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D1D4D" w14:textId="3064BB78" w:rsidR="0069680B" w:rsidRPr="00FF4E63" w:rsidRDefault="0069680B" w:rsidP="0069680B">
      <w:pPr>
        <w:pStyle w:val="Cuerpo"/>
        <w:spacing w:after="120"/>
        <w:ind w:left="4253"/>
        <w:rPr>
          <w:sz w:val="22"/>
          <w:szCs w:val="22"/>
        </w:rPr>
      </w:pPr>
      <w:r w:rsidRPr="00FF4E63">
        <w:rPr>
          <w:rFonts w:ascii="Arial" w:eastAsia="Calibri" w:hAnsi="Arial" w:cs="Arial"/>
          <w:b/>
          <w:noProof/>
          <w:color w:val="auto"/>
          <w:sz w:val="22"/>
          <w:szCs w:val="22"/>
        </w:rPr>
        <w:drawing>
          <wp:anchor distT="0" distB="0" distL="114300" distR="114300" simplePos="0" relativeHeight="251658240" behindDoc="1" locked="0" layoutInCell="1" allowOverlap="1" wp14:anchorId="027C52AF" wp14:editId="767CABE2">
            <wp:simplePos x="0" y="0"/>
            <wp:positionH relativeFrom="page">
              <wp:posOffset>428625</wp:posOffset>
            </wp:positionH>
            <wp:positionV relativeFrom="page">
              <wp:posOffset>276860</wp:posOffset>
            </wp:positionV>
            <wp:extent cx="1371600" cy="1143000"/>
            <wp:effectExtent l="0" t="0" r="0" b="0"/>
            <wp:wrapTight wrapText="bothSides">
              <wp:wrapPolygon edited="0">
                <wp:start x="0" y="0"/>
                <wp:lineTo x="0" y="21240"/>
                <wp:lineTo x="21300" y="21240"/>
                <wp:lineTo x="21300" y="0"/>
                <wp:lineTo x="0" y="0"/>
              </wp:wrapPolygon>
            </wp:wrapTight>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E63">
        <w:rPr>
          <w:rFonts w:ascii="Arial" w:eastAsia="Calibri" w:hAnsi="Arial" w:cs="Arial"/>
          <w:b/>
          <w:bCs/>
          <w:color w:val="auto"/>
          <w:sz w:val="22"/>
          <w:szCs w:val="22"/>
          <w:lang w:eastAsia="en-US"/>
        </w:rPr>
        <w:t>JU</w:t>
      </w:r>
      <w:r w:rsidR="006F50F4">
        <w:rPr>
          <w:rFonts w:ascii="Arial" w:eastAsia="Calibri" w:hAnsi="Arial" w:cs="Arial"/>
          <w:b/>
          <w:bCs/>
          <w:color w:val="auto"/>
          <w:sz w:val="22"/>
          <w:szCs w:val="22"/>
          <w:lang w:eastAsia="en-US"/>
        </w:rPr>
        <w:t>ICIO DE REVISIÓN CONSTITUCIONAL ELECTORAL</w:t>
      </w:r>
    </w:p>
    <w:p w14:paraId="6059E28B" w14:textId="77777777" w:rsidR="0069680B" w:rsidRPr="00FF4E63" w:rsidRDefault="0069680B" w:rsidP="0069680B">
      <w:pPr>
        <w:spacing w:after="120" w:line="240" w:lineRule="auto"/>
        <w:ind w:left="4253"/>
        <w:jc w:val="both"/>
        <w:rPr>
          <w:rFonts w:ascii="Arial" w:hAnsi="Arial" w:cs="Arial"/>
        </w:rPr>
      </w:pPr>
      <w:r w:rsidRPr="00FF4E63">
        <w:rPr>
          <w:rFonts w:ascii="Arial" w:hAnsi="Arial" w:cs="Arial"/>
          <w:b/>
        </w:rPr>
        <w:t>EXPEDIENTE:</w:t>
      </w:r>
      <w:r w:rsidRPr="00FF4E63">
        <w:rPr>
          <w:rFonts w:ascii="Arial" w:hAnsi="Arial" w:cs="Arial"/>
        </w:rPr>
        <w:t xml:space="preserve"> SM-JRC-81/2021</w:t>
      </w:r>
    </w:p>
    <w:p w14:paraId="7354EAF3" w14:textId="77777777" w:rsidR="0069680B" w:rsidRPr="00FF4E63" w:rsidRDefault="0069680B" w:rsidP="0069680B">
      <w:pPr>
        <w:spacing w:after="120" w:line="240" w:lineRule="auto"/>
        <w:ind w:left="4253"/>
        <w:jc w:val="both"/>
        <w:rPr>
          <w:rFonts w:ascii="Arial" w:hAnsi="Arial" w:cs="Arial"/>
        </w:rPr>
      </w:pPr>
      <w:bookmarkStart w:id="0" w:name="_Hlk20245868"/>
      <w:r w:rsidRPr="00FF4E63">
        <w:rPr>
          <w:rFonts w:ascii="Arial" w:hAnsi="Arial" w:cs="Arial"/>
          <w:b/>
        </w:rPr>
        <w:t>IMPUGNANTE:</w:t>
      </w:r>
      <w:r w:rsidRPr="00FF4E63">
        <w:rPr>
          <w:rFonts w:ascii="Arial" w:hAnsi="Arial" w:cs="Arial"/>
        </w:rPr>
        <w:t xml:space="preserve"> </w:t>
      </w:r>
      <w:bookmarkStart w:id="1" w:name="_Hlk20245907"/>
      <w:r w:rsidRPr="00FF4E63">
        <w:rPr>
          <w:rFonts w:ascii="Arial" w:hAnsi="Arial" w:cs="Arial"/>
        </w:rPr>
        <w:t>PAN</w:t>
      </w:r>
    </w:p>
    <w:bookmarkEnd w:id="1"/>
    <w:p w14:paraId="1BC6612B" w14:textId="77777777" w:rsidR="0069680B" w:rsidRPr="00FF4E63" w:rsidRDefault="0069680B" w:rsidP="0069680B">
      <w:pPr>
        <w:spacing w:after="120" w:line="240" w:lineRule="auto"/>
        <w:ind w:left="4253"/>
        <w:jc w:val="both"/>
        <w:rPr>
          <w:rFonts w:ascii="Arial" w:hAnsi="Arial" w:cs="Arial"/>
        </w:rPr>
      </w:pPr>
      <w:r w:rsidRPr="00FF4E63">
        <w:rPr>
          <w:rFonts w:ascii="Arial" w:hAnsi="Arial" w:cs="Arial"/>
          <w:b/>
          <w:bCs/>
        </w:rPr>
        <w:t>RESPONSABLE:</w:t>
      </w:r>
      <w:r w:rsidRPr="00FF4E63">
        <w:rPr>
          <w:rFonts w:ascii="Arial" w:hAnsi="Arial" w:cs="Arial"/>
        </w:rPr>
        <w:t xml:space="preserve"> TRIBUNAL ESTATAL ELECTORAL DE GUANAJUATO</w:t>
      </w:r>
    </w:p>
    <w:bookmarkEnd w:id="0"/>
    <w:p w14:paraId="248A6FE3" w14:textId="77777777" w:rsidR="0069680B" w:rsidRPr="00FF4E63" w:rsidRDefault="0069680B" w:rsidP="0069680B">
      <w:pPr>
        <w:spacing w:after="120" w:line="240" w:lineRule="auto"/>
        <w:ind w:left="4253"/>
        <w:jc w:val="both"/>
        <w:rPr>
          <w:rFonts w:ascii="Arial" w:hAnsi="Arial" w:cs="Arial"/>
        </w:rPr>
      </w:pPr>
      <w:r w:rsidRPr="00FF4E63">
        <w:rPr>
          <w:rFonts w:ascii="Arial" w:hAnsi="Arial" w:cs="Arial"/>
          <w:b/>
        </w:rPr>
        <w:t>MAGISTRADO PONENTE:</w:t>
      </w:r>
      <w:r w:rsidRPr="00FF4E63">
        <w:rPr>
          <w:rFonts w:ascii="Arial" w:hAnsi="Arial" w:cs="Arial"/>
        </w:rPr>
        <w:t xml:space="preserve"> ERNESTO CAMACHO OCHOA</w:t>
      </w:r>
    </w:p>
    <w:p w14:paraId="6DF312F5" w14:textId="6C8CF0A6" w:rsidR="0069680B" w:rsidRPr="00FF4E63" w:rsidRDefault="0069680B" w:rsidP="0069680B">
      <w:pPr>
        <w:spacing w:after="120" w:line="240" w:lineRule="auto"/>
        <w:ind w:left="4253"/>
        <w:jc w:val="both"/>
        <w:rPr>
          <w:rFonts w:ascii="Arial" w:hAnsi="Arial" w:cs="Arial"/>
        </w:rPr>
      </w:pPr>
      <w:r w:rsidRPr="00FF4E63">
        <w:rPr>
          <w:rFonts w:ascii="Arial" w:hAnsi="Arial" w:cs="Arial"/>
          <w:b/>
        </w:rPr>
        <w:t xml:space="preserve">SECRETARIADO: </w:t>
      </w:r>
      <w:r w:rsidRPr="00FF4E63">
        <w:rPr>
          <w:rFonts w:ascii="Arial" w:hAnsi="Arial" w:cs="Arial"/>
        </w:rPr>
        <w:t xml:space="preserve">SIGRID LUCIA MARÍA GUTIÉRREZ ANGULO </w:t>
      </w:r>
      <w:r w:rsidR="00FF4E63">
        <w:rPr>
          <w:rFonts w:ascii="Arial" w:hAnsi="Arial" w:cs="Arial"/>
        </w:rPr>
        <w:t xml:space="preserve">Y RAFAEL GERARDO RAMOS CÓRDOVA </w:t>
      </w:r>
    </w:p>
    <w:p w14:paraId="212B2363" w14:textId="77777777" w:rsidR="0069680B" w:rsidRPr="00FF4E63" w:rsidRDefault="0069680B" w:rsidP="0069680B">
      <w:pPr>
        <w:spacing w:after="120" w:line="240" w:lineRule="auto"/>
        <w:ind w:left="4253"/>
        <w:jc w:val="both"/>
        <w:rPr>
          <w:rFonts w:ascii="Arial" w:hAnsi="Arial" w:cs="Arial"/>
        </w:rPr>
      </w:pPr>
      <w:r w:rsidRPr="00FF4E63">
        <w:rPr>
          <w:rFonts w:ascii="Arial" w:hAnsi="Arial" w:cs="Arial"/>
          <w:b/>
        </w:rPr>
        <w:t>COLABORADORES:</w:t>
      </w:r>
      <w:r w:rsidRPr="00FF4E63">
        <w:rPr>
          <w:rFonts w:ascii="Arial" w:hAnsi="Arial" w:cs="Arial"/>
        </w:rPr>
        <w:t xml:space="preserve"> GABRIELA EDITH ESQUIVEL HERNÁNDEZ Y DAVID ALEJANDRO GARZA SALAZAR</w:t>
      </w:r>
    </w:p>
    <w:p w14:paraId="0EF9537A" w14:textId="77777777" w:rsidR="0069680B" w:rsidRPr="00FF4E63" w:rsidRDefault="0069680B" w:rsidP="0069680B">
      <w:pPr>
        <w:tabs>
          <w:tab w:val="left" w:pos="5448"/>
        </w:tabs>
        <w:spacing w:after="0" w:line="240" w:lineRule="auto"/>
        <w:jc w:val="both"/>
        <w:rPr>
          <w:rFonts w:ascii="Arial" w:hAnsi="Arial" w:cs="Arial"/>
          <w:sz w:val="24"/>
          <w:szCs w:val="24"/>
        </w:rPr>
      </w:pPr>
    </w:p>
    <w:p w14:paraId="0E041FE1" w14:textId="77777777" w:rsidR="0069680B" w:rsidRPr="00FF4E63" w:rsidRDefault="0069680B" w:rsidP="0069680B">
      <w:pPr>
        <w:spacing w:after="0" w:line="360" w:lineRule="auto"/>
        <w:jc w:val="both"/>
        <w:rPr>
          <w:rFonts w:ascii="Arial" w:hAnsi="Arial" w:cs="Arial"/>
          <w:sz w:val="24"/>
          <w:szCs w:val="24"/>
        </w:rPr>
      </w:pPr>
      <w:r w:rsidRPr="00FF4E63">
        <w:rPr>
          <w:rFonts w:ascii="Arial" w:hAnsi="Arial" w:cs="Arial"/>
          <w:sz w:val="24"/>
          <w:szCs w:val="24"/>
        </w:rPr>
        <w:t xml:space="preserve">Monterrey, Nuevo León, a </w:t>
      </w:r>
      <w:r w:rsidR="35400575" w:rsidRPr="00FF4E63">
        <w:rPr>
          <w:rFonts w:ascii="Arial" w:hAnsi="Arial" w:cs="Arial"/>
          <w:sz w:val="24"/>
          <w:szCs w:val="24"/>
        </w:rPr>
        <w:t>31</w:t>
      </w:r>
      <w:r w:rsidRPr="00FF4E63">
        <w:rPr>
          <w:rFonts w:ascii="Arial" w:hAnsi="Arial" w:cs="Arial"/>
          <w:sz w:val="24"/>
          <w:szCs w:val="24"/>
        </w:rPr>
        <w:t xml:space="preserve"> de mayo de 2021.</w:t>
      </w:r>
    </w:p>
    <w:p w14:paraId="4F47A2D3" w14:textId="77777777" w:rsidR="0069680B" w:rsidRPr="00FF4E63" w:rsidRDefault="0069680B" w:rsidP="0069680B">
      <w:pPr>
        <w:spacing w:line="360" w:lineRule="auto"/>
        <w:contextualSpacing/>
        <w:jc w:val="both"/>
        <w:rPr>
          <w:rFonts w:ascii="Arial" w:hAnsi="Arial" w:cs="Arial"/>
          <w:b/>
          <w:sz w:val="24"/>
          <w:szCs w:val="24"/>
        </w:rPr>
      </w:pPr>
      <w:bookmarkStart w:id="2" w:name="_Hlk34306451"/>
      <w:bookmarkStart w:id="3" w:name="_Hlk25085812"/>
    </w:p>
    <w:p w14:paraId="0A3E5950" w14:textId="77777777" w:rsidR="0069680B" w:rsidRPr="00FF4E63" w:rsidRDefault="0069680B" w:rsidP="0069680B">
      <w:pPr>
        <w:spacing w:after="0" w:line="360" w:lineRule="auto"/>
        <w:contextualSpacing/>
        <w:jc w:val="both"/>
        <w:rPr>
          <w:rFonts w:ascii="Arial" w:hAnsi="Arial" w:cs="Arial"/>
          <w:bCs/>
          <w:sz w:val="24"/>
          <w:szCs w:val="24"/>
        </w:rPr>
      </w:pPr>
      <w:r w:rsidRPr="00FF4E63">
        <w:rPr>
          <w:rFonts w:ascii="Arial" w:hAnsi="Arial" w:cs="Arial"/>
          <w:b/>
          <w:sz w:val="24"/>
          <w:szCs w:val="24"/>
        </w:rPr>
        <w:t>Sentencia</w:t>
      </w:r>
      <w:r w:rsidRPr="00FF4E63">
        <w:rPr>
          <w:rFonts w:ascii="Arial" w:hAnsi="Arial" w:cs="Arial"/>
          <w:sz w:val="24"/>
          <w:szCs w:val="24"/>
        </w:rPr>
        <w:t xml:space="preserve"> de la Sala Monterrey que </w:t>
      </w:r>
      <w:r w:rsidRPr="00FF4E63">
        <w:rPr>
          <w:rFonts w:ascii="Arial" w:hAnsi="Arial" w:cs="Arial"/>
          <w:b/>
          <w:sz w:val="24"/>
          <w:szCs w:val="24"/>
        </w:rPr>
        <w:t xml:space="preserve">confirma </w:t>
      </w:r>
      <w:r w:rsidRPr="00FF4E63">
        <w:rPr>
          <w:rFonts w:ascii="Arial" w:hAnsi="Arial" w:cs="Arial"/>
          <w:bCs/>
          <w:sz w:val="24"/>
          <w:szCs w:val="24"/>
        </w:rPr>
        <w:t xml:space="preserve">la del Tribunal de Guanajuato, en </w:t>
      </w:r>
      <w:bookmarkEnd w:id="2"/>
      <w:r w:rsidRPr="00FF4E63">
        <w:rPr>
          <w:rFonts w:ascii="Arial" w:hAnsi="Arial" w:cs="Arial"/>
          <w:bCs/>
          <w:sz w:val="24"/>
          <w:szCs w:val="24"/>
        </w:rPr>
        <w:t xml:space="preserve">la que se revocó el acuerdo del Consejo General del Instituto local, que negó el registro a la planilla de Morena al ayuntamiento de San Francisco del Rincón, Guanajuato, al </w:t>
      </w:r>
      <w:r w:rsidR="00534A4B" w:rsidRPr="00FF4E63">
        <w:rPr>
          <w:rFonts w:ascii="Arial" w:hAnsi="Arial" w:cs="Arial"/>
          <w:bCs/>
          <w:sz w:val="24"/>
          <w:szCs w:val="24"/>
        </w:rPr>
        <w:t>determinar</w:t>
      </w:r>
      <w:r w:rsidRPr="00FF4E63">
        <w:rPr>
          <w:rFonts w:ascii="Arial" w:hAnsi="Arial" w:cs="Arial"/>
          <w:bCs/>
          <w:sz w:val="24"/>
          <w:szCs w:val="24"/>
        </w:rPr>
        <w:t xml:space="preserve"> que la presentación de la solicitud de registro derivó como resultado de una cadena impugnativa ante la instancia partidista, y no por decisión de Morena, ni tampoco fue un hecho atribuible a la planilla</w:t>
      </w:r>
      <w:r w:rsidRPr="00FF4E63">
        <w:rPr>
          <w:rFonts w:ascii="Arial" w:hAnsi="Arial" w:cs="Arial"/>
          <w:sz w:val="24"/>
          <w:szCs w:val="24"/>
        </w:rPr>
        <w:t xml:space="preserve">; </w:t>
      </w:r>
      <w:r w:rsidRPr="00FF4E63">
        <w:rPr>
          <w:rFonts w:ascii="Arial" w:hAnsi="Arial" w:cs="Arial"/>
          <w:b/>
          <w:bCs/>
          <w:sz w:val="24"/>
          <w:szCs w:val="24"/>
        </w:rPr>
        <w:t>porque esta Sala considera que</w:t>
      </w:r>
      <w:r w:rsidRPr="00FF4E63">
        <w:rPr>
          <w:rFonts w:ascii="Arial" w:hAnsi="Arial" w:cs="Arial"/>
          <w:sz w:val="24"/>
          <w:szCs w:val="24"/>
        </w:rPr>
        <w:t xml:space="preserve"> </w:t>
      </w:r>
      <w:bookmarkStart w:id="4" w:name="_Toc19640897"/>
      <w:r w:rsidRPr="00FF4E63">
        <w:rPr>
          <w:rFonts w:ascii="Arial" w:hAnsi="Arial" w:cs="Arial"/>
          <w:bCs/>
          <w:sz w:val="24"/>
          <w:szCs w:val="24"/>
        </w:rPr>
        <w:t xml:space="preserve">el </w:t>
      </w:r>
      <w:r w:rsidRPr="00FF4E63">
        <w:rPr>
          <w:rFonts w:ascii="Arial" w:hAnsi="Arial" w:cs="Arial"/>
          <w:sz w:val="24"/>
          <w:szCs w:val="24"/>
        </w:rPr>
        <w:t xml:space="preserve">inconforme no cuestiona debidamente las </w:t>
      </w:r>
      <w:r w:rsidR="003748BE" w:rsidRPr="00FF4E63">
        <w:rPr>
          <w:rFonts w:ascii="Arial" w:hAnsi="Arial" w:cs="Arial"/>
          <w:sz w:val="24"/>
          <w:szCs w:val="24"/>
        </w:rPr>
        <w:t>razones</w:t>
      </w:r>
      <w:r w:rsidRPr="00FF4E63">
        <w:rPr>
          <w:rFonts w:ascii="Arial" w:hAnsi="Arial" w:cs="Arial"/>
          <w:sz w:val="24"/>
          <w:szCs w:val="24"/>
        </w:rPr>
        <w:t xml:space="preserve"> que sustentan el sentido de la determinación impugnada, a partir de las cuales, la responsable </w:t>
      </w:r>
      <w:r w:rsidR="001F43C6" w:rsidRPr="00FF4E63">
        <w:rPr>
          <w:rFonts w:ascii="Arial" w:hAnsi="Arial" w:cs="Arial"/>
          <w:sz w:val="24"/>
          <w:szCs w:val="24"/>
        </w:rPr>
        <w:t>determinó</w:t>
      </w:r>
      <w:r w:rsidRPr="00FF4E63">
        <w:rPr>
          <w:rFonts w:ascii="Arial" w:hAnsi="Arial" w:cs="Arial"/>
          <w:sz w:val="24"/>
          <w:szCs w:val="24"/>
        </w:rPr>
        <w:t xml:space="preserve"> que la omisión de presentar la solicitud de registro de la planilla encabezada por José León no era atribuible a los candidatos</w:t>
      </w:r>
      <w:r w:rsidRPr="00FF4E63">
        <w:rPr>
          <w:rFonts w:ascii="Arial" w:hAnsi="Arial"/>
          <w:sz w:val="24"/>
        </w:rPr>
        <w:t>, por lo que, el Consejo General</w:t>
      </w:r>
      <w:r w:rsidRPr="00FF4E63">
        <w:rPr>
          <w:rFonts w:ascii="Arial" w:hAnsi="Arial"/>
          <w:i/>
          <w:iCs/>
          <w:sz w:val="24"/>
        </w:rPr>
        <w:t xml:space="preserve"> </w:t>
      </w:r>
      <w:r w:rsidRPr="00FF4E63">
        <w:rPr>
          <w:rFonts w:ascii="Arial" w:hAnsi="Arial"/>
          <w:sz w:val="24"/>
        </w:rPr>
        <w:t xml:space="preserve">debió advertir que se encontraba ante una situación extraordinaria a la temporalidad establecida para el registro de candidaturas y, por ende, deben quedar firmes, lo cual genera la ineficacia de los </w:t>
      </w:r>
      <w:r w:rsidRPr="00FF4E63">
        <w:rPr>
          <w:rFonts w:ascii="Arial" w:hAnsi="Arial" w:cs="Arial"/>
          <w:sz w:val="24"/>
          <w:szCs w:val="24"/>
        </w:rPr>
        <w:t>planteamientos.</w:t>
      </w:r>
    </w:p>
    <w:sdt>
      <w:sdtPr>
        <w:rPr>
          <w:rFonts w:ascii="Arial" w:eastAsia="Calibri" w:hAnsi="Arial" w:cs="Arial"/>
          <w:b/>
          <w:bCs/>
          <w:caps/>
          <w:color w:val="auto"/>
          <w:kern w:val="32"/>
          <w:sz w:val="24"/>
          <w:szCs w:val="24"/>
          <w:lang w:val="es-ES" w:eastAsia="en-US"/>
        </w:rPr>
        <w:id w:val="572401020"/>
        <w:docPartObj>
          <w:docPartGallery w:val="Table of Contents"/>
          <w:docPartUnique/>
        </w:docPartObj>
      </w:sdtPr>
      <w:sdtEndPr>
        <w:rPr>
          <w:rFonts w:ascii="Calibri" w:hAnsi="Calibri" w:cs="Times New Roman"/>
          <w:sz w:val="22"/>
          <w:szCs w:val="22"/>
        </w:rPr>
      </w:sdtEndPr>
      <w:sdtContent>
        <w:p w14:paraId="14F511AE" w14:textId="77777777" w:rsidR="0069680B" w:rsidRPr="00FF4E63" w:rsidRDefault="0069680B" w:rsidP="0069680B">
          <w:pPr>
            <w:pStyle w:val="TtuloTDC"/>
            <w:spacing w:before="0" w:line="240" w:lineRule="auto"/>
            <w:contextualSpacing/>
            <w:jc w:val="center"/>
            <w:rPr>
              <w:rFonts w:ascii="Arial" w:hAnsi="Arial" w:cs="Arial"/>
              <w:b/>
              <w:sz w:val="18"/>
              <w:szCs w:val="18"/>
            </w:rPr>
          </w:pPr>
          <w:r w:rsidRPr="00FF4E63">
            <w:rPr>
              <w:rFonts w:ascii="Arial" w:hAnsi="Arial" w:cs="Arial"/>
              <w:b/>
              <w:color w:val="000000" w:themeColor="text1"/>
              <w:sz w:val="18"/>
              <w:szCs w:val="18"/>
              <w:lang w:val="es-ES"/>
            </w:rPr>
            <w:t>Índice</w:t>
          </w:r>
        </w:p>
        <w:p w14:paraId="1242CD75" w14:textId="56F54680" w:rsidR="009B0373" w:rsidRPr="009B0373" w:rsidRDefault="0069680B">
          <w:pPr>
            <w:pStyle w:val="TDC1"/>
            <w:rPr>
              <w:rFonts w:asciiTheme="minorHAnsi" w:eastAsiaTheme="minorEastAsia" w:hAnsiTheme="minorHAnsi" w:cstheme="minorBidi"/>
              <w:b w:val="0"/>
              <w:bCs w:val="0"/>
              <w:sz w:val="22"/>
              <w:szCs w:val="22"/>
              <w:lang w:eastAsia="es-MX"/>
            </w:rPr>
          </w:pPr>
          <w:r w:rsidRPr="00FF4E63">
            <w:rPr>
              <w:rFonts w:eastAsiaTheme="minorHAnsi"/>
              <w:b w:val="0"/>
            </w:rPr>
            <w:fldChar w:fldCharType="begin"/>
          </w:r>
          <w:r w:rsidRPr="00FF4E63">
            <w:rPr>
              <w:b w:val="0"/>
            </w:rPr>
            <w:instrText xml:space="preserve"> TOC \o "1-3" \h \z \u </w:instrText>
          </w:r>
          <w:r w:rsidRPr="00FF4E63">
            <w:rPr>
              <w:rFonts w:eastAsiaTheme="minorHAnsi"/>
              <w:b w:val="0"/>
            </w:rPr>
            <w:fldChar w:fldCharType="separate"/>
          </w:r>
          <w:hyperlink w:anchor="_Toc73435138" w:history="1">
            <w:r w:rsidR="009B0373" w:rsidRPr="009B0373">
              <w:rPr>
                <w:rStyle w:val="Hipervnculo"/>
                <w:b w:val="0"/>
                <w:bCs w:val="0"/>
                <w:u w:val="none"/>
              </w:rPr>
              <w:t>Glosario</w:t>
            </w:r>
            <w:r w:rsidR="009B0373" w:rsidRPr="009B0373">
              <w:rPr>
                <w:b w:val="0"/>
                <w:bCs w:val="0"/>
                <w:webHidden/>
              </w:rPr>
              <w:tab/>
            </w:r>
            <w:r w:rsidR="009B0373" w:rsidRPr="009B0373">
              <w:rPr>
                <w:b w:val="0"/>
                <w:bCs w:val="0"/>
                <w:webHidden/>
              </w:rPr>
              <w:fldChar w:fldCharType="begin"/>
            </w:r>
            <w:r w:rsidR="009B0373" w:rsidRPr="009B0373">
              <w:rPr>
                <w:b w:val="0"/>
                <w:bCs w:val="0"/>
                <w:webHidden/>
              </w:rPr>
              <w:instrText xml:space="preserve"> PAGEREF _Toc73435138 \h </w:instrText>
            </w:r>
            <w:r w:rsidR="009B0373" w:rsidRPr="009B0373">
              <w:rPr>
                <w:b w:val="0"/>
                <w:bCs w:val="0"/>
                <w:webHidden/>
              </w:rPr>
            </w:r>
            <w:r w:rsidR="009B0373" w:rsidRPr="009B0373">
              <w:rPr>
                <w:b w:val="0"/>
                <w:bCs w:val="0"/>
                <w:webHidden/>
              </w:rPr>
              <w:fldChar w:fldCharType="separate"/>
            </w:r>
            <w:r w:rsidR="009B0373" w:rsidRPr="009B0373">
              <w:rPr>
                <w:b w:val="0"/>
                <w:bCs w:val="0"/>
                <w:webHidden/>
              </w:rPr>
              <w:t>1</w:t>
            </w:r>
            <w:r w:rsidR="009B0373" w:rsidRPr="009B0373">
              <w:rPr>
                <w:b w:val="0"/>
                <w:bCs w:val="0"/>
                <w:webHidden/>
              </w:rPr>
              <w:fldChar w:fldCharType="end"/>
            </w:r>
          </w:hyperlink>
        </w:p>
        <w:p w14:paraId="27D0B415" w14:textId="6AAA90BA" w:rsidR="009B0373" w:rsidRPr="009B0373" w:rsidRDefault="001D6E23">
          <w:pPr>
            <w:pStyle w:val="TDC1"/>
            <w:rPr>
              <w:rFonts w:asciiTheme="minorHAnsi" w:eastAsiaTheme="minorEastAsia" w:hAnsiTheme="minorHAnsi" w:cstheme="minorBidi"/>
              <w:b w:val="0"/>
              <w:bCs w:val="0"/>
              <w:sz w:val="22"/>
              <w:szCs w:val="22"/>
              <w:lang w:eastAsia="es-MX"/>
            </w:rPr>
          </w:pPr>
          <w:hyperlink w:anchor="_Toc73435139" w:history="1">
            <w:r w:rsidR="009B0373" w:rsidRPr="009B0373">
              <w:rPr>
                <w:rStyle w:val="Hipervnculo"/>
                <w:b w:val="0"/>
                <w:bCs w:val="0"/>
                <w:u w:val="none"/>
              </w:rPr>
              <w:t>Competencia y procedencia</w:t>
            </w:r>
            <w:r w:rsidR="009B0373" w:rsidRPr="009B0373">
              <w:rPr>
                <w:b w:val="0"/>
                <w:bCs w:val="0"/>
                <w:webHidden/>
              </w:rPr>
              <w:tab/>
            </w:r>
            <w:r w:rsidR="009B0373" w:rsidRPr="009B0373">
              <w:rPr>
                <w:b w:val="0"/>
                <w:bCs w:val="0"/>
                <w:webHidden/>
              </w:rPr>
              <w:fldChar w:fldCharType="begin"/>
            </w:r>
            <w:r w:rsidR="009B0373" w:rsidRPr="009B0373">
              <w:rPr>
                <w:b w:val="0"/>
                <w:bCs w:val="0"/>
                <w:webHidden/>
              </w:rPr>
              <w:instrText xml:space="preserve"> PAGEREF _Toc73435139 \h </w:instrText>
            </w:r>
            <w:r w:rsidR="009B0373" w:rsidRPr="009B0373">
              <w:rPr>
                <w:b w:val="0"/>
                <w:bCs w:val="0"/>
                <w:webHidden/>
              </w:rPr>
            </w:r>
            <w:r w:rsidR="009B0373" w:rsidRPr="009B0373">
              <w:rPr>
                <w:b w:val="0"/>
                <w:bCs w:val="0"/>
                <w:webHidden/>
              </w:rPr>
              <w:fldChar w:fldCharType="separate"/>
            </w:r>
            <w:r w:rsidR="009B0373" w:rsidRPr="009B0373">
              <w:rPr>
                <w:b w:val="0"/>
                <w:bCs w:val="0"/>
                <w:webHidden/>
              </w:rPr>
              <w:t>2</w:t>
            </w:r>
            <w:r w:rsidR="009B0373" w:rsidRPr="009B0373">
              <w:rPr>
                <w:b w:val="0"/>
                <w:bCs w:val="0"/>
                <w:webHidden/>
              </w:rPr>
              <w:fldChar w:fldCharType="end"/>
            </w:r>
          </w:hyperlink>
        </w:p>
        <w:p w14:paraId="0C995FEA" w14:textId="5CDB7EF5" w:rsidR="009B0373" w:rsidRPr="009B0373" w:rsidRDefault="001D6E23">
          <w:pPr>
            <w:pStyle w:val="TDC1"/>
            <w:rPr>
              <w:rFonts w:asciiTheme="minorHAnsi" w:eastAsiaTheme="minorEastAsia" w:hAnsiTheme="minorHAnsi" w:cstheme="minorBidi"/>
              <w:b w:val="0"/>
              <w:bCs w:val="0"/>
              <w:sz w:val="22"/>
              <w:szCs w:val="22"/>
              <w:lang w:eastAsia="es-MX"/>
            </w:rPr>
          </w:pPr>
          <w:hyperlink w:anchor="_Toc73435140" w:history="1">
            <w:r w:rsidR="009B0373" w:rsidRPr="009B0373">
              <w:rPr>
                <w:rStyle w:val="Hipervnculo"/>
                <w:b w:val="0"/>
                <w:bCs w:val="0"/>
                <w:u w:val="none"/>
              </w:rPr>
              <w:t>Antecedentes</w:t>
            </w:r>
            <w:r w:rsidR="009B0373" w:rsidRPr="009B0373">
              <w:rPr>
                <w:b w:val="0"/>
                <w:bCs w:val="0"/>
                <w:webHidden/>
              </w:rPr>
              <w:tab/>
            </w:r>
            <w:r w:rsidR="009B0373" w:rsidRPr="009B0373">
              <w:rPr>
                <w:b w:val="0"/>
                <w:bCs w:val="0"/>
                <w:webHidden/>
              </w:rPr>
              <w:fldChar w:fldCharType="begin"/>
            </w:r>
            <w:r w:rsidR="009B0373" w:rsidRPr="009B0373">
              <w:rPr>
                <w:b w:val="0"/>
                <w:bCs w:val="0"/>
                <w:webHidden/>
              </w:rPr>
              <w:instrText xml:space="preserve"> PAGEREF _Toc73435140 \h </w:instrText>
            </w:r>
            <w:r w:rsidR="009B0373" w:rsidRPr="009B0373">
              <w:rPr>
                <w:b w:val="0"/>
                <w:bCs w:val="0"/>
                <w:webHidden/>
              </w:rPr>
            </w:r>
            <w:r w:rsidR="009B0373" w:rsidRPr="009B0373">
              <w:rPr>
                <w:b w:val="0"/>
                <w:bCs w:val="0"/>
                <w:webHidden/>
              </w:rPr>
              <w:fldChar w:fldCharType="separate"/>
            </w:r>
            <w:r w:rsidR="009B0373" w:rsidRPr="009B0373">
              <w:rPr>
                <w:b w:val="0"/>
                <w:bCs w:val="0"/>
                <w:webHidden/>
              </w:rPr>
              <w:t>2</w:t>
            </w:r>
            <w:r w:rsidR="009B0373" w:rsidRPr="009B0373">
              <w:rPr>
                <w:b w:val="0"/>
                <w:bCs w:val="0"/>
                <w:webHidden/>
              </w:rPr>
              <w:fldChar w:fldCharType="end"/>
            </w:r>
          </w:hyperlink>
        </w:p>
        <w:p w14:paraId="73013A68" w14:textId="0689CDAA" w:rsidR="009B0373" w:rsidRPr="009B0373" w:rsidRDefault="001D6E23">
          <w:pPr>
            <w:pStyle w:val="TDC1"/>
            <w:rPr>
              <w:rFonts w:asciiTheme="minorHAnsi" w:eastAsiaTheme="minorEastAsia" w:hAnsiTheme="minorHAnsi" w:cstheme="minorBidi"/>
              <w:b w:val="0"/>
              <w:bCs w:val="0"/>
              <w:sz w:val="22"/>
              <w:szCs w:val="22"/>
              <w:lang w:eastAsia="es-MX"/>
            </w:rPr>
          </w:pPr>
          <w:hyperlink w:anchor="_Toc73435141" w:history="1">
            <w:r w:rsidR="009B0373" w:rsidRPr="009B0373">
              <w:rPr>
                <w:rStyle w:val="Hipervnculo"/>
                <w:b w:val="0"/>
                <w:bCs w:val="0"/>
                <w:u w:val="none"/>
              </w:rPr>
              <w:t>Estudio de fondo</w:t>
            </w:r>
            <w:r w:rsidR="009B0373" w:rsidRPr="009B0373">
              <w:rPr>
                <w:b w:val="0"/>
                <w:bCs w:val="0"/>
                <w:webHidden/>
              </w:rPr>
              <w:tab/>
            </w:r>
            <w:r w:rsidR="009B0373" w:rsidRPr="009B0373">
              <w:rPr>
                <w:b w:val="0"/>
                <w:bCs w:val="0"/>
                <w:webHidden/>
              </w:rPr>
              <w:fldChar w:fldCharType="begin"/>
            </w:r>
            <w:r w:rsidR="009B0373" w:rsidRPr="009B0373">
              <w:rPr>
                <w:b w:val="0"/>
                <w:bCs w:val="0"/>
                <w:webHidden/>
              </w:rPr>
              <w:instrText xml:space="preserve"> PAGEREF _Toc73435141 \h </w:instrText>
            </w:r>
            <w:r w:rsidR="009B0373" w:rsidRPr="009B0373">
              <w:rPr>
                <w:b w:val="0"/>
                <w:bCs w:val="0"/>
                <w:webHidden/>
              </w:rPr>
            </w:r>
            <w:r w:rsidR="009B0373" w:rsidRPr="009B0373">
              <w:rPr>
                <w:b w:val="0"/>
                <w:bCs w:val="0"/>
                <w:webHidden/>
              </w:rPr>
              <w:fldChar w:fldCharType="separate"/>
            </w:r>
            <w:r w:rsidR="009B0373" w:rsidRPr="009B0373">
              <w:rPr>
                <w:b w:val="0"/>
                <w:bCs w:val="0"/>
                <w:webHidden/>
              </w:rPr>
              <w:t>5</w:t>
            </w:r>
            <w:r w:rsidR="009B0373" w:rsidRPr="009B0373">
              <w:rPr>
                <w:b w:val="0"/>
                <w:bCs w:val="0"/>
                <w:webHidden/>
              </w:rPr>
              <w:fldChar w:fldCharType="end"/>
            </w:r>
          </w:hyperlink>
        </w:p>
        <w:p w14:paraId="112A984A" w14:textId="06BB2AE7" w:rsidR="009B0373" w:rsidRPr="009B0373" w:rsidRDefault="001D6E23">
          <w:pPr>
            <w:pStyle w:val="TDC2"/>
            <w:rPr>
              <w:rFonts w:asciiTheme="minorHAnsi" w:eastAsiaTheme="minorEastAsia" w:hAnsiTheme="minorHAnsi" w:cstheme="minorBidi"/>
              <w:sz w:val="22"/>
              <w:szCs w:val="22"/>
              <w:u w:val="none"/>
              <w:lang w:val="es-MX" w:eastAsia="es-MX"/>
            </w:rPr>
          </w:pPr>
          <w:hyperlink w:anchor="_Toc73435142" w:history="1">
            <w:r w:rsidR="009B0373" w:rsidRPr="009B0373">
              <w:rPr>
                <w:rStyle w:val="Hipervnculo"/>
                <w:u w:val="none"/>
              </w:rPr>
              <w:t>Apartado preliminar. Materia de la controversia</w:t>
            </w:r>
            <w:r w:rsidR="009B0373" w:rsidRPr="009B0373">
              <w:rPr>
                <w:webHidden/>
                <w:u w:val="none"/>
              </w:rPr>
              <w:tab/>
            </w:r>
            <w:r w:rsidR="009B0373" w:rsidRPr="009B0373">
              <w:rPr>
                <w:webHidden/>
                <w:u w:val="none"/>
              </w:rPr>
              <w:fldChar w:fldCharType="begin"/>
            </w:r>
            <w:r w:rsidR="009B0373" w:rsidRPr="009B0373">
              <w:rPr>
                <w:webHidden/>
                <w:u w:val="none"/>
              </w:rPr>
              <w:instrText xml:space="preserve"> PAGEREF _Toc73435142 \h </w:instrText>
            </w:r>
            <w:r w:rsidR="009B0373" w:rsidRPr="009B0373">
              <w:rPr>
                <w:webHidden/>
                <w:u w:val="none"/>
              </w:rPr>
            </w:r>
            <w:r w:rsidR="009B0373" w:rsidRPr="009B0373">
              <w:rPr>
                <w:webHidden/>
                <w:u w:val="none"/>
              </w:rPr>
              <w:fldChar w:fldCharType="separate"/>
            </w:r>
            <w:r w:rsidR="009B0373" w:rsidRPr="009B0373">
              <w:rPr>
                <w:webHidden/>
                <w:u w:val="none"/>
              </w:rPr>
              <w:t>5</w:t>
            </w:r>
            <w:r w:rsidR="009B0373" w:rsidRPr="009B0373">
              <w:rPr>
                <w:webHidden/>
                <w:u w:val="none"/>
              </w:rPr>
              <w:fldChar w:fldCharType="end"/>
            </w:r>
          </w:hyperlink>
        </w:p>
        <w:p w14:paraId="2A210B5A" w14:textId="3DCFC1CA" w:rsidR="009B0373" w:rsidRPr="009B0373" w:rsidRDefault="001D6E23">
          <w:pPr>
            <w:pStyle w:val="TDC2"/>
            <w:rPr>
              <w:rFonts w:asciiTheme="minorHAnsi" w:eastAsiaTheme="minorEastAsia" w:hAnsiTheme="minorHAnsi" w:cstheme="minorBidi"/>
              <w:sz w:val="22"/>
              <w:szCs w:val="22"/>
              <w:u w:val="none"/>
              <w:lang w:val="es-MX" w:eastAsia="es-MX"/>
            </w:rPr>
          </w:pPr>
          <w:hyperlink w:anchor="_Toc73435143" w:history="1">
            <w:r w:rsidR="009B0373" w:rsidRPr="009B0373">
              <w:rPr>
                <w:rStyle w:val="Hipervnculo"/>
                <w:u w:val="none"/>
              </w:rPr>
              <w:t>Apartado I. Decisión</w:t>
            </w:r>
            <w:r w:rsidR="009B0373" w:rsidRPr="009B0373">
              <w:rPr>
                <w:webHidden/>
                <w:u w:val="none"/>
              </w:rPr>
              <w:tab/>
            </w:r>
            <w:r w:rsidR="009B0373" w:rsidRPr="009B0373">
              <w:rPr>
                <w:webHidden/>
                <w:u w:val="none"/>
              </w:rPr>
              <w:fldChar w:fldCharType="begin"/>
            </w:r>
            <w:r w:rsidR="009B0373" w:rsidRPr="009B0373">
              <w:rPr>
                <w:webHidden/>
                <w:u w:val="none"/>
              </w:rPr>
              <w:instrText xml:space="preserve"> PAGEREF _Toc73435143 \h </w:instrText>
            </w:r>
            <w:r w:rsidR="009B0373" w:rsidRPr="009B0373">
              <w:rPr>
                <w:webHidden/>
                <w:u w:val="none"/>
              </w:rPr>
            </w:r>
            <w:r w:rsidR="009B0373" w:rsidRPr="009B0373">
              <w:rPr>
                <w:webHidden/>
                <w:u w:val="none"/>
              </w:rPr>
              <w:fldChar w:fldCharType="separate"/>
            </w:r>
            <w:r w:rsidR="009B0373" w:rsidRPr="009B0373">
              <w:rPr>
                <w:webHidden/>
                <w:u w:val="none"/>
              </w:rPr>
              <w:t>5</w:t>
            </w:r>
            <w:r w:rsidR="009B0373" w:rsidRPr="009B0373">
              <w:rPr>
                <w:webHidden/>
                <w:u w:val="none"/>
              </w:rPr>
              <w:fldChar w:fldCharType="end"/>
            </w:r>
          </w:hyperlink>
        </w:p>
        <w:p w14:paraId="50BD4593" w14:textId="7DF8D56A" w:rsidR="009B0373" w:rsidRPr="009B0373" w:rsidRDefault="001D6E23">
          <w:pPr>
            <w:pStyle w:val="TDC2"/>
            <w:rPr>
              <w:rFonts w:asciiTheme="minorHAnsi" w:eastAsiaTheme="minorEastAsia" w:hAnsiTheme="minorHAnsi" w:cstheme="minorBidi"/>
              <w:sz w:val="22"/>
              <w:szCs w:val="22"/>
              <w:u w:val="none"/>
              <w:lang w:val="es-MX" w:eastAsia="es-MX"/>
            </w:rPr>
          </w:pPr>
          <w:hyperlink w:anchor="_Toc73435144" w:history="1">
            <w:r w:rsidR="009B0373" w:rsidRPr="009B0373">
              <w:rPr>
                <w:rStyle w:val="Hipervnculo"/>
                <w:u w:val="none"/>
              </w:rPr>
              <w:t>Apartado II. Desarrollo o justificación de las decisiones</w:t>
            </w:r>
            <w:r w:rsidR="009B0373" w:rsidRPr="009B0373">
              <w:rPr>
                <w:webHidden/>
                <w:u w:val="none"/>
              </w:rPr>
              <w:tab/>
            </w:r>
            <w:r w:rsidR="009B0373" w:rsidRPr="009B0373">
              <w:rPr>
                <w:webHidden/>
                <w:u w:val="none"/>
              </w:rPr>
              <w:fldChar w:fldCharType="begin"/>
            </w:r>
            <w:r w:rsidR="009B0373" w:rsidRPr="009B0373">
              <w:rPr>
                <w:webHidden/>
                <w:u w:val="none"/>
              </w:rPr>
              <w:instrText xml:space="preserve"> PAGEREF _Toc73435144 \h </w:instrText>
            </w:r>
            <w:r w:rsidR="009B0373" w:rsidRPr="009B0373">
              <w:rPr>
                <w:webHidden/>
                <w:u w:val="none"/>
              </w:rPr>
            </w:r>
            <w:r w:rsidR="009B0373" w:rsidRPr="009B0373">
              <w:rPr>
                <w:webHidden/>
                <w:u w:val="none"/>
              </w:rPr>
              <w:fldChar w:fldCharType="separate"/>
            </w:r>
            <w:r w:rsidR="009B0373" w:rsidRPr="009B0373">
              <w:rPr>
                <w:webHidden/>
                <w:u w:val="none"/>
              </w:rPr>
              <w:t>6</w:t>
            </w:r>
            <w:r w:rsidR="009B0373" w:rsidRPr="009B0373">
              <w:rPr>
                <w:webHidden/>
                <w:u w:val="none"/>
              </w:rPr>
              <w:fldChar w:fldCharType="end"/>
            </w:r>
          </w:hyperlink>
        </w:p>
        <w:p w14:paraId="0822F5FE" w14:textId="40B61088" w:rsidR="009B0373" w:rsidRPr="009B0373" w:rsidRDefault="001D6E23">
          <w:pPr>
            <w:pStyle w:val="TDC1"/>
            <w:rPr>
              <w:rFonts w:asciiTheme="minorHAnsi" w:eastAsiaTheme="minorEastAsia" w:hAnsiTheme="minorHAnsi" w:cstheme="minorBidi"/>
              <w:b w:val="0"/>
              <w:bCs w:val="0"/>
              <w:sz w:val="22"/>
              <w:szCs w:val="22"/>
              <w:lang w:eastAsia="es-MX"/>
            </w:rPr>
          </w:pPr>
          <w:hyperlink w:anchor="_Toc73435145" w:history="1">
            <w:r w:rsidR="009B0373" w:rsidRPr="009B0373">
              <w:rPr>
                <w:rStyle w:val="Hipervnculo"/>
                <w:rFonts w:eastAsia="Calibri"/>
                <w:b w:val="0"/>
                <w:bCs w:val="0"/>
                <w:u w:val="none"/>
              </w:rPr>
              <w:t>1. Marco o criterio jurisprudencial sobre el análisis de los agravios</w:t>
            </w:r>
            <w:r w:rsidR="009B0373" w:rsidRPr="009B0373">
              <w:rPr>
                <w:b w:val="0"/>
                <w:bCs w:val="0"/>
                <w:webHidden/>
              </w:rPr>
              <w:tab/>
            </w:r>
            <w:r w:rsidR="009B0373" w:rsidRPr="009B0373">
              <w:rPr>
                <w:b w:val="0"/>
                <w:bCs w:val="0"/>
                <w:webHidden/>
              </w:rPr>
              <w:fldChar w:fldCharType="begin"/>
            </w:r>
            <w:r w:rsidR="009B0373" w:rsidRPr="009B0373">
              <w:rPr>
                <w:b w:val="0"/>
                <w:bCs w:val="0"/>
                <w:webHidden/>
              </w:rPr>
              <w:instrText xml:space="preserve"> PAGEREF _Toc73435145 \h </w:instrText>
            </w:r>
            <w:r w:rsidR="009B0373" w:rsidRPr="009B0373">
              <w:rPr>
                <w:b w:val="0"/>
                <w:bCs w:val="0"/>
                <w:webHidden/>
              </w:rPr>
            </w:r>
            <w:r w:rsidR="009B0373" w:rsidRPr="009B0373">
              <w:rPr>
                <w:b w:val="0"/>
                <w:bCs w:val="0"/>
                <w:webHidden/>
              </w:rPr>
              <w:fldChar w:fldCharType="separate"/>
            </w:r>
            <w:r w:rsidR="009B0373" w:rsidRPr="009B0373">
              <w:rPr>
                <w:b w:val="0"/>
                <w:bCs w:val="0"/>
                <w:webHidden/>
              </w:rPr>
              <w:t>6</w:t>
            </w:r>
            <w:r w:rsidR="009B0373" w:rsidRPr="009B0373">
              <w:rPr>
                <w:b w:val="0"/>
                <w:bCs w:val="0"/>
                <w:webHidden/>
              </w:rPr>
              <w:fldChar w:fldCharType="end"/>
            </w:r>
          </w:hyperlink>
        </w:p>
        <w:p w14:paraId="4043BFBB" w14:textId="71030E78" w:rsidR="009B0373" w:rsidRPr="009B0373" w:rsidRDefault="001D6E23">
          <w:pPr>
            <w:pStyle w:val="TDC1"/>
            <w:rPr>
              <w:rFonts w:asciiTheme="minorHAnsi" w:eastAsiaTheme="minorEastAsia" w:hAnsiTheme="minorHAnsi" w:cstheme="minorBidi"/>
              <w:b w:val="0"/>
              <w:bCs w:val="0"/>
              <w:sz w:val="22"/>
              <w:szCs w:val="22"/>
              <w:lang w:eastAsia="es-MX"/>
            </w:rPr>
          </w:pPr>
          <w:hyperlink w:anchor="_Toc73435146" w:history="1">
            <w:r w:rsidR="009B0373" w:rsidRPr="009B0373">
              <w:rPr>
                <w:rStyle w:val="Hipervnculo"/>
                <w:rFonts w:eastAsia="Calibri"/>
                <w:b w:val="0"/>
                <w:bCs w:val="0"/>
                <w:u w:val="none"/>
              </w:rPr>
              <w:t xml:space="preserve">2. </w:t>
            </w:r>
            <w:r w:rsidR="009B0373" w:rsidRPr="009B0373">
              <w:rPr>
                <w:rStyle w:val="Hipervnculo"/>
                <w:rFonts w:eastAsia="Arial"/>
                <w:b w:val="0"/>
                <w:bCs w:val="0"/>
                <w:u w:val="none"/>
              </w:rPr>
              <w:t>Sentencia impugnada y agravios concretamente revisados</w:t>
            </w:r>
            <w:r w:rsidR="009B0373" w:rsidRPr="009B0373">
              <w:rPr>
                <w:b w:val="0"/>
                <w:bCs w:val="0"/>
                <w:webHidden/>
              </w:rPr>
              <w:tab/>
            </w:r>
            <w:r w:rsidR="009B0373" w:rsidRPr="009B0373">
              <w:rPr>
                <w:b w:val="0"/>
                <w:bCs w:val="0"/>
                <w:webHidden/>
              </w:rPr>
              <w:fldChar w:fldCharType="begin"/>
            </w:r>
            <w:r w:rsidR="009B0373" w:rsidRPr="009B0373">
              <w:rPr>
                <w:b w:val="0"/>
                <w:bCs w:val="0"/>
                <w:webHidden/>
              </w:rPr>
              <w:instrText xml:space="preserve"> PAGEREF _Toc73435146 \h </w:instrText>
            </w:r>
            <w:r w:rsidR="009B0373" w:rsidRPr="009B0373">
              <w:rPr>
                <w:b w:val="0"/>
                <w:bCs w:val="0"/>
                <w:webHidden/>
              </w:rPr>
            </w:r>
            <w:r w:rsidR="009B0373" w:rsidRPr="009B0373">
              <w:rPr>
                <w:b w:val="0"/>
                <w:bCs w:val="0"/>
                <w:webHidden/>
              </w:rPr>
              <w:fldChar w:fldCharType="separate"/>
            </w:r>
            <w:r w:rsidR="009B0373" w:rsidRPr="009B0373">
              <w:rPr>
                <w:b w:val="0"/>
                <w:bCs w:val="0"/>
                <w:webHidden/>
              </w:rPr>
              <w:t>7</w:t>
            </w:r>
            <w:r w:rsidR="009B0373" w:rsidRPr="009B0373">
              <w:rPr>
                <w:b w:val="0"/>
                <w:bCs w:val="0"/>
                <w:webHidden/>
              </w:rPr>
              <w:fldChar w:fldCharType="end"/>
            </w:r>
          </w:hyperlink>
        </w:p>
        <w:p w14:paraId="021F3417" w14:textId="70C1C806" w:rsidR="009B0373" w:rsidRPr="009B0373" w:rsidRDefault="001D6E23">
          <w:pPr>
            <w:pStyle w:val="TDC1"/>
            <w:rPr>
              <w:rFonts w:asciiTheme="minorHAnsi" w:eastAsiaTheme="minorEastAsia" w:hAnsiTheme="minorHAnsi" w:cstheme="minorBidi"/>
              <w:b w:val="0"/>
              <w:bCs w:val="0"/>
              <w:sz w:val="22"/>
              <w:szCs w:val="22"/>
              <w:lang w:eastAsia="es-MX"/>
            </w:rPr>
          </w:pPr>
          <w:hyperlink w:anchor="_Toc73435147" w:history="1">
            <w:r w:rsidR="009B0373" w:rsidRPr="009B0373">
              <w:rPr>
                <w:rStyle w:val="Hipervnculo"/>
                <w:rFonts w:eastAsia="Arial"/>
                <w:b w:val="0"/>
                <w:bCs w:val="0"/>
                <w:u w:val="none"/>
              </w:rPr>
              <w:t>3. Valoración</w:t>
            </w:r>
            <w:r w:rsidR="009B0373" w:rsidRPr="009B0373">
              <w:rPr>
                <w:b w:val="0"/>
                <w:bCs w:val="0"/>
                <w:webHidden/>
              </w:rPr>
              <w:tab/>
            </w:r>
            <w:r w:rsidR="009B0373" w:rsidRPr="009B0373">
              <w:rPr>
                <w:b w:val="0"/>
                <w:bCs w:val="0"/>
                <w:webHidden/>
              </w:rPr>
              <w:fldChar w:fldCharType="begin"/>
            </w:r>
            <w:r w:rsidR="009B0373" w:rsidRPr="009B0373">
              <w:rPr>
                <w:b w:val="0"/>
                <w:bCs w:val="0"/>
                <w:webHidden/>
              </w:rPr>
              <w:instrText xml:space="preserve"> PAGEREF _Toc73435147 \h </w:instrText>
            </w:r>
            <w:r w:rsidR="009B0373" w:rsidRPr="009B0373">
              <w:rPr>
                <w:b w:val="0"/>
                <w:bCs w:val="0"/>
                <w:webHidden/>
              </w:rPr>
            </w:r>
            <w:r w:rsidR="009B0373" w:rsidRPr="009B0373">
              <w:rPr>
                <w:b w:val="0"/>
                <w:bCs w:val="0"/>
                <w:webHidden/>
              </w:rPr>
              <w:fldChar w:fldCharType="separate"/>
            </w:r>
            <w:r w:rsidR="009B0373" w:rsidRPr="009B0373">
              <w:rPr>
                <w:b w:val="0"/>
                <w:bCs w:val="0"/>
                <w:webHidden/>
              </w:rPr>
              <w:t>11</w:t>
            </w:r>
            <w:r w:rsidR="009B0373" w:rsidRPr="009B0373">
              <w:rPr>
                <w:b w:val="0"/>
                <w:bCs w:val="0"/>
                <w:webHidden/>
              </w:rPr>
              <w:fldChar w:fldCharType="end"/>
            </w:r>
          </w:hyperlink>
        </w:p>
        <w:p w14:paraId="021E10F4" w14:textId="3B43DCFC" w:rsidR="009B0373" w:rsidRPr="009B0373" w:rsidRDefault="001D6E23">
          <w:pPr>
            <w:pStyle w:val="TDC1"/>
            <w:rPr>
              <w:rFonts w:asciiTheme="minorHAnsi" w:eastAsiaTheme="minorEastAsia" w:hAnsiTheme="minorHAnsi" w:cstheme="minorBidi"/>
              <w:b w:val="0"/>
              <w:bCs w:val="0"/>
              <w:sz w:val="22"/>
              <w:szCs w:val="22"/>
              <w:lang w:eastAsia="es-MX"/>
            </w:rPr>
          </w:pPr>
          <w:hyperlink w:anchor="_Toc73435148" w:history="1">
            <w:r w:rsidR="009B0373" w:rsidRPr="009B0373">
              <w:rPr>
                <w:rStyle w:val="Hipervnculo"/>
                <w:b w:val="0"/>
                <w:bCs w:val="0"/>
                <w:u w:val="none"/>
              </w:rPr>
              <w:t>Resuelve</w:t>
            </w:r>
            <w:r w:rsidR="009B0373" w:rsidRPr="009B0373">
              <w:rPr>
                <w:b w:val="0"/>
                <w:bCs w:val="0"/>
                <w:webHidden/>
              </w:rPr>
              <w:tab/>
            </w:r>
            <w:r w:rsidR="009B0373" w:rsidRPr="009B0373">
              <w:rPr>
                <w:b w:val="0"/>
                <w:bCs w:val="0"/>
                <w:webHidden/>
              </w:rPr>
              <w:fldChar w:fldCharType="begin"/>
            </w:r>
            <w:r w:rsidR="009B0373" w:rsidRPr="009B0373">
              <w:rPr>
                <w:b w:val="0"/>
                <w:bCs w:val="0"/>
                <w:webHidden/>
              </w:rPr>
              <w:instrText xml:space="preserve"> PAGEREF _Toc73435148 \h </w:instrText>
            </w:r>
            <w:r w:rsidR="009B0373" w:rsidRPr="009B0373">
              <w:rPr>
                <w:b w:val="0"/>
                <w:bCs w:val="0"/>
                <w:webHidden/>
              </w:rPr>
            </w:r>
            <w:r w:rsidR="009B0373" w:rsidRPr="009B0373">
              <w:rPr>
                <w:b w:val="0"/>
                <w:bCs w:val="0"/>
                <w:webHidden/>
              </w:rPr>
              <w:fldChar w:fldCharType="separate"/>
            </w:r>
            <w:r w:rsidR="009B0373" w:rsidRPr="009B0373">
              <w:rPr>
                <w:b w:val="0"/>
                <w:bCs w:val="0"/>
                <w:webHidden/>
              </w:rPr>
              <w:t>13</w:t>
            </w:r>
            <w:r w:rsidR="009B0373" w:rsidRPr="009B0373">
              <w:rPr>
                <w:b w:val="0"/>
                <w:bCs w:val="0"/>
                <w:webHidden/>
              </w:rPr>
              <w:fldChar w:fldCharType="end"/>
            </w:r>
          </w:hyperlink>
        </w:p>
        <w:p w14:paraId="480EFB5F" w14:textId="567D15C4" w:rsidR="0069680B" w:rsidRPr="00FF4E63" w:rsidRDefault="0069680B" w:rsidP="0069680B">
          <w:pPr>
            <w:spacing w:after="0" w:line="240" w:lineRule="auto"/>
            <w:jc w:val="both"/>
            <w:rPr>
              <w:rFonts w:ascii="Arial" w:eastAsiaTheme="minorHAnsi" w:hAnsi="Arial" w:cs="Arial"/>
              <w:sz w:val="18"/>
              <w:szCs w:val="18"/>
              <w:lang w:val="es-ES"/>
            </w:rPr>
          </w:pPr>
          <w:r w:rsidRPr="00FF4E63">
            <w:rPr>
              <w:rFonts w:ascii="Arial" w:eastAsiaTheme="minorHAnsi" w:hAnsi="Arial" w:cs="Arial"/>
              <w:bCs/>
              <w:sz w:val="18"/>
              <w:szCs w:val="18"/>
              <w:lang w:val="es-ES"/>
            </w:rPr>
            <w:fldChar w:fldCharType="end"/>
          </w:r>
        </w:p>
      </w:sdtContent>
    </w:sdt>
    <w:p w14:paraId="01CE3ED6" w14:textId="77777777" w:rsidR="0069680B" w:rsidRPr="00FF4E63" w:rsidRDefault="0069680B" w:rsidP="0069680B">
      <w:pPr>
        <w:pStyle w:val="Ttulo1"/>
        <w:tabs>
          <w:tab w:val="right" w:leader="dot" w:pos="8505"/>
        </w:tabs>
        <w:spacing w:before="0" w:beforeAutospacing="0" w:after="0" w:afterAutospacing="0" w:line="240" w:lineRule="auto"/>
        <w:rPr>
          <w:rFonts w:cs="Arial"/>
          <w:bCs w:val="0"/>
          <w:sz w:val="16"/>
          <w:szCs w:val="16"/>
          <w:lang w:val="es-ES"/>
        </w:rPr>
      </w:pPr>
    </w:p>
    <w:p w14:paraId="604D5901" w14:textId="77777777" w:rsidR="0069680B" w:rsidRPr="00FF4E63" w:rsidRDefault="0069680B" w:rsidP="0069680B">
      <w:pPr>
        <w:pStyle w:val="Ttulo1"/>
        <w:tabs>
          <w:tab w:val="right" w:leader="dot" w:pos="8505"/>
        </w:tabs>
        <w:spacing w:before="0" w:beforeAutospacing="0" w:after="0" w:afterAutospacing="0" w:line="240" w:lineRule="auto"/>
        <w:rPr>
          <w:rFonts w:cs="Arial"/>
          <w:bCs w:val="0"/>
          <w:sz w:val="16"/>
          <w:szCs w:val="16"/>
          <w:lang w:val="es-ES"/>
        </w:rPr>
      </w:pPr>
    </w:p>
    <w:p w14:paraId="125C5D3A" w14:textId="77777777" w:rsidR="0069680B" w:rsidRPr="00FF4E63" w:rsidRDefault="0069680B" w:rsidP="0069680B">
      <w:pPr>
        <w:pStyle w:val="Ttulo1"/>
        <w:spacing w:before="0" w:beforeAutospacing="0" w:after="0" w:afterAutospacing="0"/>
        <w:jc w:val="center"/>
        <w:rPr>
          <w:rFonts w:eastAsia="Times New Roman" w:cs="Arial"/>
          <w:sz w:val="18"/>
          <w:szCs w:val="18"/>
          <w:lang w:val="es-ES_tradnl" w:eastAsia="es-ES"/>
        </w:rPr>
      </w:pPr>
      <w:bookmarkStart w:id="5" w:name="_Toc68216324"/>
      <w:bookmarkStart w:id="6" w:name="_Toc73435138"/>
      <w:r w:rsidRPr="00FF4E63">
        <w:rPr>
          <w:rFonts w:eastAsia="Times New Roman" w:cs="Arial"/>
          <w:caps w:val="0"/>
          <w:sz w:val="18"/>
          <w:szCs w:val="18"/>
          <w:lang w:eastAsia="es-ES"/>
        </w:rPr>
        <w:t>Glosario</w:t>
      </w:r>
      <w:bookmarkEnd w:id="4"/>
      <w:bookmarkEnd w:id="5"/>
      <w:bookmarkEnd w:id="6"/>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79"/>
      </w:tblGrid>
      <w:tr w:rsidR="0069680B" w:rsidRPr="00FF4E63" w14:paraId="1DBE07D3" w14:textId="77777777" w:rsidTr="00DD1662">
        <w:trPr>
          <w:trHeight w:val="80"/>
        </w:trPr>
        <w:tc>
          <w:tcPr>
            <w:tcW w:w="2268" w:type="dxa"/>
            <w:hideMark/>
          </w:tcPr>
          <w:p w14:paraId="7C7126B9" w14:textId="77777777" w:rsidR="0069680B" w:rsidRPr="00FF4E63" w:rsidRDefault="0069680B" w:rsidP="00DD1662">
            <w:pPr>
              <w:spacing w:after="0" w:line="240" w:lineRule="auto"/>
              <w:ind w:right="-23"/>
              <w:rPr>
                <w:rFonts w:ascii="Arial" w:hAnsi="Arial" w:cs="Arial"/>
                <w:b/>
                <w:sz w:val="18"/>
                <w:szCs w:val="18"/>
              </w:rPr>
            </w:pPr>
            <w:r w:rsidRPr="00FF4E63">
              <w:rPr>
                <w:rFonts w:ascii="Arial" w:hAnsi="Arial" w:cs="Arial"/>
                <w:b/>
                <w:sz w:val="18"/>
                <w:szCs w:val="18"/>
              </w:rPr>
              <w:t>Actor/PAN:</w:t>
            </w:r>
          </w:p>
        </w:tc>
        <w:tc>
          <w:tcPr>
            <w:tcW w:w="6379" w:type="dxa"/>
            <w:hideMark/>
          </w:tcPr>
          <w:p w14:paraId="1BE7914D" w14:textId="77777777" w:rsidR="0069680B" w:rsidRPr="00FF4E63" w:rsidRDefault="0069680B" w:rsidP="00DD1662">
            <w:pPr>
              <w:pStyle w:val="Default"/>
              <w:jc w:val="both"/>
              <w:rPr>
                <w:sz w:val="18"/>
                <w:szCs w:val="18"/>
              </w:rPr>
            </w:pPr>
            <w:r w:rsidRPr="00FF4E63">
              <w:rPr>
                <w:sz w:val="18"/>
                <w:szCs w:val="18"/>
              </w:rPr>
              <w:t>Partido Acción Nacional.</w:t>
            </w:r>
          </w:p>
        </w:tc>
      </w:tr>
      <w:tr w:rsidR="0069680B" w:rsidRPr="00FF4E63" w14:paraId="77B07754" w14:textId="77777777" w:rsidTr="00DD1662">
        <w:trPr>
          <w:trHeight w:val="80"/>
        </w:trPr>
        <w:tc>
          <w:tcPr>
            <w:tcW w:w="2268" w:type="dxa"/>
          </w:tcPr>
          <w:p w14:paraId="1E3EDCC1" w14:textId="77777777" w:rsidR="0069680B" w:rsidRPr="00FF4E63" w:rsidRDefault="0069680B" w:rsidP="00DD1662">
            <w:pPr>
              <w:spacing w:after="0" w:line="240" w:lineRule="auto"/>
              <w:ind w:right="-23"/>
              <w:rPr>
                <w:rFonts w:ascii="Arial" w:hAnsi="Arial" w:cs="Arial"/>
                <w:b/>
                <w:sz w:val="18"/>
                <w:szCs w:val="18"/>
              </w:rPr>
            </w:pPr>
            <w:r w:rsidRPr="00FF4E63">
              <w:rPr>
                <w:rFonts w:ascii="Arial" w:hAnsi="Arial" w:cs="Arial"/>
                <w:b/>
                <w:sz w:val="18"/>
                <w:szCs w:val="18"/>
              </w:rPr>
              <w:t>Consejo General:</w:t>
            </w:r>
          </w:p>
        </w:tc>
        <w:tc>
          <w:tcPr>
            <w:tcW w:w="6379" w:type="dxa"/>
          </w:tcPr>
          <w:p w14:paraId="6CA7AD4E" w14:textId="77777777" w:rsidR="0069680B" w:rsidRPr="00FF4E63" w:rsidRDefault="0069680B" w:rsidP="00DD1662">
            <w:pPr>
              <w:pStyle w:val="Default"/>
              <w:jc w:val="both"/>
              <w:rPr>
                <w:sz w:val="18"/>
                <w:szCs w:val="18"/>
              </w:rPr>
            </w:pPr>
            <w:r w:rsidRPr="00FF4E63">
              <w:rPr>
                <w:sz w:val="18"/>
                <w:szCs w:val="18"/>
              </w:rPr>
              <w:t>Consejo General del Instituto Electoral del Estado de Guanajuato</w:t>
            </w:r>
            <w:r w:rsidR="00B07EA3" w:rsidRPr="00FF4E63">
              <w:rPr>
                <w:sz w:val="18"/>
                <w:szCs w:val="18"/>
              </w:rPr>
              <w:t>.</w:t>
            </w:r>
          </w:p>
        </w:tc>
      </w:tr>
      <w:tr w:rsidR="0069680B" w:rsidRPr="00FF4E63" w14:paraId="4B6479E5" w14:textId="77777777" w:rsidTr="00DD1662">
        <w:trPr>
          <w:trHeight w:val="80"/>
        </w:trPr>
        <w:tc>
          <w:tcPr>
            <w:tcW w:w="2268" w:type="dxa"/>
          </w:tcPr>
          <w:p w14:paraId="47DEC43B" w14:textId="77777777" w:rsidR="0069680B" w:rsidRPr="00FF4E63" w:rsidRDefault="0069680B" w:rsidP="00DD1662">
            <w:pPr>
              <w:spacing w:after="0" w:line="240" w:lineRule="auto"/>
              <w:ind w:right="-23"/>
              <w:rPr>
                <w:rFonts w:ascii="Arial" w:hAnsi="Arial" w:cs="Arial"/>
                <w:b/>
                <w:sz w:val="18"/>
                <w:szCs w:val="18"/>
              </w:rPr>
            </w:pPr>
            <w:r w:rsidRPr="00FF4E63">
              <w:rPr>
                <w:rFonts w:ascii="Arial" w:hAnsi="Arial" w:cs="Arial"/>
                <w:b/>
                <w:sz w:val="18"/>
                <w:szCs w:val="18"/>
              </w:rPr>
              <w:t>Comisión de Justicia</w:t>
            </w:r>
          </w:p>
        </w:tc>
        <w:tc>
          <w:tcPr>
            <w:tcW w:w="6379" w:type="dxa"/>
          </w:tcPr>
          <w:p w14:paraId="481AE8DE" w14:textId="77777777" w:rsidR="0069680B" w:rsidRPr="00FF4E63" w:rsidRDefault="0069680B" w:rsidP="00DD1662">
            <w:pPr>
              <w:pStyle w:val="Default"/>
              <w:jc w:val="both"/>
              <w:rPr>
                <w:sz w:val="18"/>
                <w:szCs w:val="18"/>
              </w:rPr>
            </w:pPr>
            <w:r w:rsidRPr="00FF4E63">
              <w:rPr>
                <w:sz w:val="18"/>
                <w:szCs w:val="18"/>
              </w:rPr>
              <w:t>Comisión Nacional de Honestidad y Justicia de Morena</w:t>
            </w:r>
            <w:r w:rsidR="00B07EA3" w:rsidRPr="00FF4E63">
              <w:rPr>
                <w:sz w:val="18"/>
                <w:szCs w:val="18"/>
              </w:rPr>
              <w:t>.</w:t>
            </w:r>
          </w:p>
        </w:tc>
      </w:tr>
      <w:tr w:rsidR="0069680B" w:rsidRPr="00FF4E63" w14:paraId="6A71088E" w14:textId="77777777" w:rsidTr="00DD1662">
        <w:trPr>
          <w:trHeight w:val="80"/>
        </w:trPr>
        <w:tc>
          <w:tcPr>
            <w:tcW w:w="2268" w:type="dxa"/>
          </w:tcPr>
          <w:p w14:paraId="68A51996" w14:textId="77777777" w:rsidR="0069680B" w:rsidRPr="00FF4E63" w:rsidRDefault="0069680B" w:rsidP="00DD1662">
            <w:pPr>
              <w:spacing w:after="0" w:line="240" w:lineRule="auto"/>
              <w:ind w:right="-23"/>
              <w:rPr>
                <w:rFonts w:ascii="Arial" w:hAnsi="Arial" w:cs="Arial"/>
                <w:b/>
                <w:sz w:val="18"/>
                <w:szCs w:val="18"/>
              </w:rPr>
            </w:pPr>
            <w:r w:rsidRPr="00FF4E63">
              <w:rPr>
                <w:rFonts w:ascii="Arial" w:hAnsi="Arial" w:cs="Arial"/>
                <w:b/>
                <w:sz w:val="18"/>
                <w:szCs w:val="18"/>
              </w:rPr>
              <w:t>José León y otros/ actores de la instancia local/ planilla:</w:t>
            </w:r>
          </w:p>
        </w:tc>
        <w:tc>
          <w:tcPr>
            <w:tcW w:w="6379" w:type="dxa"/>
          </w:tcPr>
          <w:p w14:paraId="20D36FB4" w14:textId="77777777" w:rsidR="0069680B" w:rsidRPr="00FF4E63" w:rsidRDefault="0069680B" w:rsidP="00DD1662">
            <w:pPr>
              <w:pStyle w:val="Default"/>
              <w:jc w:val="both"/>
              <w:rPr>
                <w:sz w:val="18"/>
                <w:szCs w:val="18"/>
              </w:rPr>
            </w:pPr>
            <w:r w:rsidRPr="00FF4E63">
              <w:rPr>
                <w:sz w:val="18"/>
                <w:szCs w:val="18"/>
              </w:rPr>
              <w:t xml:space="preserve">José Luis León García Victoria Navarro Pacheco, Liliana Díaz Gil, Juan Gerardo Morales Pérez, Israel Carmona García, Ma. Patricia Horta Navarro, Norma Patricia Segura De La Torre, J. Guadalupe Cruz Anguiano, Elías </w:t>
            </w:r>
            <w:r w:rsidRPr="00FF4E63">
              <w:rPr>
                <w:sz w:val="18"/>
                <w:szCs w:val="18"/>
              </w:rPr>
              <w:lastRenderedPageBreak/>
              <w:t xml:space="preserve">Cabrera </w:t>
            </w:r>
            <w:proofErr w:type="spellStart"/>
            <w:r w:rsidRPr="00FF4E63">
              <w:rPr>
                <w:sz w:val="18"/>
                <w:szCs w:val="18"/>
              </w:rPr>
              <w:t>Marun</w:t>
            </w:r>
            <w:proofErr w:type="spellEnd"/>
            <w:r w:rsidRPr="00FF4E63">
              <w:rPr>
                <w:sz w:val="18"/>
                <w:szCs w:val="18"/>
              </w:rPr>
              <w:t xml:space="preserve">, Angélica Palma García, Alma Leticia Cruz Guevara, Sergio Maldonado Barba, Andrés Guadalupe Márquez Cabrera, Blanca Adriana Sánchez Martínez, María Eva Rangel Aviña, José de Jesús Ascencio Murillo, Juan Nicolás Guerrero Manrique, María Nelly Gómez Torres, </w:t>
            </w:r>
            <w:proofErr w:type="spellStart"/>
            <w:r w:rsidRPr="00FF4E63">
              <w:rPr>
                <w:sz w:val="18"/>
                <w:szCs w:val="18"/>
              </w:rPr>
              <w:t>Pedra</w:t>
            </w:r>
            <w:proofErr w:type="spellEnd"/>
            <w:r w:rsidRPr="00FF4E63">
              <w:rPr>
                <w:sz w:val="18"/>
                <w:szCs w:val="18"/>
              </w:rPr>
              <w:t xml:space="preserve"> de La Paz Torres Hernández, José Hernández Molina, Sergio Antonio Valtierra Franco, Ma. Luisa López Rojas y Olga Leticia Horta Navarro, todos en su calidad de candidatos propietarios y suplentes, respetivamente, a integrar la planilla del ayuntamiento de San Francisco del Rincón, que será postulada en el proceso local 2020-2021.</w:t>
            </w:r>
          </w:p>
        </w:tc>
      </w:tr>
      <w:tr w:rsidR="0069680B" w:rsidRPr="00FF4E63" w14:paraId="791A2EBF" w14:textId="77777777" w:rsidTr="00DD1662">
        <w:trPr>
          <w:trHeight w:val="80"/>
        </w:trPr>
        <w:tc>
          <w:tcPr>
            <w:tcW w:w="2268" w:type="dxa"/>
          </w:tcPr>
          <w:p w14:paraId="0D622A52" w14:textId="77777777" w:rsidR="0069680B" w:rsidRPr="00FF4E63" w:rsidRDefault="0069680B" w:rsidP="00DD1662">
            <w:pPr>
              <w:spacing w:after="0" w:line="240" w:lineRule="auto"/>
              <w:ind w:right="-23"/>
              <w:rPr>
                <w:rFonts w:ascii="Arial" w:hAnsi="Arial" w:cs="Arial"/>
                <w:b/>
                <w:sz w:val="18"/>
                <w:szCs w:val="18"/>
              </w:rPr>
            </w:pPr>
            <w:r w:rsidRPr="00FF4E63">
              <w:rPr>
                <w:rFonts w:ascii="Arial" w:hAnsi="Arial" w:cs="Arial"/>
                <w:b/>
                <w:sz w:val="18"/>
                <w:szCs w:val="18"/>
              </w:rPr>
              <w:lastRenderedPageBreak/>
              <w:t>Instituto local:</w:t>
            </w:r>
          </w:p>
          <w:p w14:paraId="09FE5380" w14:textId="77777777" w:rsidR="000E13CE" w:rsidRPr="00FF4E63" w:rsidRDefault="000E13CE" w:rsidP="00DD1662">
            <w:pPr>
              <w:spacing w:after="0" w:line="240" w:lineRule="auto"/>
              <w:ind w:right="-23"/>
              <w:rPr>
                <w:rFonts w:ascii="Arial" w:hAnsi="Arial" w:cs="Arial"/>
                <w:b/>
                <w:sz w:val="18"/>
                <w:szCs w:val="18"/>
              </w:rPr>
            </w:pPr>
            <w:r w:rsidRPr="00FF4E63">
              <w:rPr>
                <w:rFonts w:ascii="Arial" w:hAnsi="Arial" w:cs="Arial"/>
                <w:b/>
                <w:sz w:val="18"/>
                <w:szCs w:val="18"/>
              </w:rPr>
              <w:t>Ley Electoral local:</w:t>
            </w:r>
          </w:p>
        </w:tc>
        <w:tc>
          <w:tcPr>
            <w:tcW w:w="6379" w:type="dxa"/>
          </w:tcPr>
          <w:p w14:paraId="7CD60274" w14:textId="77777777" w:rsidR="0069680B" w:rsidRPr="00FF4E63" w:rsidRDefault="0069680B" w:rsidP="00DD1662">
            <w:pPr>
              <w:pStyle w:val="Default"/>
              <w:jc w:val="both"/>
              <w:rPr>
                <w:sz w:val="18"/>
                <w:szCs w:val="18"/>
              </w:rPr>
            </w:pPr>
            <w:r w:rsidRPr="00FF4E63">
              <w:rPr>
                <w:sz w:val="18"/>
                <w:szCs w:val="18"/>
              </w:rPr>
              <w:t>Instituto Electoral del Estado de Guanajuato</w:t>
            </w:r>
            <w:r w:rsidR="00B07EA3" w:rsidRPr="00FF4E63">
              <w:rPr>
                <w:sz w:val="18"/>
                <w:szCs w:val="18"/>
              </w:rPr>
              <w:t>.</w:t>
            </w:r>
          </w:p>
          <w:p w14:paraId="39291BBF" w14:textId="77777777" w:rsidR="000E13CE" w:rsidRPr="00FF4E63" w:rsidRDefault="000E13CE" w:rsidP="00DD1662">
            <w:pPr>
              <w:pStyle w:val="Default"/>
              <w:jc w:val="both"/>
              <w:rPr>
                <w:sz w:val="18"/>
                <w:szCs w:val="18"/>
              </w:rPr>
            </w:pPr>
            <w:r w:rsidRPr="00FF4E63">
              <w:rPr>
                <w:sz w:val="18"/>
                <w:szCs w:val="18"/>
              </w:rPr>
              <w:t>Ley Electoral de Guanajuato.</w:t>
            </w:r>
          </w:p>
        </w:tc>
      </w:tr>
      <w:tr w:rsidR="0069680B" w:rsidRPr="00FF4E63" w14:paraId="663598CE" w14:textId="77777777" w:rsidTr="00DD1662">
        <w:trPr>
          <w:trHeight w:val="141"/>
        </w:trPr>
        <w:tc>
          <w:tcPr>
            <w:tcW w:w="2268" w:type="dxa"/>
            <w:hideMark/>
          </w:tcPr>
          <w:p w14:paraId="7C8056B6" w14:textId="77777777" w:rsidR="0069680B" w:rsidRPr="00FF4E63" w:rsidRDefault="0069680B" w:rsidP="00DD1662">
            <w:pPr>
              <w:spacing w:after="0" w:line="240" w:lineRule="auto"/>
              <w:ind w:right="-23"/>
              <w:rPr>
                <w:rFonts w:ascii="Arial" w:hAnsi="Arial" w:cs="Arial"/>
                <w:b/>
                <w:sz w:val="18"/>
                <w:szCs w:val="18"/>
              </w:rPr>
            </w:pPr>
            <w:r w:rsidRPr="00FF4E63">
              <w:rPr>
                <w:rFonts w:ascii="Arial" w:hAnsi="Arial" w:cs="Arial"/>
                <w:b/>
                <w:sz w:val="18"/>
                <w:szCs w:val="18"/>
              </w:rPr>
              <w:t>Resolución impugnada:</w:t>
            </w:r>
          </w:p>
          <w:p w14:paraId="628B71BC" w14:textId="77777777" w:rsidR="005C3857" w:rsidRPr="00FF4E63" w:rsidRDefault="005C3857" w:rsidP="00DD1662">
            <w:pPr>
              <w:spacing w:after="0" w:line="240" w:lineRule="auto"/>
              <w:ind w:right="-23"/>
              <w:rPr>
                <w:rFonts w:ascii="Arial" w:eastAsia="Times New Roman" w:hAnsi="Arial" w:cs="Arial"/>
                <w:b/>
                <w:sz w:val="18"/>
                <w:szCs w:val="18"/>
                <w:lang w:eastAsia="es-ES"/>
              </w:rPr>
            </w:pPr>
            <w:r w:rsidRPr="00FF4E63">
              <w:rPr>
                <w:rFonts w:ascii="Arial" w:eastAsia="Times New Roman" w:hAnsi="Arial" w:cs="Arial"/>
                <w:b/>
                <w:sz w:val="18"/>
                <w:szCs w:val="18"/>
                <w:lang w:eastAsia="es-ES"/>
              </w:rPr>
              <w:t>TEPJF:</w:t>
            </w:r>
          </w:p>
        </w:tc>
        <w:tc>
          <w:tcPr>
            <w:tcW w:w="6379" w:type="dxa"/>
            <w:hideMark/>
          </w:tcPr>
          <w:p w14:paraId="1A972F9C" w14:textId="77777777" w:rsidR="0069680B" w:rsidRPr="00FF4E63" w:rsidRDefault="0069680B" w:rsidP="00DD1662">
            <w:pPr>
              <w:spacing w:after="0" w:line="240" w:lineRule="auto"/>
              <w:ind w:right="-23"/>
              <w:jc w:val="both"/>
              <w:rPr>
                <w:rFonts w:ascii="Arial" w:hAnsi="Arial" w:cs="Arial"/>
                <w:sz w:val="18"/>
                <w:szCs w:val="18"/>
              </w:rPr>
            </w:pPr>
            <w:r w:rsidRPr="00FF4E63">
              <w:rPr>
                <w:rFonts w:ascii="Arial" w:hAnsi="Arial" w:cs="Arial"/>
                <w:sz w:val="18"/>
                <w:szCs w:val="18"/>
              </w:rPr>
              <w:t>Resolución de 15 de mayo emitido en el TEEG-JPDC-159/2021.</w:t>
            </w:r>
          </w:p>
          <w:p w14:paraId="350A463E" w14:textId="77777777" w:rsidR="005C3857" w:rsidRPr="00FF4E63" w:rsidRDefault="005C3857" w:rsidP="00DD1662">
            <w:pPr>
              <w:spacing w:after="0" w:line="240" w:lineRule="auto"/>
              <w:ind w:right="-23"/>
              <w:jc w:val="both"/>
              <w:rPr>
                <w:rFonts w:ascii="Arial" w:eastAsia="Times New Roman" w:hAnsi="Arial" w:cs="Arial"/>
                <w:color w:val="000000"/>
                <w:sz w:val="18"/>
                <w:szCs w:val="18"/>
                <w:lang w:val="es-ES" w:eastAsia="es-ES"/>
              </w:rPr>
            </w:pPr>
            <w:r w:rsidRPr="00FF4E63">
              <w:rPr>
                <w:rFonts w:ascii="Arial" w:eastAsia="Times New Roman" w:hAnsi="Arial" w:cs="Arial"/>
                <w:color w:val="000000"/>
                <w:sz w:val="18"/>
                <w:szCs w:val="18"/>
                <w:lang w:val="es-ES" w:eastAsia="es-ES"/>
              </w:rPr>
              <w:t>Tribunal Electoral del Poder Judicial de la Federación.</w:t>
            </w:r>
          </w:p>
        </w:tc>
      </w:tr>
      <w:tr w:rsidR="0069680B" w:rsidRPr="00FF4E63" w14:paraId="49DBB0DB" w14:textId="77777777" w:rsidTr="00DD1662">
        <w:trPr>
          <w:trHeight w:val="141"/>
        </w:trPr>
        <w:tc>
          <w:tcPr>
            <w:tcW w:w="2268" w:type="dxa"/>
          </w:tcPr>
          <w:p w14:paraId="31340056" w14:textId="77777777" w:rsidR="0069680B" w:rsidRPr="00FF4E63" w:rsidRDefault="0069680B" w:rsidP="00DD1662">
            <w:pPr>
              <w:spacing w:after="0" w:line="240" w:lineRule="auto"/>
              <w:ind w:right="-23"/>
              <w:rPr>
                <w:rFonts w:ascii="Arial" w:hAnsi="Arial" w:cs="Arial"/>
                <w:b/>
                <w:sz w:val="18"/>
                <w:szCs w:val="18"/>
              </w:rPr>
            </w:pPr>
            <w:r w:rsidRPr="00FF4E63">
              <w:rPr>
                <w:rFonts w:ascii="Arial" w:hAnsi="Arial" w:cs="Arial"/>
                <w:b/>
                <w:sz w:val="18"/>
                <w:szCs w:val="18"/>
              </w:rPr>
              <w:t>Tribunal local/Tribunal de Guanajuato/ autoridad responsable:</w:t>
            </w:r>
          </w:p>
        </w:tc>
        <w:tc>
          <w:tcPr>
            <w:tcW w:w="6379" w:type="dxa"/>
          </w:tcPr>
          <w:p w14:paraId="32FDB37E" w14:textId="77777777" w:rsidR="0069680B" w:rsidRPr="00FF4E63" w:rsidRDefault="0069680B" w:rsidP="00DD1662">
            <w:pPr>
              <w:spacing w:after="0" w:line="240" w:lineRule="auto"/>
              <w:ind w:right="-23"/>
              <w:jc w:val="both"/>
              <w:rPr>
                <w:rFonts w:ascii="Arial" w:hAnsi="Arial" w:cs="Arial"/>
                <w:sz w:val="18"/>
                <w:szCs w:val="18"/>
              </w:rPr>
            </w:pPr>
            <w:r w:rsidRPr="00FF4E63">
              <w:rPr>
                <w:rFonts w:ascii="Arial" w:hAnsi="Arial" w:cs="Arial"/>
                <w:sz w:val="18"/>
                <w:szCs w:val="18"/>
              </w:rPr>
              <w:t>Tribunal Estatal Electoral de Guanajuato.</w:t>
            </w:r>
          </w:p>
        </w:tc>
      </w:tr>
    </w:tbl>
    <w:p w14:paraId="0C1C915C" w14:textId="77777777" w:rsidR="0069680B" w:rsidRPr="00FF4E63" w:rsidRDefault="0069680B" w:rsidP="0069680B">
      <w:bookmarkStart w:id="7" w:name="_Toc45621481"/>
      <w:bookmarkStart w:id="8" w:name="_Toc68216325"/>
    </w:p>
    <w:p w14:paraId="3F013B0E" w14:textId="77777777" w:rsidR="0069680B" w:rsidRPr="00FF4E63" w:rsidRDefault="0069680B" w:rsidP="0069680B">
      <w:pPr>
        <w:pStyle w:val="Ttulo1"/>
        <w:spacing w:before="0" w:beforeAutospacing="0" w:after="0" w:afterAutospacing="0" w:line="240" w:lineRule="auto"/>
        <w:jc w:val="center"/>
        <w:rPr>
          <w:rFonts w:eastAsia="BatangChe" w:cs="Arial"/>
          <w:szCs w:val="24"/>
        </w:rPr>
      </w:pPr>
      <w:bookmarkStart w:id="9" w:name="_Toc73435139"/>
      <w:r w:rsidRPr="00FF4E63">
        <w:rPr>
          <w:rFonts w:eastAsia="Times New Roman" w:cs="Arial"/>
          <w:caps w:val="0"/>
          <w:szCs w:val="24"/>
        </w:rPr>
        <w:t>Competenci</w:t>
      </w:r>
      <w:bookmarkEnd w:id="7"/>
      <w:r w:rsidRPr="00FF4E63">
        <w:rPr>
          <w:rFonts w:eastAsia="Times New Roman" w:cs="Arial"/>
          <w:caps w:val="0"/>
          <w:szCs w:val="24"/>
        </w:rPr>
        <w:t>a y procedencia</w:t>
      </w:r>
      <w:bookmarkEnd w:id="8"/>
      <w:bookmarkEnd w:id="9"/>
    </w:p>
    <w:p w14:paraId="2D43709D" w14:textId="77777777" w:rsidR="0069680B" w:rsidRPr="00FF4E63" w:rsidRDefault="0069680B" w:rsidP="0069680B">
      <w:pPr>
        <w:spacing w:after="0" w:line="240" w:lineRule="auto"/>
        <w:jc w:val="center"/>
        <w:rPr>
          <w:rFonts w:ascii="Arial" w:eastAsia="BatangChe" w:hAnsi="Arial" w:cs="Arial"/>
          <w:b/>
          <w:sz w:val="24"/>
          <w:szCs w:val="24"/>
        </w:rPr>
      </w:pPr>
    </w:p>
    <w:p w14:paraId="0F43F96D" w14:textId="77777777" w:rsidR="0069680B" w:rsidRPr="00FF4E63" w:rsidRDefault="0069680B" w:rsidP="0069680B">
      <w:pPr>
        <w:spacing w:after="0" w:line="360" w:lineRule="auto"/>
        <w:jc w:val="both"/>
        <w:rPr>
          <w:rFonts w:ascii="Arial" w:hAnsi="Arial" w:cs="Arial"/>
          <w:bCs/>
          <w:sz w:val="24"/>
          <w:szCs w:val="24"/>
        </w:rPr>
      </w:pPr>
      <w:r w:rsidRPr="00FF4E63">
        <w:rPr>
          <w:rFonts w:ascii="Arial" w:hAnsi="Arial" w:cs="Arial"/>
          <w:b/>
          <w:sz w:val="24"/>
          <w:szCs w:val="24"/>
        </w:rPr>
        <w:t>1. Competencia.</w:t>
      </w:r>
      <w:r w:rsidRPr="00FF4E63">
        <w:rPr>
          <w:rFonts w:ascii="Arial" w:hAnsi="Arial" w:cs="Arial"/>
          <w:sz w:val="24"/>
          <w:szCs w:val="24"/>
        </w:rPr>
        <w:t xml:space="preserve"> Esta Sala Monterrey es competente para conocer y resolver el presente juicio </w:t>
      </w:r>
      <w:r w:rsidR="008B22DD" w:rsidRPr="00FF4E63">
        <w:rPr>
          <w:rFonts w:ascii="Arial" w:hAnsi="Arial" w:cs="Arial"/>
          <w:sz w:val="24"/>
          <w:szCs w:val="24"/>
        </w:rPr>
        <w:t xml:space="preserve">de revisión constitucional </w:t>
      </w:r>
      <w:r w:rsidRPr="00FF4E63">
        <w:rPr>
          <w:rFonts w:ascii="Arial" w:hAnsi="Arial" w:cs="Arial"/>
          <w:sz w:val="24"/>
          <w:szCs w:val="24"/>
        </w:rPr>
        <w:t xml:space="preserve">electoral promovido contra una resolución del Tribunal local, en la </w:t>
      </w:r>
      <w:r w:rsidRPr="00FF4E63">
        <w:rPr>
          <w:rFonts w:ascii="Arial" w:hAnsi="Arial" w:cs="Arial"/>
          <w:bCs/>
          <w:sz w:val="24"/>
          <w:szCs w:val="24"/>
        </w:rPr>
        <w:t>que revocó el acuerdo del Consejo General que negó el registro de las personas integrantes de la planilla de Morena al ayuntamiento de San Francisco del Rincón, Guanajuato</w:t>
      </w:r>
      <w:r w:rsidRPr="00FF4E63">
        <w:rPr>
          <w:rFonts w:ascii="Arial" w:hAnsi="Arial" w:cs="Arial"/>
          <w:sz w:val="24"/>
          <w:szCs w:val="24"/>
        </w:rPr>
        <w:t>, entidad federativa ubicada en la Segunda Circunscripción Electoral Plurinominal en la que esta Sala ejerce jurisdicción</w:t>
      </w:r>
      <w:r w:rsidRPr="00FF4E63">
        <w:rPr>
          <w:rStyle w:val="Refdenotaalpie"/>
          <w:rFonts w:ascii="Arial" w:hAnsi="Arial" w:cs="Arial"/>
          <w:sz w:val="24"/>
          <w:szCs w:val="24"/>
        </w:rPr>
        <w:footnoteReference w:id="2"/>
      </w:r>
      <w:r w:rsidRPr="00FF4E63">
        <w:rPr>
          <w:rFonts w:ascii="Arial" w:hAnsi="Arial" w:cs="Arial"/>
          <w:sz w:val="24"/>
          <w:szCs w:val="24"/>
        </w:rPr>
        <w:t>.</w:t>
      </w:r>
    </w:p>
    <w:p w14:paraId="3DC47B87" w14:textId="77777777" w:rsidR="0069680B" w:rsidRPr="00FF4E63" w:rsidRDefault="0069680B" w:rsidP="0069680B">
      <w:pPr>
        <w:spacing w:after="0" w:line="360" w:lineRule="auto"/>
        <w:jc w:val="both"/>
        <w:rPr>
          <w:rFonts w:ascii="Arial" w:hAnsi="Arial" w:cs="Arial"/>
          <w:sz w:val="24"/>
          <w:szCs w:val="24"/>
        </w:rPr>
      </w:pPr>
    </w:p>
    <w:p w14:paraId="35C3B4F9" w14:textId="77777777" w:rsidR="0069680B" w:rsidRPr="00FF4E63" w:rsidRDefault="0069680B" w:rsidP="0069680B">
      <w:pPr>
        <w:shd w:val="clear" w:color="auto" w:fill="FFFFFF" w:themeFill="background1"/>
        <w:spacing w:after="0" w:line="360" w:lineRule="auto"/>
        <w:contextualSpacing/>
        <w:jc w:val="both"/>
        <w:rPr>
          <w:rFonts w:ascii="Arial" w:hAnsi="Arial" w:cs="Arial"/>
          <w:bCs/>
          <w:sz w:val="24"/>
          <w:szCs w:val="24"/>
        </w:rPr>
      </w:pPr>
      <w:r w:rsidRPr="00FF4E63">
        <w:rPr>
          <w:rFonts w:ascii="Arial" w:hAnsi="Arial" w:cs="Arial"/>
          <w:b/>
          <w:bCs/>
          <w:sz w:val="24"/>
          <w:szCs w:val="24"/>
        </w:rPr>
        <w:t xml:space="preserve">2. Requisitos de procedencia. </w:t>
      </w:r>
      <w:r w:rsidRPr="00FF4E63">
        <w:rPr>
          <w:rFonts w:ascii="Arial" w:hAnsi="Arial" w:cs="Arial"/>
          <w:sz w:val="24"/>
          <w:szCs w:val="24"/>
        </w:rPr>
        <w:t>Esta Sala Monterrey los tiene satisfechos en los términos del acuerdo de admisión</w:t>
      </w:r>
      <w:r w:rsidRPr="00FF4E63">
        <w:rPr>
          <w:rStyle w:val="Refdenotaalpie"/>
          <w:rFonts w:ascii="Arial" w:hAnsi="Arial" w:cs="Arial"/>
          <w:bCs/>
          <w:sz w:val="24"/>
          <w:szCs w:val="24"/>
        </w:rPr>
        <w:footnoteReference w:id="3"/>
      </w:r>
      <w:r w:rsidRPr="00FF4E63">
        <w:rPr>
          <w:rFonts w:ascii="Arial" w:hAnsi="Arial" w:cs="Arial"/>
          <w:bCs/>
          <w:sz w:val="24"/>
          <w:szCs w:val="24"/>
        </w:rPr>
        <w:t>.</w:t>
      </w:r>
    </w:p>
    <w:p w14:paraId="30028083" w14:textId="77777777" w:rsidR="0069680B" w:rsidRPr="00FF4E63" w:rsidRDefault="0069680B" w:rsidP="0069680B">
      <w:pPr>
        <w:spacing w:after="0" w:line="240" w:lineRule="auto"/>
        <w:rPr>
          <w:rFonts w:ascii="Arial" w:eastAsia="Times New Roman" w:hAnsi="Arial" w:cs="Arial"/>
          <w:sz w:val="24"/>
          <w:szCs w:val="24"/>
        </w:rPr>
      </w:pPr>
    </w:p>
    <w:p w14:paraId="6B08E313" w14:textId="77777777" w:rsidR="0069680B" w:rsidRPr="00FF4E63" w:rsidRDefault="0069680B" w:rsidP="0069680B">
      <w:pPr>
        <w:pStyle w:val="Ttulo1"/>
        <w:spacing w:before="0" w:beforeAutospacing="0" w:after="0" w:afterAutospacing="0" w:line="240" w:lineRule="auto"/>
        <w:jc w:val="center"/>
        <w:rPr>
          <w:rFonts w:eastAsia="Times New Roman" w:cs="Arial"/>
          <w:caps w:val="0"/>
          <w:szCs w:val="24"/>
        </w:rPr>
      </w:pPr>
      <w:bookmarkStart w:id="10" w:name="_Toc68216326"/>
      <w:bookmarkStart w:id="11" w:name="_Toc73435140"/>
      <w:r w:rsidRPr="00FF4E63">
        <w:rPr>
          <w:rFonts w:eastAsia="Times New Roman" w:cs="Arial"/>
          <w:caps w:val="0"/>
          <w:szCs w:val="24"/>
        </w:rPr>
        <w:t>Antecedentes</w:t>
      </w:r>
      <w:r w:rsidRPr="00FF4E63">
        <w:rPr>
          <w:rStyle w:val="Refdenotaalpie"/>
          <w:rFonts w:eastAsia="Times New Roman" w:cs="Arial"/>
          <w:caps w:val="0"/>
          <w:szCs w:val="24"/>
        </w:rPr>
        <w:footnoteReference w:id="4"/>
      </w:r>
      <w:bookmarkEnd w:id="10"/>
      <w:bookmarkEnd w:id="11"/>
    </w:p>
    <w:p w14:paraId="4EFC46AA" w14:textId="77777777" w:rsidR="0069680B" w:rsidRPr="00FF4E63" w:rsidRDefault="0069680B" w:rsidP="0069680B">
      <w:pPr>
        <w:spacing w:after="0" w:line="240" w:lineRule="auto"/>
        <w:jc w:val="both"/>
        <w:rPr>
          <w:rFonts w:ascii="Arial" w:hAnsi="Arial" w:cs="Arial"/>
          <w:sz w:val="24"/>
          <w:szCs w:val="24"/>
        </w:rPr>
      </w:pPr>
    </w:p>
    <w:p w14:paraId="3F2FBDDA" w14:textId="77777777" w:rsidR="0069680B" w:rsidRPr="00FF4E63" w:rsidRDefault="0069680B" w:rsidP="0069680B">
      <w:pPr>
        <w:spacing w:after="0" w:line="240" w:lineRule="auto"/>
        <w:jc w:val="both"/>
        <w:rPr>
          <w:rFonts w:ascii="Arial" w:hAnsi="Arial" w:cs="Arial"/>
          <w:b/>
          <w:bCs/>
          <w:sz w:val="24"/>
          <w:szCs w:val="24"/>
        </w:rPr>
      </w:pPr>
      <w:r w:rsidRPr="00FF4E63">
        <w:rPr>
          <w:rFonts w:ascii="Arial" w:hAnsi="Arial" w:cs="Arial"/>
          <w:b/>
          <w:bCs/>
          <w:sz w:val="24"/>
          <w:szCs w:val="24"/>
        </w:rPr>
        <w:t>I. Hechos contextuales y origen de la controversia</w:t>
      </w:r>
    </w:p>
    <w:p w14:paraId="259322B9" w14:textId="77777777" w:rsidR="0069680B" w:rsidRPr="00FF4E63" w:rsidRDefault="0069680B" w:rsidP="0069680B">
      <w:pPr>
        <w:spacing w:after="0" w:line="240" w:lineRule="auto"/>
        <w:jc w:val="both"/>
        <w:rPr>
          <w:rFonts w:ascii="Arial" w:hAnsi="Arial" w:cs="Arial"/>
          <w:b/>
          <w:bCs/>
          <w:sz w:val="24"/>
          <w:szCs w:val="24"/>
        </w:rPr>
      </w:pPr>
    </w:p>
    <w:p w14:paraId="18A7D479" w14:textId="77777777" w:rsidR="0069680B" w:rsidRPr="00FF4E63" w:rsidRDefault="0069680B" w:rsidP="0069680B">
      <w:pPr>
        <w:spacing w:after="0" w:line="360" w:lineRule="auto"/>
        <w:jc w:val="both"/>
        <w:rPr>
          <w:rFonts w:ascii="Arial" w:hAnsi="Arial" w:cs="Arial"/>
          <w:sz w:val="24"/>
          <w:szCs w:val="24"/>
        </w:rPr>
      </w:pPr>
      <w:r w:rsidRPr="00FF4E63">
        <w:rPr>
          <w:rFonts w:ascii="Arial" w:hAnsi="Arial" w:cs="Arial"/>
          <w:b/>
          <w:bCs/>
          <w:sz w:val="24"/>
          <w:szCs w:val="24"/>
        </w:rPr>
        <w:t>1.</w:t>
      </w:r>
      <w:r w:rsidRPr="00FF4E63">
        <w:rPr>
          <w:rFonts w:ascii="Arial" w:hAnsi="Arial" w:cs="Arial"/>
          <w:sz w:val="24"/>
          <w:szCs w:val="24"/>
        </w:rPr>
        <w:t xml:space="preserve"> El 7 de septiembre de 2020, </w:t>
      </w:r>
      <w:r w:rsidRPr="00FF4E63">
        <w:rPr>
          <w:rFonts w:ascii="Arial" w:hAnsi="Arial" w:cs="Arial"/>
          <w:b/>
          <w:bCs/>
          <w:sz w:val="24"/>
          <w:szCs w:val="24"/>
        </w:rPr>
        <w:t>inició</w:t>
      </w:r>
      <w:r w:rsidRPr="00FF4E63">
        <w:rPr>
          <w:rFonts w:ascii="Arial" w:hAnsi="Arial" w:cs="Arial"/>
          <w:sz w:val="24"/>
          <w:szCs w:val="24"/>
        </w:rPr>
        <w:t xml:space="preserve"> el proceso electoral para renovar, entre otros, al ayuntamiento de San Francisco del Rincón, Guanajuato.</w:t>
      </w:r>
    </w:p>
    <w:p w14:paraId="798EE172" w14:textId="77777777" w:rsidR="0069680B" w:rsidRPr="00FF4E63" w:rsidRDefault="0069680B" w:rsidP="0069680B">
      <w:pPr>
        <w:spacing w:after="0" w:line="360" w:lineRule="auto"/>
        <w:jc w:val="both"/>
        <w:rPr>
          <w:rFonts w:ascii="Arial" w:hAnsi="Arial" w:cs="Arial"/>
          <w:sz w:val="24"/>
          <w:szCs w:val="24"/>
        </w:rPr>
      </w:pPr>
    </w:p>
    <w:p w14:paraId="796BDB28" w14:textId="77777777" w:rsidR="0069680B" w:rsidRPr="00FF4E63" w:rsidRDefault="0069680B" w:rsidP="0069680B">
      <w:pPr>
        <w:spacing w:after="0" w:line="360" w:lineRule="auto"/>
        <w:jc w:val="both"/>
        <w:rPr>
          <w:rFonts w:ascii="Arial" w:hAnsi="Arial" w:cs="Arial"/>
          <w:sz w:val="24"/>
          <w:szCs w:val="24"/>
        </w:rPr>
      </w:pPr>
      <w:r w:rsidRPr="00FF4E63">
        <w:rPr>
          <w:rFonts w:ascii="Arial" w:hAnsi="Arial" w:cs="Arial"/>
          <w:b/>
          <w:bCs/>
          <w:sz w:val="24"/>
          <w:szCs w:val="24"/>
        </w:rPr>
        <w:t>2.1</w:t>
      </w:r>
      <w:r w:rsidRPr="00FF4E63">
        <w:rPr>
          <w:rFonts w:ascii="Arial" w:hAnsi="Arial" w:cs="Arial"/>
          <w:sz w:val="24"/>
          <w:szCs w:val="24"/>
        </w:rPr>
        <w:t xml:space="preserve"> El 30 de enero</w:t>
      </w:r>
      <w:r w:rsidR="0036416D" w:rsidRPr="00FF4E63">
        <w:rPr>
          <w:rStyle w:val="Refdenotaalpie"/>
          <w:rFonts w:ascii="Arial" w:hAnsi="Arial" w:cs="Arial"/>
          <w:sz w:val="24"/>
          <w:szCs w:val="24"/>
        </w:rPr>
        <w:footnoteReference w:id="5"/>
      </w:r>
      <w:r w:rsidRPr="00FF4E63">
        <w:rPr>
          <w:rFonts w:ascii="Arial" w:hAnsi="Arial" w:cs="Arial"/>
          <w:sz w:val="24"/>
          <w:szCs w:val="24"/>
        </w:rPr>
        <w:t xml:space="preserve">, el </w:t>
      </w:r>
      <w:r w:rsidRPr="00FF4E63">
        <w:rPr>
          <w:rFonts w:ascii="Arial" w:hAnsi="Arial" w:cs="Arial"/>
          <w:b/>
          <w:bCs/>
          <w:sz w:val="24"/>
          <w:szCs w:val="24"/>
        </w:rPr>
        <w:t xml:space="preserve">Comité Ejecutivo Nacional de Morena convocó </w:t>
      </w:r>
      <w:r w:rsidRPr="00FF4E63">
        <w:rPr>
          <w:rFonts w:ascii="Arial" w:hAnsi="Arial" w:cs="Arial"/>
          <w:sz w:val="24"/>
          <w:szCs w:val="24"/>
        </w:rPr>
        <w:t xml:space="preserve">al inicio del proceso de la selección de candidatos. </w:t>
      </w:r>
    </w:p>
    <w:p w14:paraId="39C37A67" w14:textId="77777777" w:rsidR="0069680B" w:rsidRPr="00FF4E63" w:rsidRDefault="0069680B" w:rsidP="0069680B">
      <w:pPr>
        <w:spacing w:after="0" w:line="360" w:lineRule="auto"/>
        <w:jc w:val="both"/>
        <w:rPr>
          <w:rFonts w:ascii="Arial" w:hAnsi="Arial" w:cs="Arial"/>
          <w:sz w:val="24"/>
          <w:szCs w:val="24"/>
        </w:rPr>
      </w:pPr>
    </w:p>
    <w:p w14:paraId="1B3B986A" w14:textId="77777777" w:rsidR="0069680B" w:rsidRPr="00FF4E63" w:rsidRDefault="0069680B" w:rsidP="0069680B">
      <w:pPr>
        <w:spacing w:after="0" w:line="360" w:lineRule="auto"/>
        <w:jc w:val="both"/>
        <w:rPr>
          <w:rFonts w:ascii="Arial" w:hAnsi="Arial" w:cs="Arial"/>
          <w:sz w:val="24"/>
          <w:szCs w:val="24"/>
        </w:rPr>
      </w:pPr>
      <w:r w:rsidRPr="00FF4E63">
        <w:rPr>
          <w:rFonts w:ascii="Arial" w:hAnsi="Arial" w:cs="Arial"/>
          <w:b/>
          <w:sz w:val="24"/>
          <w:szCs w:val="24"/>
        </w:rPr>
        <w:t>2.2</w:t>
      </w:r>
      <w:r w:rsidRPr="00FF4E63">
        <w:rPr>
          <w:rFonts w:ascii="Arial" w:hAnsi="Arial" w:cs="Arial"/>
          <w:sz w:val="24"/>
          <w:szCs w:val="24"/>
        </w:rPr>
        <w:t xml:space="preserve"> El registro terminaría, según la convocatoria, el 7 de febrero para presidentes municipales y el 21 para sindicaturas y regidurías. </w:t>
      </w:r>
    </w:p>
    <w:p w14:paraId="5852C990" w14:textId="77777777" w:rsidR="0069680B" w:rsidRPr="00FF4E63" w:rsidRDefault="0069680B" w:rsidP="0069680B">
      <w:pPr>
        <w:spacing w:after="0" w:line="360" w:lineRule="auto"/>
        <w:jc w:val="both"/>
        <w:rPr>
          <w:rFonts w:ascii="Arial" w:hAnsi="Arial" w:cs="Arial"/>
          <w:sz w:val="24"/>
          <w:szCs w:val="24"/>
        </w:rPr>
      </w:pPr>
    </w:p>
    <w:p w14:paraId="7B0B75D8" w14:textId="77777777" w:rsidR="0069680B" w:rsidRPr="00FF4E63" w:rsidRDefault="0069680B" w:rsidP="0069680B">
      <w:pPr>
        <w:spacing w:after="0" w:line="360" w:lineRule="auto"/>
        <w:jc w:val="both"/>
        <w:rPr>
          <w:rFonts w:ascii="Arial" w:hAnsi="Arial" w:cs="Arial"/>
          <w:sz w:val="24"/>
          <w:szCs w:val="24"/>
        </w:rPr>
      </w:pPr>
      <w:r w:rsidRPr="00FF4E63">
        <w:rPr>
          <w:rFonts w:ascii="Arial" w:hAnsi="Arial" w:cs="Arial"/>
          <w:b/>
          <w:sz w:val="24"/>
          <w:szCs w:val="24"/>
        </w:rPr>
        <w:lastRenderedPageBreak/>
        <w:t>2.3</w:t>
      </w:r>
      <w:r w:rsidRPr="00FF4E63">
        <w:rPr>
          <w:rFonts w:ascii="Arial" w:hAnsi="Arial" w:cs="Arial"/>
          <w:sz w:val="24"/>
          <w:szCs w:val="24"/>
        </w:rPr>
        <w:t xml:space="preserve"> El 20 de marzo, la </w:t>
      </w:r>
      <w:r w:rsidRPr="00FF4E63">
        <w:rPr>
          <w:rFonts w:ascii="Arial" w:hAnsi="Arial" w:cs="Arial"/>
          <w:b/>
          <w:bCs/>
          <w:sz w:val="24"/>
          <w:szCs w:val="24"/>
        </w:rPr>
        <w:t xml:space="preserve">Comisión Nacional de Elecciones publicó en la página de Morena las personas </w:t>
      </w:r>
      <w:r w:rsidRPr="00FF4E63">
        <w:rPr>
          <w:rFonts w:ascii="Arial" w:hAnsi="Arial" w:cs="Arial"/>
          <w:sz w:val="24"/>
          <w:szCs w:val="24"/>
        </w:rPr>
        <w:t xml:space="preserve">aceptadas, que serían las </w:t>
      </w:r>
      <w:r w:rsidRPr="00FF4E63">
        <w:rPr>
          <w:rFonts w:ascii="Arial" w:hAnsi="Arial" w:cs="Arial"/>
          <w:i/>
          <w:iCs/>
          <w:sz w:val="24"/>
          <w:szCs w:val="24"/>
        </w:rPr>
        <w:t>únicas que podrán participar en la siguiente etapa del proceso</w:t>
      </w:r>
      <w:r w:rsidRPr="00FF4E63">
        <w:rPr>
          <w:rFonts w:ascii="Arial" w:hAnsi="Arial" w:cs="Arial"/>
          <w:sz w:val="24"/>
          <w:szCs w:val="24"/>
        </w:rPr>
        <w:t>, en la cual se incluyó la planilla del ayuntamiento de San Francisco del Rincón, Guanajuato, encabezada por José León.</w:t>
      </w:r>
    </w:p>
    <w:p w14:paraId="01B4EC30" w14:textId="77777777" w:rsidR="0069680B" w:rsidRPr="00FF4E63" w:rsidRDefault="0069680B" w:rsidP="0069680B">
      <w:pPr>
        <w:spacing w:after="0" w:line="360" w:lineRule="auto"/>
        <w:jc w:val="both"/>
        <w:rPr>
          <w:rFonts w:ascii="Arial" w:hAnsi="Arial" w:cs="Arial"/>
          <w:color w:val="000000"/>
          <w:sz w:val="24"/>
        </w:rPr>
      </w:pPr>
    </w:p>
    <w:p w14:paraId="14D5A5B6" w14:textId="77777777" w:rsidR="0069680B" w:rsidRPr="00FF4E63" w:rsidRDefault="0069680B" w:rsidP="0069680B">
      <w:pPr>
        <w:spacing w:after="0" w:line="360" w:lineRule="auto"/>
        <w:jc w:val="both"/>
        <w:rPr>
          <w:rFonts w:ascii="Arial" w:hAnsi="Arial" w:cs="Arial"/>
          <w:sz w:val="24"/>
          <w:szCs w:val="24"/>
        </w:rPr>
      </w:pPr>
      <w:r w:rsidRPr="00FF4E63">
        <w:rPr>
          <w:rFonts w:ascii="Arial" w:hAnsi="Arial" w:cs="Arial"/>
          <w:b/>
          <w:bCs/>
          <w:color w:val="000000"/>
          <w:sz w:val="24"/>
          <w:szCs w:val="24"/>
        </w:rPr>
        <w:t>2.4</w:t>
      </w:r>
      <w:r w:rsidRPr="00FF4E63">
        <w:rPr>
          <w:rFonts w:ascii="Arial" w:hAnsi="Arial" w:cs="Arial"/>
          <w:color w:val="000000"/>
          <w:sz w:val="24"/>
          <w:szCs w:val="24"/>
        </w:rPr>
        <w:t xml:space="preserve"> El 26 de marzo, </w:t>
      </w:r>
      <w:r w:rsidRPr="00FF4E63">
        <w:rPr>
          <w:rFonts w:ascii="Arial" w:hAnsi="Arial" w:cs="Arial"/>
          <w:b/>
          <w:bCs/>
          <w:color w:val="000000"/>
          <w:sz w:val="24"/>
          <w:szCs w:val="24"/>
        </w:rPr>
        <w:t>los candidatos cuestionados de la planilla de Morena</w:t>
      </w:r>
      <w:r w:rsidRPr="00FF4E63">
        <w:rPr>
          <w:rFonts w:ascii="Arial" w:hAnsi="Arial" w:cs="Arial"/>
          <w:color w:val="000000"/>
          <w:sz w:val="24"/>
          <w:szCs w:val="24"/>
        </w:rPr>
        <w:t xml:space="preserve"> al ayuntamiento de </w:t>
      </w:r>
      <w:r w:rsidRPr="00FF4E63">
        <w:rPr>
          <w:rFonts w:ascii="Arial" w:hAnsi="Arial" w:cs="Arial"/>
          <w:sz w:val="24"/>
          <w:szCs w:val="24"/>
        </w:rPr>
        <w:t xml:space="preserve">San Francisco del Rincón, supuestamente, presentaron ante la comisión nacional de elecciones sus expedientes para ser postulados ante el Instituto </w:t>
      </w:r>
      <w:r w:rsidR="005C3857" w:rsidRPr="00FF4E63">
        <w:rPr>
          <w:rFonts w:ascii="Arial" w:hAnsi="Arial" w:cs="Arial"/>
          <w:sz w:val="24"/>
          <w:szCs w:val="24"/>
        </w:rPr>
        <w:t>l</w:t>
      </w:r>
      <w:r w:rsidRPr="00FF4E63">
        <w:rPr>
          <w:rFonts w:ascii="Arial" w:hAnsi="Arial" w:cs="Arial"/>
          <w:sz w:val="24"/>
          <w:szCs w:val="24"/>
        </w:rPr>
        <w:t>ocal</w:t>
      </w:r>
      <w:r w:rsidRPr="00FF4E63">
        <w:rPr>
          <w:rStyle w:val="Refdenotaalpie"/>
          <w:rFonts w:ascii="Arial" w:hAnsi="Arial" w:cs="Arial"/>
          <w:sz w:val="24"/>
          <w:szCs w:val="24"/>
        </w:rPr>
        <w:t xml:space="preserve"> </w:t>
      </w:r>
      <w:r w:rsidRPr="00FF4E63">
        <w:rPr>
          <w:rStyle w:val="Refdenotaalpie"/>
          <w:rFonts w:ascii="Arial" w:hAnsi="Arial" w:cs="Arial"/>
          <w:sz w:val="24"/>
          <w:szCs w:val="24"/>
        </w:rPr>
        <w:footnoteReference w:id="6"/>
      </w:r>
      <w:r w:rsidRPr="00FF4E63">
        <w:rPr>
          <w:rFonts w:ascii="Arial" w:hAnsi="Arial" w:cs="Arial"/>
          <w:sz w:val="24"/>
          <w:szCs w:val="24"/>
        </w:rPr>
        <w:t>.</w:t>
      </w:r>
    </w:p>
    <w:p w14:paraId="6342FA67" w14:textId="77777777" w:rsidR="0069680B" w:rsidRPr="00FF4E63" w:rsidRDefault="0069680B" w:rsidP="0069680B">
      <w:pPr>
        <w:spacing w:after="0" w:line="360" w:lineRule="auto"/>
        <w:jc w:val="both"/>
        <w:rPr>
          <w:rFonts w:ascii="Arial" w:hAnsi="Arial" w:cs="Arial"/>
          <w:sz w:val="24"/>
          <w:szCs w:val="24"/>
        </w:rPr>
      </w:pPr>
    </w:p>
    <w:p w14:paraId="1B8D369C" w14:textId="77777777" w:rsidR="0069680B" w:rsidRPr="00FF4E63" w:rsidRDefault="0069680B" w:rsidP="0069680B">
      <w:pPr>
        <w:spacing w:after="0" w:line="360" w:lineRule="auto"/>
        <w:jc w:val="both"/>
        <w:rPr>
          <w:rFonts w:ascii="Arial" w:hAnsi="Arial" w:cs="Arial"/>
          <w:sz w:val="24"/>
          <w:szCs w:val="24"/>
        </w:rPr>
      </w:pPr>
      <w:r w:rsidRPr="00FF4E63">
        <w:rPr>
          <w:rFonts w:ascii="Arial" w:hAnsi="Arial" w:cs="Arial"/>
          <w:b/>
          <w:bCs/>
          <w:sz w:val="24"/>
          <w:szCs w:val="24"/>
        </w:rPr>
        <w:t>2.5</w:t>
      </w:r>
      <w:r w:rsidRPr="00FF4E63">
        <w:rPr>
          <w:rFonts w:ascii="Arial" w:hAnsi="Arial" w:cs="Arial"/>
          <w:sz w:val="24"/>
          <w:szCs w:val="24"/>
        </w:rPr>
        <w:t xml:space="preserve"> En la misma fecha, </w:t>
      </w:r>
      <w:r w:rsidRPr="00FF4E63">
        <w:rPr>
          <w:rFonts w:ascii="Arial" w:hAnsi="Arial" w:cs="Arial"/>
          <w:b/>
          <w:bCs/>
          <w:sz w:val="24"/>
          <w:szCs w:val="24"/>
        </w:rPr>
        <w:t>Morena presentó</w:t>
      </w:r>
      <w:r w:rsidRPr="00FF4E63">
        <w:rPr>
          <w:rFonts w:ascii="Arial" w:hAnsi="Arial" w:cs="Arial"/>
          <w:sz w:val="24"/>
          <w:szCs w:val="24"/>
        </w:rPr>
        <w:t xml:space="preserve"> ante el Instituto </w:t>
      </w:r>
      <w:r w:rsidR="00C731CC" w:rsidRPr="00FF4E63">
        <w:rPr>
          <w:rFonts w:ascii="Arial" w:hAnsi="Arial" w:cs="Arial"/>
          <w:sz w:val="24"/>
          <w:szCs w:val="24"/>
        </w:rPr>
        <w:t>l</w:t>
      </w:r>
      <w:r w:rsidRPr="00FF4E63">
        <w:rPr>
          <w:rFonts w:ascii="Arial" w:hAnsi="Arial" w:cs="Arial"/>
          <w:sz w:val="24"/>
          <w:szCs w:val="24"/>
        </w:rPr>
        <w:t xml:space="preserve">ocal la solicitud de registro de candidaturas de ayuntamientos de Guanajuato de los ayuntamientos de Abasolo, Acámbaro, Apaseo el Alto, Apaseo el Grande, Atarjea, Celaya, Comonfort, Coroneo, </w:t>
      </w:r>
      <w:proofErr w:type="spellStart"/>
      <w:r w:rsidRPr="00FF4E63">
        <w:rPr>
          <w:rFonts w:ascii="Arial" w:hAnsi="Arial" w:cs="Arial"/>
          <w:sz w:val="24"/>
          <w:szCs w:val="24"/>
        </w:rPr>
        <w:t>Cortazar</w:t>
      </w:r>
      <w:proofErr w:type="spellEnd"/>
      <w:r w:rsidRPr="00FF4E63">
        <w:rPr>
          <w:rFonts w:ascii="Arial" w:hAnsi="Arial" w:cs="Arial"/>
          <w:sz w:val="24"/>
          <w:szCs w:val="24"/>
        </w:rPr>
        <w:t xml:space="preserve">, Cuerámaro, Dolores Hidalgo, C.I.N., Doctor Mora, Guanajuato, Huanímaro, Irapuato, Jaral del Progreso, Jerécuaro, León, Manuel Doblado, Moroleón, Ocampo, Pénjamo, Pueblo Nuevo, Purísima del Rincón, Romita, Salamanca, Salvatierra, San Diego de la Unión, San Felipe, San José Iturbide, San Luis de la Paz, San Miguel de Allende, Santa Catarina, Santa Cruz de Juventino Rosas, Santiago Maravatío, Silao de la Victoria, </w:t>
      </w:r>
      <w:proofErr w:type="spellStart"/>
      <w:r w:rsidRPr="00FF4E63">
        <w:rPr>
          <w:rFonts w:ascii="Arial" w:hAnsi="Arial" w:cs="Arial"/>
          <w:sz w:val="24"/>
          <w:szCs w:val="24"/>
        </w:rPr>
        <w:t>Tarandacuao</w:t>
      </w:r>
      <w:proofErr w:type="spellEnd"/>
      <w:r w:rsidRPr="00FF4E63">
        <w:rPr>
          <w:rFonts w:ascii="Arial" w:hAnsi="Arial" w:cs="Arial"/>
          <w:sz w:val="24"/>
          <w:szCs w:val="24"/>
        </w:rPr>
        <w:t xml:space="preserve">, Tarimoro, Tierra Blanca, Uriangato, Valle de Santiago, Victoria, Villagrán, Xichú y Yuriria, </w:t>
      </w:r>
      <w:r w:rsidRPr="00FF4E63">
        <w:rPr>
          <w:rFonts w:ascii="Arial" w:hAnsi="Arial" w:cs="Arial"/>
          <w:b/>
          <w:bCs/>
          <w:sz w:val="24"/>
          <w:szCs w:val="24"/>
        </w:rPr>
        <w:t>sin incluir</w:t>
      </w:r>
      <w:r w:rsidRPr="00FF4E63">
        <w:rPr>
          <w:rFonts w:ascii="Arial" w:hAnsi="Arial" w:cs="Arial"/>
          <w:sz w:val="24"/>
          <w:szCs w:val="24"/>
        </w:rPr>
        <w:t xml:space="preserve"> a la planilla del ayuntamiento de </w:t>
      </w:r>
      <w:r w:rsidRPr="00FF4E63">
        <w:rPr>
          <w:rFonts w:ascii="Arial" w:hAnsi="Arial" w:cs="Arial"/>
          <w:b/>
          <w:bCs/>
          <w:sz w:val="24"/>
          <w:szCs w:val="24"/>
        </w:rPr>
        <w:t>San Francisco del Rincón</w:t>
      </w:r>
      <w:r w:rsidRPr="00FF4E63">
        <w:rPr>
          <w:rFonts w:ascii="Arial" w:hAnsi="Arial" w:cs="Arial"/>
          <w:sz w:val="24"/>
          <w:szCs w:val="24"/>
        </w:rPr>
        <w:t>.</w:t>
      </w:r>
    </w:p>
    <w:p w14:paraId="1374B573" w14:textId="77777777" w:rsidR="0069680B" w:rsidRPr="00FF4E63" w:rsidRDefault="0069680B" w:rsidP="0069680B">
      <w:pPr>
        <w:spacing w:after="0" w:line="360" w:lineRule="auto"/>
        <w:jc w:val="both"/>
        <w:rPr>
          <w:rFonts w:ascii="Arial" w:hAnsi="Arial" w:cs="Arial"/>
          <w:sz w:val="24"/>
          <w:szCs w:val="24"/>
        </w:rPr>
      </w:pPr>
    </w:p>
    <w:p w14:paraId="7F61A7C8" w14:textId="77777777" w:rsidR="0069680B" w:rsidRPr="00FF4E63" w:rsidRDefault="0069680B" w:rsidP="0069680B">
      <w:pPr>
        <w:spacing w:after="0" w:line="360" w:lineRule="auto"/>
        <w:jc w:val="both"/>
        <w:rPr>
          <w:rFonts w:ascii="Arial" w:hAnsi="Arial" w:cs="Arial"/>
          <w:sz w:val="24"/>
          <w:szCs w:val="24"/>
        </w:rPr>
      </w:pPr>
      <w:r w:rsidRPr="00FF4E63">
        <w:rPr>
          <w:rFonts w:ascii="Arial" w:hAnsi="Arial" w:cs="Arial"/>
          <w:b/>
          <w:bCs/>
          <w:sz w:val="24"/>
          <w:szCs w:val="24"/>
        </w:rPr>
        <w:lastRenderedPageBreak/>
        <w:t>3.</w:t>
      </w:r>
      <w:r w:rsidRPr="00FF4E63">
        <w:rPr>
          <w:rFonts w:ascii="Arial" w:hAnsi="Arial" w:cs="Arial"/>
          <w:sz w:val="24"/>
          <w:szCs w:val="24"/>
        </w:rPr>
        <w:t xml:space="preserve"> El 7 abril, el </w:t>
      </w:r>
      <w:r w:rsidRPr="00FF4E63">
        <w:rPr>
          <w:rFonts w:ascii="Arial" w:hAnsi="Arial" w:cs="Arial"/>
          <w:b/>
          <w:bCs/>
          <w:sz w:val="24"/>
          <w:szCs w:val="24"/>
        </w:rPr>
        <w:t xml:space="preserve">Instituto </w:t>
      </w:r>
      <w:r w:rsidR="005031EC" w:rsidRPr="00FF4E63">
        <w:rPr>
          <w:rFonts w:ascii="Arial" w:hAnsi="Arial" w:cs="Arial"/>
          <w:b/>
          <w:bCs/>
          <w:sz w:val="24"/>
          <w:szCs w:val="24"/>
        </w:rPr>
        <w:t>l</w:t>
      </w:r>
      <w:r w:rsidRPr="00FF4E63">
        <w:rPr>
          <w:rFonts w:ascii="Arial" w:hAnsi="Arial" w:cs="Arial"/>
          <w:b/>
          <w:bCs/>
          <w:sz w:val="24"/>
          <w:szCs w:val="24"/>
        </w:rPr>
        <w:t>ocal resolvió</w:t>
      </w:r>
      <w:r w:rsidRPr="00FF4E63">
        <w:rPr>
          <w:rFonts w:ascii="Arial" w:hAnsi="Arial" w:cs="Arial"/>
          <w:sz w:val="24"/>
          <w:szCs w:val="24"/>
        </w:rPr>
        <w:t xml:space="preserve"> sobre los registros de los ayuntamientos de Morena en Guanajuato</w:t>
      </w:r>
      <w:r w:rsidRPr="00FF4E63">
        <w:rPr>
          <w:rStyle w:val="Refdenotaalpie"/>
          <w:rFonts w:ascii="Arial" w:hAnsi="Arial" w:cs="Arial"/>
          <w:sz w:val="24"/>
          <w:szCs w:val="24"/>
        </w:rPr>
        <w:footnoteReference w:id="7"/>
      </w:r>
      <w:r w:rsidRPr="00FF4E63">
        <w:rPr>
          <w:rFonts w:ascii="Arial" w:hAnsi="Arial" w:cs="Arial"/>
          <w:sz w:val="24"/>
          <w:szCs w:val="24"/>
        </w:rPr>
        <w:t>, en la mayoría de los casos para aceptar las planillas postuladas</w:t>
      </w:r>
      <w:r w:rsidRPr="00FF4E63">
        <w:rPr>
          <w:rStyle w:val="Refdenotaalpie"/>
          <w:rFonts w:ascii="Arial" w:hAnsi="Arial" w:cs="Arial"/>
          <w:sz w:val="24"/>
          <w:szCs w:val="24"/>
        </w:rPr>
        <w:footnoteReference w:id="8"/>
      </w:r>
      <w:r w:rsidRPr="00FF4E63">
        <w:rPr>
          <w:rFonts w:ascii="Arial" w:hAnsi="Arial" w:cs="Arial"/>
          <w:sz w:val="24"/>
          <w:szCs w:val="24"/>
        </w:rPr>
        <w:t>.</w:t>
      </w:r>
    </w:p>
    <w:p w14:paraId="606EADE6" w14:textId="77777777" w:rsidR="0069680B" w:rsidRPr="00FF4E63" w:rsidRDefault="0069680B" w:rsidP="0069680B">
      <w:pPr>
        <w:spacing w:after="0" w:line="360" w:lineRule="auto"/>
        <w:jc w:val="both"/>
        <w:rPr>
          <w:rFonts w:ascii="Arial" w:hAnsi="Arial" w:cs="Arial"/>
          <w:sz w:val="24"/>
          <w:szCs w:val="24"/>
        </w:rPr>
      </w:pPr>
    </w:p>
    <w:p w14:paraId="11122F58" w14:textId="77777777" w:rsidR="0069680B" w:rsidRPr="00FF4E63" w:rsidRDefault="0069680B" w:rsidP="0069680B">
      <w:pPr>
        <w:spacing w:after="0" w:line="360" w:lineRule="auto"/>
        <w:jc w:val="both"/>
        <w:rPr>
          <w:rFonts w:ascii="Arial" w:hAnsi="Arial" w:cs="Arial"/>
          <w:sz w:val="24"/>
          <w:szCs w:val="24"/>
        </w:rPr>
      </w:pPr>
      <w:r w:rsidRPr="00FF4E63">
        <w:rPr>
          <w:rFonts w:ascii="Arial" w:hAnsi="Arial" w:cs="Arial"/>
          <w:b/>
          <w:bCs/>
          <w:sz w:val="24"/>
          <w:szCs w:val="24"/>
        </w:rPr>
        <w:t>4.</w:t>
      </w:r>
      <w:r w:rsidRPr="00FF4E63">
        <w:rPr>
          <w:rFonts w:ascii="Arial" w:hAnsi="Arial" w:cs="Arial"/>
          <w:sz w:val="24"/>
          <w:szCs w:val="24"/>
        </w:rPr>
        <w:t xml:space="preserve"> En atención a ello, el mismo 30 de marzo, el aspirante a candidato a presidente municipal </w:t>
      </w:r>
      <w:r w:rsidRPr="00FF4E63">
        <w:rPr>
          <w:rFonts w:ascii="Arial" w:hAnsi="Arial" w:cs="Arial"/>
          <w:b/>
          <w:bCs/>
          <w:sz w:val="24"/>
          <w:szCs w:val="24"/>
        </w:rPr>
        <w:t>José León y el resto de los integrantes de la planilla</w:t>
      </w:r>
      <w:r w:rsidRPr="00FF4E63">
        <w:rPr>
          <w:rStyle w:val="Refdenotaalpie"/>
          <w:rFonts w:ascii="Arial" w:hAnsi="Arial" w:cs="Arial"/>
          <w:sz w:val="24"/>
          <w:szCs w:val="24"/>
        </w:rPr>
        <w:footnoteReference w:id="9"/>
      </w:r>
      <w:r w:rsidRPr="00FF4E63">
        <w:rPr>
          <w:rFonts w:ascii="Arial" w:hAnsi="Arial" w:cs="Arial"/>
          <w:b/>
          <w:bCs/>
          <w:sz w:val="24"/>
          <w:szCs w:val="24"/>
        </w:rPr>
        <w:t xml:space="preserve"> presentaron juicio ante el Tribunal de Guanajuato</w:t>
      </w:r>
      <w:r w:rsidRPr="00FF4E63">
        <w:rPr>
          <w:rFonts w:ascii="Arial" w:hAnsi="Arial" w:cs="Arial"/>
          <w:sz w:val="24"/>
          <w:szCs w:val="24"/>
        </w:rPr>
        <w:t xml:space="preserve"> contra la</w:t>
      </w:r>
      <w:r w:rsidRPr="00FF4E63">
        <w:rPr>
          <w:rFonts w:ascii="Arial" w:hAnsi="Arial" w:cs="Arial"/>
          <w:b/>
          <w:sz w:val="24"/>
          <w:szCs w:val="24"/>
        </w:rPr>
        <w:t xml:space="preserve"> </w:t>
      </w:r>
      <w:r w:rsidRPr="00FF4E63">
        <w:rPr>
          <w:rFonts w:ascii="Arial" w:hAnsi="Arial" w:cs="Arial"/>
          <w:sz w:val="24"/>
          <w:szCs w:val="24"/>
        </w:rPr>
        <w:t xml:space="preserve">omisión de Morena de solicitar el registro de la planilla del ayuntamiento San Francisco del Rincón ante el órgano partidista, mismo que se </w:t>
      </w:r>
      <w:r w:rsidRPr="00FF4E63">
        <w:rPr>
          <w:rFonts w:ascii="Arial" w:hAnsi="Arial" w:cs="Arial"/>
          <w:b/>
          <w:bCs/>
          <w:sz w:val="24"/>
          <w:szCs w:val="24"/>
        </w:rPr>
        <w:t>reencauzó</w:t>
      </w:r>
      <w:r w:rsidRPr="00FF4E63">
        <w:rPr>
          <w:rFonts w:ascii="Arial" w:hAnsi="Arial" w:cs="Arial"/>
          <w:sz w:val="24"/>
          <w:szCs w:val="24"/>
        </w:rPr>
        <w:t xml:space="preserve"> a la instancia partidista el 13 de abril.</w:t>
      </w:r>
    </w:p>
    <w:p w14:paraId="01AEEDD5" w14:textId="77777777" w:rsidR="0069680B" w:rsidRPr="00FF4E63" w:rsidRDefault="0069680B" w:rsidP="0069680B">
      <w:pPr>
        <w:spacing w:after="0" w:line="360" w:lineRule="auto"/>
        <w:jc w:val="both"/>
        <w:rPr>
          <w:rFonts w:ascii="Arial" w:hAnsi="Arial" w:cs="Arial"/>
          <w:sz w:val="24"/>
          <w:szCs w:val="24"/>
        </w:rPr>
      </w:pPr>
    </w:p>
    <w:p w14:paraId="2EE6B3F6" w14:textId="77777777" w:rsidR="0069680B" w:rsidRPr="00FF4E63" w:rsidRDefault="0069680B" w:rsidP="0069680B">
      <w:pPr>
        <w:spacing w:after="0" w:line="360" w:lineRule="auto"/>
        <w:jc w:val="both"/>
        <w:rPr>
          <w:rFonts w:ascii="Arial" w:hAnsi="Arial" w:cs="Arial"/>
          <w:sz w:val="24"/>
          <w:szCs w:val="24"/>
        </w:rPr>
      </w:pPr>
      <w:r w:rsidRPr="00FF4E63">
        <w:rPr>
          <w:rFonts w:ascii="Arial" w:hAnsi="Arial" w:cs="Arial"/>
          <w:b/>
          <w:bCs/>
          <w:sz w:val="24"/>
          <w:szCs w:val="24"/>
        </w:rPr>
        <w:t>5.</w:t>
      </w:r>
      <w:r w:rsidRPr="00FF4E63">
        <w:rPr>
          <w:rFonts w:ascii="Arial" w:hAnsi="Arial" w:cs="Arial"/>
          <w:sz w:val="24"/>
          <w:szCs w:val="24"/>
        </w:rPr>
        <w:t xml:space="preserve"> El 29 de abril, la </w:t>
      </w:r>
      <w:r w:rsidRPr="00FF4E63">
        <w:rPr>
          <w:rFonts w:ascii="Arial" w:hAnsi="Arial" w:cs="Arial"/>
          <w:b/>
          <w:bCs/>
          <w:sz w:val="24"/>
          <w:szCs w:val="24"/>
        </w:rPr>
        <w:t>Comisión de Justicia resolvió la impugnación plant</w:t>
      </w:r>
      <w:r w:rsidR="005031EC" w:rsidRPr="00FF4E63">
        <w:rPr>
          <w:rFonts w:ascii="Arial" w:hAnsi="Arial" w:cs="Arial"/>
          <w:b/>
          <w:bCs/>
          <w:sz w:val="24"/>
          <w:szCs w:val="24"/>
        </w:rPr>
        <w:t>e</w:t>
      </w:r>
      <w:r w:rsidRPr="00FF4E63">
        <w:rPr>
          <w:rFonts w:ascii="Arial" w:hAnsi="Arial" w:cs="Arial"/>
          <w:b/>
          <w:bCs/>
          <w:sz w:val="24"/>
          <w:szCs w:val="24"/>
        </w:rPr>
        <w:t xml:space="preserve">ada determinó que sí incurrió en una omisión de postulación </w:t>
      </w:r>
      <w:proofErr w:type="gramStart"/>
      <w:r w:rsidRPr="00FF4E63">
        <w:rPr>
          <w:rFonts w:ascii="Arial" w:hAnsi="Arial" w:cs="Arial"/>
          <w:b/>
          <w:bCs/>
          <w:sz w:val="24"/>
          <w:szCs w:val="24"/>
        </w:rPr>
        <w:t>y</w:t>
      </w:r>
      <w:proofErr w:type="gramEnd"/>
      <w:r w:rsidRPr="00FF4E63">
        <w:rPr>
          <w:rFonts w:ascii="Arial" w:hAnsi="Arial" w:cs="Arial"/>
          <w:b/>
          <w:bCs/>
          <w:sz w:val="24"/>
          <w:szCs w:val="24"/>
        </w:rPr>
        <w:t xml:space="preserve"> por tanto</w:t>
      </w:r>
      <w:r w:rsidR="00BB3710" w:rsidRPr="00FF4E63">
        <w:rPr>
          <w:rFonts w:ascii="Arial" w:hAnsi="Arial" w:cs="Arial"/>
          <w:b/>
          <w:bCs/>
          <w:sz w:val="24"/>
          <w:szCs w:val="24"/>
        </w:rPr>
        <w:t>,</w:t>
      </w:r>
      <w:r w:rsidRPr="00FF4E63">
        <w:rPr>
          <w:rFonts w:ascii="Arial" w:hAnsi="Arial" w:cs="Arial"/>
          <w:b/>
          <w:bCs/>
          <w:sz w:val="24"/>
          <w:szCs w:val="24"/>
        </w:rPr>
        <w:t xml:space="preserve"> vinculó</w:t>
      </w:r>
      <w:r w:rsidRPr="00FF4E63">
        <w:rPr>
          <w:rFonts w:ascii="Arial" w:hAnsi="Arial" w:cs="Arial"/>
          <w:sz w:val="24"/>
          <w:szCs w:val="24"/>
        </w:rPr>
        <w:t xml:space="preserve"> a los órganos partidistas de Morena para que realizaran las gestiones necesarias ante el Instituto local para llevar a cabo el registro de la planilla del ayuntamiento de San Francisco del Rincón.</w:t>
      </w:r>
    </w:p>
    <w:p w14:paraId="6392A4F5" w14:textId="77777777" w:rsidR="0069680B" w:rsidRPr="00FF4E63" w:rsidRDefault="0069680B" w:rsidP="0069680B">
      <w:pPr>
        <w:spacing w:after="0" w:line="360" w:lineRule="auto"/>
        <w:jc w:val="both"/>
        <w:rPr>
          <w:rFonts w:ascii="Arial" w:hAnsi="Arial" w:cs="Arial"/>
          <w:sz w:val="24"/>
          <w:szCs w:val="24"/>
        </w:rPr>
      </w:pPr>
    </w:p>
    <w:p w14:paraId="0BCF2B84" w14:textId="77777777" w:rsidR="0069680B" w:rsidRPr="00FF4E63" w:rsidRDefault="0069680B" w:rsidP="0069680B">
      <w:pPr>
        <w:spacing w:after="0" w:line="360" w:lineRule="auto"/>
        <w:jc w:val="both"/>
        <w:rPr>
          <w:rFonts w:ascii="Arial" w:hAnsi="Arial" w:cs="Arial"/>
          <w:sz w:val="24"/>
          <w:szCs w:val="24"/>
        </w:rPr>
      </w:pPr>
      <w:r w:rsidRPr="00FF4E63">
        <w:rPr>
          <w:rFonts w:ascii="Arial" w:hAnsi="Arial" w:cs="Arial"/>
          <w:b/>
          <w:bCs/>
          <w:sz w:val="24"/>
          <w:szCs w:val="24"/>
        </w:rPr>
        <w:t>6.</w:t>
      </w:r>
      <w:r w:rsidRPr="00FF4E63">
        <w:rPr>
          <w:rFonts w:ascii="Arial" w:hAnsi="Arial" w:cs="Arial"/>
          <w:sz w:val="24"/>
          <w:szCs w:val="24"/>
        </w:rPr>
        <w:t xml:space="preserve"> El 2 de mayo, </w:t>
      </w:r>
      <w:r w:rsidRPr="00FF4E63">
        <w:rPr>
          <w:rFonts w:ascii="Arial" w:hAnsi="Arial" w:cs="Arial"/>
          <w:b/>
          <w:bCs/>
          <w:sz w:val="24"/>
          <w:szCs w:val="24"/>
        </w:rPr>
        <w:t>Morena presentó</w:t>
      </w:r>
      <w:r w:rsidRPr="00FF4E63">
        <w:rPr>
          <w:rFonts w:ascii="Arial" w:hAnsi="Arial" w:cs="Arial"/>
          <w:sz w:val="24"/>
          <w:szCs w:val="24"/>
        </w:rPr>
        <w:t xml:space="preserve"> ante el Instituto </w:t>
      </w:r>
      <w:r w:rsidR="00BB3710" w:rsidRPr="00FF4E63">
        <w:rPr>
          <w:rFonts w:ascii="Arial" w:hAnsi="Arial" w:cs="Arial"/>
          <w:sz w:val="24"/>
          <w:szCs w:val="24"/>
        </w:rPr>
        <w:t>l</w:t>
      </w:r>
      <w:r w:rsidRPr="00FF4E63">
        <w:rPr>
          <w:rFonts w:ascii="Arial" w:hAnsi="Arial" w:cs="Arial"/>
          <w:sz w:val="24"/>
          <w:szCs w:val="24"/>
        </w:rPr>
        <w:t>ocal la solicitud de registro de las candidaturas del referido ayuntamiento.</w:t>
      </w:r>
    </w:p>
    <w:p w14:paraId="25C518A2" w14:textId="77777777" w:rsidR="0069680B" w:rsidRPr="00FF4E63" w:rsidRDefault="0069680B" w:rsidP="0069680B">
      <w:pPr>
        <w:spacing w:after="0" w:line="360" w:lineRule="auto"/>
        <w:jc w:val="both"/>
        <w:rPr>
          <w:rFonts w:ascii="Arial" w:hAnsi="Arial" w:cs="Arial"/>
          <w:sz w:val="24"/>
          <w:szCs w:val="24"/>
        </w:rPr>
      </w:pPr>
    </w:p>
    <w:p w14:paraId="154EC2BD" w14:textId="77777777" w:rsidR="0069680B" w:rsidRPr="00FF4E63" w:rsidRDefault="0069680B" w:rsidP="0069680B">
      <w:pPr>
        <w:spacing w:after="0" w:line="360" w:lineRule="auto"/>
        <w:jc w:val="both"/>
        <w:rPr>
          <w:rFonts w:ascii="Arial" w:hAnsi="Arial" w:cs="Arial"/>
          <w:sz w:val="24"/>
          <w:szCs w:val="24"/>
        </w:rPr>
      </w:pPr>
      <w:r w:rsidRPr="00FF4E63">
        <w:rPr>
          <w:rFonts w:ascii="Arial" w:hAnsi="Arial" w:cs="Arial"/>
          <w:b/>
          <w:bCs/>
          <w:sz w:val="24"/>
          <w:szCs w:val="24"/>
        </w:rPr>
        <w:t>7.</w:t>
      </w:r>
      <w:r w:rsidRPr="00FF4E63">
        <w:rPr>
          <w:rFonts w:ascii="Arial" w:hAnsi="Arial" w:cs="Arial"/>
          <w:sz w:val="24"/>
          <w:szCs w:val="24"/>
        </w:rPr>
        <w:t xml:space="preserve"> El 5 de mayo, el </w:t>
      </w:r>
      <w:r w:rsidRPr="00FF4E63">
        <w:rPr>
          <w:rFonts w:ascii="Arial" w:hAnsi="Arial" w:cs="Arial"/>
          <w:b/>
          <w:bCs/>
          <w:sz w:val="24"/>
          <w:szCs w:val="24"/>
        </w:rPr>
        <w:t>Consejo General declaró improcedente</w:t>
      </w:r>
      <w:r w:rsidRPr="00FF4E63">
        <w:rPr>
          <w:rFonts w:ascii="Arial" w:hAnsi="Arial" w:cs="Arial"/>
          <w:sz w:val="24"/>
          <w:szCs w:val="24"/>
        </w:rPr>
        <w:t xml:space="preserve"> el registro de candidaturas para integrar el ayuntamiento de San Francisco del Rincón, porque se presentó de forma extemporánea, pues el partido político omitió presentar la postulación y sólo pretendía la inscripción derivado de una cadena impugnativa ante la instancia partidista</w:t>
      </w:r>
      <w:r w:rsidR="008A72E0" w:rsidRPr="00FF4E63">
        <w:rPr>
          <w:rFonts w:ascii="Arial" w:hAnsi="Arial" w:cs="Arial"/>
          <w:sz w:val="24"/>
          <w:szCs w:val="24"/>
        </w:rPr>
        <w:t>.</w:t>
      </w:r>
      <w:r w:rsidRPr="00FF4E63">
        <w:rPr>
          <w:rFonts w:ascii="Arial" w:hAnsi="Arial" w:cs="Arial"/>
          <w:sz w:val="24"/>
          <w:szCs w:val="24"/>
        </w:rPr>
        <w:t xml:space="preserve"> </w:t>
      </w:r>
    </w:p>
    <w:p w14:paraId="099195DE" w14:textId="77777777" w:rsidR="0069680B" w:rsidRPr="00FF4E63" w:rsidRDefault="0069680B" w:rsidP="0069680B">
      <w:pPr>
        <w:spacing w:after="0" w:line="360" w:lineRule="auto"/>
        <w:jc w:val="both"/>
        <w:rPr>
          <w:rFonts w:ascii="Arial" w:hAnsi="Arial" w:cs="Arial"/>
          <w:sz w:val="24"/>
          <w:szCs w:val="24"/>
        </w:rPr>
      </w:pPr>
    </w:p>
    <w:p w14:paraId="312F2AE2" w14:textId="77777777" w:rsidR="0069680B" w:rsidRPr="00FF4E63" w:rsidRDefault="0069680B" w:rsidP="0069680B">
      <w:pPr>
        <w:spacing w:after="0" w:line="360" w:lineRule="auto"/>
        <w:jc w:val="both"/>
        <w:rPr>
          <w:rFonts w:ascii="Arial" w:hAnsi="Arial" w:cs="Arial"/>
          <w:sz w:val="24"/>
          <w:szCs w:val="24"/>
        </w:rPr>
      </w:pPr>
      <w:r w:rsidRPr="00FF4E63">
        <w:rPr>
          <w:rFonts w:ascii="Arial" w:hAnsi="Arial" w:cs="Arial"/>
          <w:b/>
          <w:bCs/>
          <w:sz w:val="24"/>
          <w:szCs w:val="24"/>
        </w:rPr>
        <w:t>8.</w:t>
      </w:r>
      <w:r w:rsidRPr="00FF4E63">
        <w:rPr>
          <w:rFonts w:ascii="Arial" w:hAnsi="Arial" w:cs="Arial"/>
          <w:sz w:val="24"/>
          <w:szCs w:val="24"/>
        </w:rPr>
        <w:t xml:space="preserve"> El 6 de mayo, el aspirante a candidato a presidente municipal</w:t>
      </w:r>
      <w:r w:rsidRPr="00FF4E63">
        <w:rPr>
          <w:rFonts w:ascii="Arial" w:hAnsi="Arial" w:cs="Arial"/>
          <w:b/>
          <w:bCs/>
          <w:sz w:val="24"/>
          <w:szCs w:val="24"/>
        </w:rPr>
        <w:t xml:space="preserve"> José Luis León García y otros promovieron</w:t>
      </w:r>
      <w:r w:rsidRPr="00FF4E63">
        <w:rPr>
          <w:rFonts w:ascii="Arial" w:hAnsi="Arial" w:cs="Arial"/>
          <w:sz w:val="24"/>
          <w:szCs w:val="24"/>
        </w:rPr>
        <w:t xml:space="preserve"> juicio ciudadano ante el Tribunal de Guanajuato, porque alegaron que fue incorrecta la determinación del Instituto </w:t>
      </w:r>
      <w:r w:rsidR="00BB3710" w:rsidRPr="00FF4E63">
        <w:rPr>
          <w:rFonts w:ascii="Arial" w:hAnsi="Arial" w:cs="Arial"/>
          <w:sz w:val="24"/>
          <w:szCs w:val="24"/>
        </w:rPr>
        <w:t>l</w:t>
      </w:r>
      <w:r w:rsidRPr="00FF4E63">
        <w:rPr>
          <w:rFonts w:ascii="Arial" w:hAnsi="Arial" w:cs="Arial"/>
          <w:sz w:val="24"/>
          <w:szCs w:val="24"/>
        </w:rPr>
        <w:t>ocal, pues considerar</w:t>
      </w:r>
      <w:r w:rsidR="00BB3710" w:rsidRPr="00FF4E63">
        <w:rPr>
          <w:rFonts w:ascii="Arial" w:hAnsi="Arial" w:cs="Arial"/>
          <w:sz w:val="24"/>
          <w:szCs w:val="24"/>
        </w:rPr>
        <w:t>on</w:t>
      </w:r>
      <w:r w:rsidRPr="00FF4E63">
        <w:rPr>
          <w:rFonts w:ascii="Arial" w:hAnsi="Arial" w:cs="Arial"/>
          <w:sz w:val="24"/>
          <w:szCs w:val="24"/>
        </w:rPr>
        <w:t xml:space="preserve"> que no fue atribuible a ellos la presentación de la solicitud.</w:t>
      </w:r>
    </w:p>
    <w:p w14:paraId="798CF3A5" w14:textId="77777777" w:rsidR="0069680B" w:rsidRPr="00FF4E63" w:rsidRDefault="0069680B" w:rsidP="0069680B">
      <w:pPr>
        <w:spacing w:after="0" w:line="240" w:lineRule="auto"/>
        <w:jc w:val="both"/>
        <w:rPr>
          <w:rFonts w:ascii="Arial" w:hAnsi="Arial" w:cs="Arial"/>
          <w:sz w:val="24"/>
          <w:szCs w:val="24"/>
        </w:rPr>
      </w:pPr>
    </w:p>
    <w:p w14:paraId="2F6BEF16" w14:textId="77777777" w:rsidR="0069680B" w:rsidRPr="00FF4E63" w:rsidRDefault="0069680B" w:rsidP="0069680B">
      <w:pPr>
        <w:spacing w:after="0" w:line="360" w:lineRule="auto"/>
        <w:jc w:val="both"/>
        <w:rPr>
          <w:rFonts w:ascii="Arial" w:hAnsi="Arial" w:cs="Arial"/>
          <w:b/>
          <w:sz w:val="24"/>
          <w:szCs w:val="24"/>
          <w:lang w:val="es-ES_tradnl"/>
        </w:rPr>
      </w:pPr>
      <w:r w:rsidRPr="00FF4E63">
        <w:rPr>
          <w:rFonts w:ascii="Arial" w:hAnsi="Arial" w:cs="Arial"/>
          <w:sz w:val="24"/>
          <w:szCs w:val="24"/>
          <w:lang w:val="es-ES_tradnl"/>
        </w:rPr>
        <w:lastRenderedPageBreak/>
        <w:t>El Tribunal de Guanajuato se pronunció en los términos que se precisan al inicio del apartado siguiente, el cual constituye la determinación impugnada en este juicio.</w:t>
      </w:r>
    </w:p>
    <w:p w14:paraId="5ABFF96E" w14:textId="77777777" w:rsidR="0069680B" w:rsidRPr="00FF4E63" w:rsidRDefault="0069680B" w:rsidP="0069680B">
      <w:pPr>
        <w:pStyle w:val="Ttulo1"/>
        <w:spacing w:before="0" w:beforeAutospacing="0" w:after="0" w:afterAutospacing="0"/>
        <w:contextualSpacing/>
        <w:jc w:val="center"/>
        <w:rPr>
          <w:rFonts w:eastAsia="Calibri" w:cs="Arial"/>
          <w:szCs w:val="24"/>
          <w:lang w:eastAsia="es-MX"/>
        </w:rPr>
      </w:pPr>
      <w:bookmarkStart w:id="12" w:name="_Toc68216327"/>
      <w:bookmarkStart w:id="13" w:name="_Toc73435141"/>
      <w:r w:rsidRPr="00FF4E63">
        <w:rPr>
          <w:rFonts w:eastAsia="Times New Roman" w:cs="Arial"/>
          <w:caps w:val="0"/>
          <w:szCs w:val="24"/>
        </w:rPr>
        <w:t>Estudio de fondo</w:t>
      </w:r>
      <w:bookmarkEnd w:id="12"/>
      <w:bookmarkEnd w:id="13"/>
    </w:p>
    <w:p w14:paraId="11D0D405" w14:textId="77777777" w:rsidR="0069680B" w:rsidRPr="00FF4E63" w:rsidRDefault="0069680B" w:rsidP="0069680B">
      <w:pPr>
        <w:spacing w:after="0" w:line="240" w:lineRule="auto"/>
        <w:contextualSpacing/>
        <w:rPr>
          <w:rFonts w:ascii="Arial" w:hAnsi="Arial" w:cs="Arial"/>
          <w:sz w:val="24"/>
          <w:szCs w:val="24"/>
          <w:lang w:eastAsia="es-MX"/>
        </w:rPr>
      </w:pPr>
    </w:p>
    <w:p w14:paraId="13627C3E" w14:textId="77777777" w:rsidR="0069680B" w:rsidRPr="00FF4E63" w:rsidRDefault="0069680B" w:rsidP="0069680B">
      <w:pPr>
        <w:pStyle w:val="Ttulo2"/>
        <w:spacing w:before="0" w:line="240" w:lineRule="auto"/>
        <w:contextualSpacing/>
        <w:rPr>
          <w:rFonts w:ascii="Arial" w:hAnsi="Arial" w:cs="Arial"/>
          <w:color w:val="auto"/>
          <w:sz w:val="24"/>
          <w:szCs w:val="24"/>
          <w:u w:val="single"/>
          <w:lang w:val="es-ES_tradnl"/>
        </w:rPr>
      </w:pPr>
      <w:bookmarkStart w:id="14" w:name="_Toc68216328"/>
      <w:bookmarkStart w:id="15" w:name="_Toc73435142"/>
      <w:r w:rsidRPr="00FF4E63">
        <w:rPr>
          <w:rFonts w:ascii="Arial" w:hAnsi="Arial" w:cs="Arial"/>
          <w:color w:val="auto"/>
          <w:sz w:val="24"/>
          <w:szCs w:val="24"/>
          <w:u w:val="single"/>
          <w:lang w:val="es-ES_tradnl"/>
        </w:rPr>
        <w:t xml:space="preserve">Apartado preliminar. </w:t>
      </w:r>
      <w:r w:rsidRPr="00FF4E63">
        <w:rPr>
          <w:rFonts w:ascii="Arial" w:hAnsi="Arial" w:cs="Arial"/>
          <w:color w:val="auto"/>
          <w:sz w:val="24"/>
          <w:szCs w:val="24"/>
          <w:lang w:val="es-ES_tradnl"/>
        </w:rPr>
        <w:t>Materia de la controversia</w:t>
      </w:r>
      <w:bookmarkEnd w:id="14"/>
      <w:bookmarkEnd w:id="15"/>
    </w:p>
    <w:p w14:paraId="44450162" w14:textId="77777777" w:rsidR="0069680B" w:rsidRPr="00FF4E63" w:rsidRDefault="0069680B" w:rsidP="0069680B">
      <w:pPr>
        <w:spacing w:after="0" w:line="240" w:lineRule="auto"/>
        <w:contextualSpacing/>
        <w:jc w:val="both"/>
        <w:rPr>
          <w:rFonts w:ascii="Arial" w:hAnsi="Arial" w:cs="Arial"/>
          <w:b/>
          <w:bCs/>
          <w:sz w:val="24"/>
          <w:szCs w:val="24"/>
          <w:lang w:val="es-ES_tradnl"/>
        </w:rPr>
      </w:pPr>
    </w:p>
    <w:p w14:paraId="2652E28C" w14:textId="77777777" w:rsidR="0069680B" w:rsidRPr="00FF4E63" w:rsidRDefault="0069680B" w:rsidP="0069680B">
      <w:pPr>
        <w:pStyle w:val="Normalsentencia0"/>
        <w:spacing w:before="0" w:after="0"/>
        <w:ind w:firstLine="0"/>
        <w:rPr>
          <w:bCs/>
          <w:sz w:val="24"/>
          <w:szCs w:val="24"/>
        </w:rPr>
      </w:pPr>
      <w:r w:rsidRPr="00FF4E63">
        <w:rPr>
          <w:b/>
          <w:sz w:val="24"/>
          <w:szCs w:val="24"/>
        </w:rPr>
        <w:t>1. En la sentencia impugnada</w:t>
      </w:r>
      <w:r w:rsidRPr="00FF4E63">
        <w:rPr>
          <w:rStyle w:val="Refdenotaalpie"/>
          <w:b/>
          <w:sz w:val="24"/>
          <w:szCs w:val="24"/>
        </w:rPr>
        <w:footnoteReference w:id="10"/>
      </w:r>
      <w:r w:rsidRPr="00FF4E63">
        <w:rPr>
          <w:b/>
          <w:sz w:val="24"/>
          <w:szCs w:val="24"/>
        </w:rPr>
        <w:t xml:space="preserve"> </w:t>
      </w:r>
      <w:r w:rsidRPr="00FF4E63">
        <w:rPr>
          <w:sz w:val="24"/>
          <w:szCs w:val="24"/>
          <w:lang w:val="es-MX"/>
        </w:rPr>
        <w:t xml:space="preserve">el Tribunal de Guanajuato </w:t>
      </w:r>
      <w:r w:rsidRPr="00FF4E63">
        <w:rPr>
          <w:bCs/>
          <w:sz w:val="24"/>
          <w:szCs w:val="24"/>
        </w:rPr>
        <w:t>revocó el acuerdo del Consejo General, que negó el registro de las personas integrantes de la planilla de Morena al ayuntamiento de San Francisco del Rincón, Guanajuato</w:t>
      </w:r>
      <w:r w:rsidRPr="00FF4E63">
        <w:rPr>
          <w:sz w:val="24"/>
          <w:szCs w:val="24"/>
        </w:rPr>
        <w:t xml:space="preserve">, porque </w:t>
      </w:r>
      <w:r w:rsidRPr="00FF4E63">
        <w:rPr>
          <w:bCs/>
          <w:sz w:val="24"/>
          <w:szCs w:val="24"/>
        </w:rPr>
        <w:t xml:space="preserve">la presentación extemporánea de la solicitud de registro derivó de una cadena impugnativa ante la instancia partidista, y no directamente por decisión del partido de postularlo hasta dicha fecha, </w:t>
      </w:r>
      <w:bookmarkStart w:id="16" w:name="_Hlk69215593"/>
      <w:r w:rsidRPr="00FF4E63">
        <w:rPr>
          <w:bCs/>
          <w:sz w:val="24"/>
          <w:szCs w:val="24"/>
        </w:rPr>
        <w:t>de ahí que la referida presentación no fue un hecho atribuible a los referidos candidatos.</w:t>
      </w:r>
    </w:p>
    <w:bookmarkEnd w:id="16"/>
    <w:p w14:paraId="54C9D572" w14:textId="77777777" w:rsidR="0069680B" w:rsidRPr="00FF4E63" w:rsidRDefault="0069680B" w:rsidP="0069680B">
      <w:pPr>
        <w:spacing w:after="0" w:line="240" w:lineRule="auto"/>
        <w:jc w:val="both"/>
        <w:rPr>
          <w:rFonts w:ascii="Arial" w:hAnsi="Arial" w:cs="Arial"/>
          <w:b/>
          <w:sz w:val="24"/>
          <w:szCs w:val="24"/>
        </w:rPr>
      </w:pPr>
    </w:p>
    <w:p w14:paraId="5E0E6648" w14:textId="77777777" w:rsidR="0069680B" w:rsidRPr="00FF4E63" w:rsidRDefault="0069680B" w:rsidP="0069680B">
      <w:pPr>
        <w:pStyle w:val="Normalsentencia0"/>
        <w:spacing w:before="0" w:after="0"/>
        <w:ind w:firstLine="0"/>
        <w:rPr>
          <w:sz w:val="24"/>
          <w:szCs w:val="24"/>
        </w:rPr>
      </w:pPr>
      <w:r w:rsidRPr="00FF4E63">
        <w:rPr>
          <w:b/>
          <w:sz w:val="24"/>
          <w:szCs w:val="24"/>
        </w:rPr>
        <w:t>2. Pretensión y planteamientos</w:t>
      </w:r>
      <w:r w:rsidRPr="00FF4E63">
        <w:rPr>
          <w:rStyle w:val="Refdenotaalpie"/>
          <w:b/>
          <w:sz w:val="24"/>
          <w:szCs w:val="24"/>
        </w:rPr>
        <w:footnoteReference w:id="11"/>
      </w:r>
      <w:r w:rsidRPr="00FF4E63">
        <w:rPr>
          <w:b/>
          <w:sz w:val="24"/>
          <w:szCs w:val="24"/>
        </w:rPr>
        <w:t>.</w:t>
      </w:r>
      <w:r w:rsidRPr="00FF4E63">
        <w:rPr>
          <w:sz w:val="24"/>
          <w:szCs w:val="24"/>
        </w:rPr>
        <w:t xml:space="preserve"> El impugnante pretende que se </w:t>
      </w:r>
      <w:r w:rsidRPr="00FF4E63">
        <w:rPr>
          <w:b/>
          <w:sz w:val="24"/>
          <w:szCs w:val="24"/>
        </w:rPr>
        <w:t>revoque</w:t>
      </w:r>
      <w:r w:rsidRPr="00FF4E63">
        <w:rPr>
          <w:sz w:val="24"/>
          <w:szCs w:val="24"/>
        </w:rPr>
        <w:t xml:space="preserve"> la resolución impugnada, para el efecto de que esta Sala Monterrey anule el registro de la</w:t>
      </w:r>
      <w:r w:rsidRPr="00FF4E63">
        <w:rPr>
          <w:bCs/>
          <w:sz w:val="24"/>
          <w:szCs w:val="24"/>
        </w:rPr>
        <w:t xml:space="preserve"> planilla de Morena al ayuntamiento de San Francisco del Rincón, Guanajuato</w:t>
      </w:r>
      <w:r w:rsidRPr="00FF4E63">
        <w:rPr>
          <w:sz w:val="24"/>
          <w:szCs w:val="24"/>
        </w:rPr>
        <w:t>, porque, a su consideración, Morena debía de presentar el registro de su plantilla en los plazos establecidos por la normativa local (20 al 26 de marzo).</w:t>
      </w:r>
    </w:p>
    <w:p w14:paraId="6976B943" w14:textId="77777777" w:rsidR="0069680B" w:rsidRPr="00FF4E63" w:rsidRDefault="0069680B" w:rsidP="0069680B">
      <w:pPr>
        <w:pStyle w:val="Normalsentencia0"/>
        <w:spacing w:before="0" w:after="0"/>
        <w:ind w:firstLine="0"/>
        <w:rPr>
          <w:sz w:val="24"/>
          <w:szCs w:val="24"/>
        </w:rPr>
      </w:pPr>
    </w:p>
    <w:p w14:paraId="0AAE28C4" w14:textId="77777777" w:rsidR="0069680B" w:rsidRPr="00FF4E63" w:rsidRDefault="0069680B" w:rsidP="0069680B">
      <w:pPr>
        <w:pStyle w:val="Normalsentencia0"/>
        <w:spacing w:before="0" w:after="0"/>
        <w:ind w:firstLine="0"/>
        <w:rPr>
          <w:bCs/>
          <w:sz w:val="24"/>
          <w:szCs w:val="24"/>
        </w:rPr>
      </w:pPr>
      <w:r w:rsidRPr="00FF4E63">
        <w:rPr>
          <w:b/>
          <w:bCs/>
          <w:sz w:val="24"/>
          <w:szCs w:val="24"/>
          <w:lang w:val="es-ES_tradnl"/>
        </w:rPr>
        <w:t xml:space="preserve">3. Cuestión a resolver. </w:t>
      </w:r>
      <w:r w:rsidRPr="00FF4E63">
        <w:rPr>
          <w:bCs/>
          <w:sz w:val="24"/>
          <w:szCs w:val="24"/>
          <w:lang w:val="es-ES_tradnl"/>
        </w:rPr>
        <w:t xml:space="preserve">En el contexto en el que se desarrolló la cadena impugnativa y a partir de los agravios expuestos, </w:t>
      </w:r>
      <w:r w:rsidRPr="00FF4E63">
        <w:rPr>
          <w:sz w:val="24"/>
          <w:szCs w:val="24"/>
          <w:lang w:val="es-ES_tradnl"/>
        </w:rPr>
        <w:t>¿S</w:t>
      </w:r>
      <w:r w:rsidRPr="00FF4E63">
        <w:rPr>
          <w:sz w:val="24"/>
          <w:szCs w:val="24"/>
        </w:rPr>
        <w:t xml:space="preserve">i debe quedar firme la conclusión del Tribunal de Guanajuato respecto a que el registro extemporáneo de la planilla </w:t>
      </w:r>
      <w:r w:rsidRPr="00FF4E63">
        <w:rPr>
          <w:bCs/>
          <w:sz w:val="24"/>
          <w:szCs w:val="24"/>
        </w:rPr>
        <w:t>derivó de una cadena impugnativa ante la instancia partidista, lo cual no fue un hecho atribuible Jose León y otros?</w:t>
      </w:r>
    </w:p>
    <w:p w14:paraId="565EB07B" w14:textId="77777777" w:rsidR="0069680B" w:rsidRPr="00FF4E63" w:rsidRDefault="0069680B" w:rsidP="0069680B">
      <w:pPr>
        <w:spacing w:after="0" w:line="360" w:lineRule="auto"/>
        <w:jc w:val="both"/>
        <w:rPr>
          <w:rFonts w:ascii="Arial" w:hAnsi="Arial" w:cs="Arial"/>
          <w:sz w:val="24"/>
          <w:szCs w:val="24"/>
          <w:lang w:val="es-ES_tradnl"/>
        </w:rPr>
      </w:pPr>
    </w:p>
    <w:p w14:paraId="09A55141" w14:textId="77777777" w:rsidR="0069680B" w:rsidRPr="00FF4E63" w:rsidRDefault="0069680B" w:rsidP="0069680B">
      <w:pPr>
        <w:pStyle w:val="Ttulo2"/>
        <w:spacing w:before="0" w:line="240" w:lineRule="auto"/>
        <w:contextualSpacing/>
        <w:rPr>
          <w:rFonts w:ascii="Arial" w:hAnsi="Arial" w:cs="Arial"/>
          <w:color w:val="auto"/>
          <w:sz w:val="24"/>
          <w:szCs w:val="24"/>
          <w:lang w:val="es-ES_tradnl"/>
        </w:rPr>
      </w:pPr>
      <w:bookmarkStart w:id="17" w:name="_Toc67382823"/>
      <w:bookmarkStart w:id="18" w:name="_Toc68216329"/>
      <w:bookmarkStart w:id="19" w:name="_Toc73435143"/>
      <w:r w:rsidRPr="00FF4E63">
        <w:rPr>
          <w:rFonts w:ascii="Arial" w:hAnsi="Arial" w:cs="Arial"/>
          <w:color w:val="auto"/>
          <w:sz w:val="24"/>
          <w:szCs w:val="24"/>
          <w:u w:val="single"/>
          <w:lang w:val="es-ES_tradnl"/>
        </w:rPr>
        <w:t>Apartado I</w:t>
      </w:r>
      <w:r w:rsidRPr="00FF4E63">
        <w:rPr>
          <w:rFonts w:ascii="Arial" w:hAnsi="Arial" w:cs="Arial"/>
          <w:color w:val="auto"/>
          <w:sz w:val="24"/>
          <w:szCs w:val="24"/>
          <w:lang w:val="es-ES_tradnl"/>
        </w:rPr>
        <w:t>. Decisión</w:t>
      </w:r>
      <w:bookmarkEnd w:id="17"/>
      <w:bookmarkEnd w:id="18"/>
      <w:bookmarkEnd w:id="19"/>
    </w:p>
    <w:p w14:paraId="262AD3AD" w14:textId="77777777" w:rsidR="0069680B" w:rsidRPr="00FF4E63" w:rsidRDefault="0069680B" w:rsidP="0069680B">
      <w:pPr>
        <w:spacing w:after="0" w:line="240" w:lineRule="auto"/>
        <w:contextualSpacing/>
        <w:jc w:val="both"/>
        <w:rPr>
          <w:rFonts w:ascii="Arial" w:hAnsi="Arial" w:cs="Arial"/>
          <w:bCs/>
          <w:sz w:val="24"/>
          <w:szCs w:val="24"/>
        </w:rPr>
      </w:pPr>
    </w:p>
    <w:p w14:paraId="54075C01" w14:textId="77777777" w:rsidR="0069680B" w:rsidRPr="00FF4E63" w:rsidRDefault="0069680B" w:rsidP="0069680B">
      <w:pPr>
        <w:spacing w:after="0" w:line="360" w:lineRule="auto"/>
        <w:jc w:val="both"/>
        <w:rPr>
          <w:rFonts w:ascii="Arial" w:hAnsi="Arial" w:cs="Arial"/>
          <w:sz w:val="24"/>
          <w:szCs w:val="24"/>
        </w:rPr>
      </w:pPr>
      <w:r w:rsidRPr="00FF4E63">
        <w:rPr>
          <w:rFonts w:ascii="Arial" w:hAnsi="Arial" w:cs="Arial"/>
          <w:bCs/>
          <w:sz w:val="24"/>
          <w:szCs w:val="24"/>
        </w:rPr>
        <w:t xml:space="preserve">Esta </w:t>
      </w:r>
      <w:r w:rsidRPr="00FF4E63">
        <w:rPr>
          <w:rFonts w:ascii="Arial" w:hAnsi="Arial" w:cs="Arial"/>
          <w:b/>
          <w:sz w:val="24"/>
          <w:szCs w:val="24"/>
        </w:rPr>
        <w:t>Sala Monterrey</w:t>
      </w:r>
      <w:r w:rsidRPr="00FF4E63">
        <w:rPr>
          <w:rFonts w:ascii="Arial" w:hAnsi="Arial" w:cs="Arial"/>
          <w:bCs/>
          <w:sz w:val="24"/>
          <w:szCs w:val="24"/>
        </w:rPr>
        <w:t xml:space="preserve"> considera que </w:t>
      </w:r>
      <w:r w:rsidR="00A340A3" w:rsidRPr="00FF4E63">
        <w:rPr>
          <w:rFonts w:ascii="Arial" w:hAnsi="Arial" w:cs="Arial"/>
          <w:bCs/>
          <w:sz w:val="24"/>
          <w:szCs w:val="24"/>
        </w:rPr>
        <w:t xml:space="preserve">debe </w:t>
      </w:r>
      <w:r w:rsidRPr="00FF4E63">
        <w:rPr>
          <w:rFonts w:ascii="Arial" w:hAnsi="Arial" w:cs="Arial"/>
          <w:b/>
          <w:sz w:val="24"/>
          <w:szCs w:val="24"/>
        </w:rPr>
        <w:t>confirma</w:t>
      </w:r>
      <w:r w:rsidR="00A340A3" w:rsidRPr="00FF4E63">
        <w:rPr>
          <w:rFonts w:ascii="Arial" w:hAnsi="Arial" w:cs="Arial"/>
          <w:b/>
          <w:sz w:val="24"/>
          <w:szCs w:val="24"/>
        </w:rPr>
        <w:t>r</w:t>
      </w:r>
      <w:r w:rsidR="00BB66F5" w:rsidRPr="00FF4E63">
        <w:rPr>
          <w:rFonts w:ascii="Arial" w:hAnsi="Arial" w:cs="Arial"/>
          <w:b/>
          <w:sz w:val="24"/>
          <w:szCs w:val="24"/>
        </w:rPr>
        <w:t>se</w:t>
      </w:r>
      <w:r w:rsidRPr="00FF4E63">
        <w:rPr>
          <w:rFonts w:ascii="Arial" w:hAnsi="Arial" w:cs="Arial"/>
          <w:b/>
          <w:sz w:val="24"/>
          <w:szCs w:val="24"/>
        </w:rPr>
        <w:t xml:space="preserve"> </w:t>
      </w:r>
      <w:r w:rsidRPr="00FF4E63">
        <w:rPr>
          <w:rFonts w:ascii="Arial" w:hAnsi="Arial" w:cs="Arial"/>
          <w:bCs/>
          <w:sz w:val="24"/>
          <w:szCs w:val="24"/>
        </w:rPr>
        <w:t>la</w:t>
      </w:r>
      <w:r w:rsidR="008B22DD" w:rsidRPr="00FF4E63">
        <w:rPr>
          <w:rFonts w:ascii="Arial" w:hAnsi="Arial" w:cs="Arial"/>
          <w:bCs/>
          <w:sz w:val="24"/>
          <w:szCs w:val="24"/>
        </w:rPr>
        <w:t xml:space="preserve"> sentencia</w:t>
      </w:r>
      <w:r w:rsidRPr="00FF4E63">
        <w:rPr>
          <w:rFonts w:ascii="Arial" w:hAnsi="Arial" w:cs="Arial"/>
          <w:bCs/>
          <w:sz w:val="24"/>
          <w:szCs w:val="24"/>
        </w:rPr>
        <w:t xml:space="preserve"> del Tribunal de Guanajuato, en la que se revocó el acuerdo del Consejo General del Instituto local, que negó el registro a la planilla de Morena al ayuntamiento de San Francisco del Rincón, Guanajuato, al </w:t>
      </w:r>
      <w:r w:rsidR="00E4219E" w:rsidRPr="00FF4E63">
        <w:rPr>
          <w:rFonts w:ascii="Arial" w:hAnsi="Arial" w:cs="Arial"/>
          <w:bCs/>
          <w:sz w:val="24"/>
          <w:szCs w:val="24"/>
        </w:rPr>
        <w:t>determinar</w:t>
      </w:r>
      <w:r w:rsidRPr="00FF4E63">
        <w:rPr>
          <w:rFonts w:ascii="Arial" w:hAnsi="Arial" w:cs="Arial"/>
          <w:bCs/>
          <w:sz w:val="24"/>
          <w:szCs w:val="24"/>
        </w:rPr>
        <w:t xml:space="preserve"> que la presentación de la solicitud de registro derivó como resultado de una cadena impugnativa ante la instancia partidista, y no por decisión de Morena, ni tampoco fue un hecho atribuible a la planilla</w:t>
      </w:r>
      <w:r w:rsidRPr="00FF4E63">
        <w:rPr>
          <w:rFonts w:ascii="Arial" w:hAnsi="Arial" w:cs="Arial"/>
          <w:sz w:val="24"/>
          <w:szCs w:val="24"/>
        </w:rPr>
        <w:t xml:space="preserve">; </w:t>
      </w:r>
      <w:r w:rsidRPr="00FF4E63">
        <w:rPr>
          <w:rFonts w:ascii="Arial" w:hAnsi="Arial" w:cs="Arial"/>
          <w:b/>
          <w:bCs/>
          <w:sz w:val="24"/>
          <w:szCs w:val="24"/>
        </w:rPr>
        <w:t>porque esta Sala considera que</w:t>
      </w:r>
      <w:r w:rsidRPr="00FF4E63">
        <w:rPr>
          <w:rFonts w:ascii="Arial" w:hAnsi="Arial" w:cs="Arial"/>
          <w:sz w:val="24"/>
          <w:szCs w:val="24"/>
        </w:rPr>
        <w:t xml:space="preserve"> </w:t>
      </w:r>
      <w:r w:rsidRPr="00FF4E63">
        <w:rPr>
          <w:rFonts w:ascii="Arial" w:hAnsi="Arial" w:cs="Arial"/>
          <w:bCs/>
          <w:sz w:val="24"/>
          <w:szCs w:val="24"/>
        </w:rPr>
        <w:t xml:space="preserve">el </w:t>
      </w:r>
      <w:r w:rsidRPr="00FF4E63">
        <w:rPr>
          <w:rFonts w:ascii="Arial" w:hAnsi="Arial" w:cs="Arial"/>
          <w:sz w:val="24"/>
          <w:szCs w:val="24"/>
        </w:rPr>
        <w:t xml:space="preserve">inconforme no </w:t>
      </w:r>
      <w:r w:rsidRPr="00FF4E63">
        <w:rPr>
          <w:rFonts w:ascii="Arial" w:hAnsi="Arial" w:cs="Arial"/>
          <w:sz w:val="24"/>
          <w:szCs w:val="24"/>
        </w:rPr>
        <w:lastRenderedPageBreak/>
        <w:t xml:space="preserve">cuestiona debidamente las </w:t>
      </w:r>
      <w:r w:rsidR="00E4219E" w:rsidRPr="00FF4E63">
        <w:rPr>
          <w:rFonts w:ascii="Arial" w:hAnsi="Arial" w:cs="Arial"/>
          <w:sz w:val="24"/>
          <w:szCs w:val="24"/>
        </w:rPr>
        <w:t>razones</w:t>
      </w:r>
      <w:r w:rsidRPr="00FF4E63">
        <w:rPr>
          <w:rFonts w:ascii="Arial" w:hAnsi="Arial" w:cs="Arial"/>
          <w:sz w:val="24"/>
          <w:szCs w:val="24"/>
        </w:rPr>
        <w:t xml:space="preserve"> que sustentan el sentido de la determinación impugnada, a partir de las cuales, la responsable </w:t>
      </w:r>
      <w:r w:rsidR="00E4219E" w:rsidRPr="00FF4E63">
        <w:rPr>
          <w:rFonts w:ascii="Arial" w:hAnsi="Arial" w:cs="Arial"/>
          <w:sz w:val="24"/>
          <w:szCs w:val="24"/>
        </w:rPr>
        <w:t>determinó</w:t>
      </w:r>
      <w:r w:rsidRPr="00FF4E63">
        <w:rPr>
          <w:rFonts w:ascii="Arial" w:hAnsi="Arial" w:cs="Arial"/>
          <w:sz w:val="24"/>
          <w:szCs w:val="24"/>
        </w:rPr>
        <w:t xml:space="preserve"> que la omisión de presentar la solicitud de registro de la planilla encabezada por José León no era atribuible a los candidatos</w:t>
      </w:r>
      <w:r w:rsidRPr="00FF4E63">
        <w:rPr>
          <w:rFonts w:ascii="Arial" w:hAnsi="Arial"/>
          <w:sz w:val="24"/>
        </w:rPr>
        <w:t>, por lo que, el Consejo General</w:t>
      </w:r>
      <w:r w:rsidRPr="00FF4E63">
        <w:rPr>
          <w:rFonts w:ascii="Arial" w:hAnsi="Arial"/>
          <w:i/>
          <w:iCs/>
          <w:sz w:val="24"/>
        </w:rPr>
        <w:t xml:space="preserve"> </w:t>
      </w:r>
      <w:r w:rsidRPr="00FF4E63">
        <w:rPr>
          <w:rFonts w:ascii="Arial" w:hAnsi="Arial"/>
          <w:sz w:val="24"/>
        </w:rPr>
        <w:t xml:space="preserve">debió advertir que se encontraba ante una situación extraordinaria a la temporalidad establecida para el registro de candidaturas y, por ende, deben quedar firmes, lo cual, genera la ineficacia de los </w:t>
      </w:r>
      <w:r w:rsidRPr="00FF4E63">
        <w:rPr>
          <w:rFonts w:ascii="Arial" w:hAnsi="Arial" w:cs="Arial"/>
          <w:sz w:val="24"/>
          <w:szCs w:val="24"/>
        </w:rPr>
        <w:t xml:space="preserve">planteamientos. </w:t>
      </w:r>
    </w:p>
    <w:p w14:paraId="39616922" w14:textId="77777777" w:rsidR="0069680B" w:rsidRPr="00FF4E63" w:rsidRDefault="0069680B" w:rsidP="0069680B">
      <w:pPr>
        <w:spacing w:after="0" w:line="360" w:lineRule="auto"/>
        <w:jc w:val="both"/>
        <w:rPr>
          <w:rFonts w:ascii="Arial" w:hAnsi="Arial"/>
          <w:sz w:val="24"/>
        </w:rPr>
      </w:pPr>
    </w:p>
    <w:p w14:paraId="690AFDDD" w14:textId="77777777" w:rsidR="0069680B" w:rsidRPr="00FF4E63" w:rsidRDefault="0069680B" w:rsidP="0069680B">
      <w:pPr>
        <w:pStyle w:val="Ttulo2"/>
        <w:spacing w:before="0" w:line="360" w:lineRule="auto"/>
        <w:contextualSpacing/>
        <w:jc w:val="both"/>
        <w:rPr>
          <w:rFonts w:ascii="Arial" w:eastAsia="Calibri" w:hAnsi="Arial" w:cs="Arial"/>
          <w:bCs w:val="0"/>
          <w:color w:val="auto"/>
          <w:sz w:val="24"/>
          <w:szCs w:val="24"/>
        </w:rPr>
      </w:pPr>
      <w:bookmarkStart w:id="20" w:name="_Toc68216330"/>
      <w:bookmarkStart w:id="21" w:name="_Toc73435144"/>
      <w:r w:rsidRPr="00FF4E63">
        <w:rPr>
          <w:rFonts w:ascii="Arial" w:eastAsia="Calibri" w:hAnsi="Arial" w:cs="Arial"/>
          <w:bCs w:val="0"/>
          <w:color w:val="auto"/>
          <w:sz w:val="24"/>
          <w:szCs w:val="24"/>
          <w:u w:val="single"/>
        </w:rPr>
        <w:t>Apartado II.</w:t>
      </w:r>
      <w:r w:rsidRPr="00FF4E63">
        <w:rPr>
          <w:rFonts w:ascii="Arial" w:eastAsia="Calibri" w:hAnsi="Arial" w:cs="Arial"/>
          <w:bCs w:val="0"/>
          <w:color w:val="auto"/>
          <w:sz w:val="24"/>
          <w:szCs w:val="24"/>
        </w:rPr>
        <w:t xml:space="preserve"> Desarrollo o justificación de las decisiones</w:t>
      </w:r>
      <w:bookmarkEnd w:id="20"/>
      <w:bookmarkEnd w:id="21"/>
    </w:p>
    <w:p w14:paraId="65B9F02F" w14:textId="77777777" w:rsidR="0069680B" w:rsidRPr="00FF4E63" w:rsidRDefault="0069680B" w:rsidP="0069680B">
      <w:pPr>
        <w:spacing w:after="0" w:line="240" w:lineRule="auto"/>
        <w:jc w:val="both"/>
        <w:rPr>
          <w:rFonts w:ascii="Arial" w:hAnsi="Arial" w:cs="Arial"/>
          <w:sz w:val="24"/>
          <w:szCs w:val="24"/>
        </w:rPr>
      </w:pPr>
      <w:bookmarkStart w:id="22" w:name="_Hlk72774550"/>
    </w:p>
    <w:p w14:paraId="2940204E" w14:textId="77777777" w:rsidR="0069680B" w:rsidRPr="00FF4E63" w:rsidRDefault="0069680B" w:rsidP="0069680B">
      <w:pPr>
        <w:pStyle w:val="Ttulo1"/>
        <w:spacing w:before="0" w:beforeAutospacing="0" w:after="0" w:afterAutospacing="0" w:line="240" w:lineRule="auto"/>
        <w:rPr>
          <w:rFonts w:cs="Arial"/>
          <w:szCs w:val="24"/>
        </w:rPr>
      </w:pPr>
      <w:bookmarkStart w:id="23" w:name="_Toc73435145"/>
      <w:r w:rsidRPr="00FF4E63">
        <w:rPr>
          <w:rFonts w:cs="Arial"/>
          <w:caps w:val="0"/>
          <w:szCs w:val="24"/>
        </w:rPr>
        <w:t>1. Marco o criterio jurisprudencial sobre el análisis de los agravios</w:t>
      </w:r>
      <w:bookmarkEnd w:id="23"/>
      <w:r w:rsidRPr="00FF4E63">
        <w:rPr>
          <w:rFonts w:cs="Arial"/>
          <w:caps w:val="0"/>
          <w:szCs w:val="24"/>
        </w:rPr>
        <w:t xml:space="preserve"> </w:t>
      </w:r>
    </w:p>
    <w:p w14:paraId="1C241306" w14:textId="77777777" w:rsidR="0069680B" w:rsidRPr="00FF4E63" w:rsidRDefault="0069680B" w:rsidP="0069680B">
      <w:pPr>
        <w:spacing w:after="0" w:line="240" w:lineRule="auto"/>
        <w:jc w:val="both"/>
        <w:rPr>
          <w:rFonts w:ascii="Arial" w:hAnsi="Arial" w:cs="Arial"/>
          <w:b/>
          <w:bCs/>
          <w:sz w:val="24"/>
          <w:szCs w:val="24"/>
        </w:rPr>
      </w:pPr>
    </w:p>
    <w:p w14:paraId="2EFA99FC" w14:textId="77777777" w:rsidR="0069680B" w:rsidRPr="00FF4E63" w:rsidRDefault="0069680B" w:rsidP="0069680B">
      <w:pPr>
        <w:spacing w:after="0" w:line="360" w:lineRule="auto"/>
        <w:jc w:val="both"/>
        <w:rPr>
          <w:rFonts w:ascii="Arial" w:hAnsi="Arial" w:cs="Arial"/>
          <w:sz w:val="24"/>
          <w:szCs w:val="24"/>
        </w:rPr>
      </w:pPr>
      <w:bookmarkStart w:id="24" w:name="_Hlk66971844"/>
      <w:r w:rsidRPr="00FF4E63">
        <w:rPr>
          <w:rFonts w:ascii="Arial" w:hAnsi="Arial" w:cs="Arial"/>
          <w:sz w:val="24"/>
          <w:szCs w:val="24"/>
        </w:rPr>
        <w:t>Los agravios deben enfrentar el acto o resolución impugnada para que los Tribunales puedan revisarlo de fondo.</w:t>
      </w:r>
    </w:p>
    <w:p w14:paraId="5EF212FD" w14:textId="77777777" w:rsidR="0069680B" w:rsidRPr="00FF4E63" w:rsidRDefault="0069680B" w:rsidP="0069680B">
      <w:pPr>
        <w:spacing w:after="0" w:line="360" w:lineRule="auto"/>
        <w:jc w:val="both"/>
        <w:rPr>
          <w:rFonts w:ascii="Arial" w:hAnsi="Arial" w:cs="Arial"/>
          <w:sz w:val="24"/>
          <w:szCs w:val="24"/>
        </w:rPr>
      </w:pPr>
    </w:p>
    <w:p w14:paraId="07CF67D4" w14:textId="77777777" w:rsidR="0069680B" w:rsidRPr="00FF4E63" w:rsidRDefault="0069680B" w:rsidP="0069680B">
      <w:pPr>
        <w:spacing w:after="0" w:line="360" w:lineRule="auto"/>
        <w:jc w:val="both"/>
        <w:rPr>
          <w:rFonts w:ascii="Arial" w:hAnsi="Arial" w:cs="Arial"/>
          <w:sz w:val="24"/>
          <w:szCs w:val="24"/>
        </w:rPr>
      </w:pPr>
      <w:r w:rsidRPr="00FF4E63">
        <w:rPr>
          <w:rFonts w:ascii="Arial" w:hAnsi="Arial" w:cs="Arial"/>
          <w:sz w:val="24"/>
          <w:szCs w:val="24"/>
        </w:rPr>
        <w:t>Lo anterior, porque, ciertamente, la jurisprudencia ha establecido que, cuando el promovente expone sus agravios, no está obligado a manifestarlos bajo una formalidad específica, porque para tenerlos por expresados sólo se requiere la mención clara de la causa de pedir o un principio de agravio.</w:t>
      </w:r>
    </w:p>
    <w:p w14:paraId="3ACEE36B" w14:textId="77777777" w:rsidR="0069680B" w:rsidRPr="00FF4E63" w:rsidRDefault="0069680B" w:rsidP="0069680B">
      <w:pPr>
        <w:spacing w:after="0" w:line="360" w:lineRule="auto"/>
        <w:jc w:val="both"/>
        <w:rPr>
          <w:rFonts w:ascii="Arial" w:hAnsi="Arial" w:cs="Arial"/>
          <w:sz w:val="24"/>
          <w:szCs w:val="24"/>
        </w:rPr>
      </w:pPr>
    </w:p>
    <w:p w14:paraId="2DF74A93" w14:textId="77777777" w:rsidR="0069680B" w:rsidRPr="00FF4E63" w:rsidRDefault="0069680B" w:rsidP="0069680B">
      <w:pPr>
        <w:spacing w:after="0" w:line="360" w:lineRule="auto"/>
        <w:jc w:val="both"/>
        <w:rPr>
          <w:rFonts w:ascii="Arial" w:hAnsi="Arial" w:cs="Arial"/>
          <w:sz w:val="24"/>
          <w:szCs w:val="24"/>
        </w:rPr>
      </w:pPr>
      <w:r w:rsidRPr="00FF4E63">
        <w:rPr>
          <w:rFonts w:ascii="Arial" w:hAnsi="Arial" w:cs="Arial"/>
          <w:sz w:val="24"/>
          <w:szCs w:val="24"/>
        </w:rPr>
        <w:t>Sin embargo, esto lógicamente implica, como presupuesto fundamental, que con ello se confronte, al menos, a través de una afirmación de hecho mínima, lo considerado en el acto impugnado o la instancia previa.</w:t>
      </w:r>
    </w:p>
    <w:p w14:paraId="02F4C6EB" w14:textId="77777777" w:rsidR="0069680B" w:rsidRPr="00FF4E63" w:rsidRDefault="0069680B" w:rsidP="0069680B">
      <w:pPr>
        <w:spacing w:after="0" w:line="360" w:lineRule="auto"/>
        <w:jc w:val="both"/>
        <w:rPr>
          <w:rFonts w:ascii="Arial" w:hAnsi="Arial" w:cs="Arial"/>
          <w:sz w:val="24"/>
          <w:szCs w:val="24"/>
        </w:rPr>
      </w:pPr>
    </w:p>
    <w:bookmarkEnd w:id="24"/>
    <w:p w14:paraId="037FCCDD" w14:textId="77777777" w:rsidR="0069680B" w:rsidRPr="00FF4E63" w:rsidRDefault="0069680B" w:rsidP="0069680B">
      <w:pPr>
        <w:spacing w:after="0" w:line="360" w:lineRule="auto"/>
        <w:jc w:val="both"/>
        <w:rPr>
          <w:rFonts w:ascii="Arial" w:hAnsi="Arial" w:cs="Arial"/>
          <w:sz w:val="24"/>
          <w:szCs w:val="24"/>
        </w:rPr>
      </w:pPr>
      <w:r w:rsidRPr="00FF4E63">
        <w:rPr>
          <w:rFonts w:ascii="Arial" w:hAnsi="Arial" w:cs="Arial"/>
          <w:sz w:val="24"/>
          <w:szCs w:val="24"/>
        </w:rPr>
        <w:t>Ello, porque, cuando se presenta una impugnación, el promovente tiene el deber mínimo de confrontar y cuestionar lo determinado en la resolución intermedia, combatiendo las consideraciones que la sustentan.</w:t>
      </w:r>
    </w:p>
    <w:p w14:paraId="58E2E332" w14:textId="77777777" w:rsidR="0069680B" w:rsidRPr="00FF4E63" w:rsidRDefault="0069680B" w:rsidP="0069680B">
      <w:pPr>
        <w:spacing w:after="0" w:line="360" w:lineRule="auto"/>
        <w:jc w:val="both"/>
        <w:rPr>
          <w:rFonts w:ascii="Arial" w:hAnsi="Arial" w:cs="Arial"/>
          <w:sz w:val="24"/>
          <w:szCs w:val="24"/>
        </w:rPr>
      </w:pPr>
    </w:p>
    <w:p w14:paraId="1332ECBE" w14:textId="77777777" w:rsidR="0069680B" w:rsidRPr="00FF4E63" w:rsidRDefault="0069680B" w:rsidP="0069680B">
      <w:pPr>
        <w:spacing w:after="0" w:line="360" w:lineRule="auto"/>
        <w:jc w:val="both"/>
        <w:rPr>
          <w:rFonts w:ascii="Arial" w:hAnsi="Arial" w:cs="Arial"/>
          <w:sz w:val="24"/>
          <w:szCs w:val="24"/>
        </w:rPr>
      </w:pPr>
      <w:r w:rsidRPr="00FF4E63">
        <w:rPr>
          <w:rFonts w:ascii="Arial" w:hAnsi="Arial" w:cs="Arial"/>
          <w:sz w:val="24"/>
          <w:szCs w:val="24"/>
        </w:rPr>
        <w:t>Incluso, en los supuestos en los que es procedente la suplencia, en ningún caso puede faltar a los inconformes, la precisión de lo que consideran les agravia y la razón concreta del porqué estima que le causa una vulneración.</w:t>
      </w:r>
    </w:p>
    <w:p w14:paraId="23B0FBAF" w14:textId="77777777" w:rsidR="0069680B" w:rsidRPr="00FF4E63" w:rsidRDefault="0069680B" w:rsidP="0069680B">
      <w:pPr>
        <w:spacing w:after="0" w:line="360" w:lineRule="auto"/>
        <w:jc w:val="both"/>
        <w:rPr>
          <w:rFonts w:ascii="Arial" w:hAnsi="Arial" w:cs="Arial"/>
          <w:sz w:val="24"/>
          <w:szCs w:val="24"/>
        </w:rPr>
      </w:pPr>
    </w:p>
    <w:p w14:paraId="57B42710" w14:textId="77777777" w:rsidR="0069680B" w:rsidRPr="00FF4E63" w:rsidRDefault="0069680B" w:rsidP="0069680B">
      <w:pPr>
        <w:spacing w:after="0" w:line="360" w:lineRule="auto"/>
        <w:jc w:val="both"/>
        <w:rPr>
          <w:rFonts w:ascii="Arial" w:hAnsi="Arial" w:cs="Arial"/>
          <w:sz w:val="24"/>
          <w:szCs w:val="24"/>
        </w:rPr>
      </w:pPr>
      <w:r w:rsidRPr="00FF4E63">
        <w:rPr>
          <w:rFonts w:ascii="Arial" w:hAnsi="Arial" w:cs="Arial"/>
          <w:sz w:val="24"/>
          <w:szCs w:val="24"/>
        </w:rPr>
        <w:t xml:space="preserve">Por ende, evidentemente, en términos generales, los argumentos deben cuestionar las consideraciones que sustentan el </w:t>
      </w:r>
      <w:r w:rsidRPr="00FF4E63">
        <w:rPr>
          <w:rFonts w:ascii="Arial" w:hAnsi="Arial" w:cs="Arial"/>
          <w:b/>
          <w:bCs/>
          <w:sz w:val="24"/>
          <w:szCs w:val="24"/>
        </w:rPr>
        <w:t>sentido de la determinación</w:t>
      </w:r>
      <w:r w:rsidRPr="00FF4E63">
        <w:rPr>
          <w:rFonts w:ascii="Arial" w:hAnsi="Arial" w:cs="Arial"/>
          <w:sz w:val="24"/>
          <w:szCs w:val="24"/>
        </w:rPr>
        <w:t xml:space="preserve"> </w:t>
      </w:r>
      <w:r w:rsidRPr="00FF4E63">
        <w:rPr>
          <w:rFonts w:ascii="Arial" w:hAnsi="Arial" w:cs="Arial"/>
          <w:b/>
          <w:bCs/>
          <w:sz w:val="24"/>
          <w:szCs w:val="24"/>
        </w:rPr>
        <w:t>impugnada</w:t>
      </w:r>
      <w:r w:rsidRPr="00FF4E63">
        <w:rPr>
          <w:rFonts w:ascii="Arial" w:hAnsi="Arial" w:cs="Arial"/>
          <w:sz w:val="24"/>
          <w:szCs w:val="24"/>
        </w:rPr>
        <w:t xml:space="preserve">, pues de otra manera, dichas consideraciones quedarían firmes y sustentarían el sentido de lo decidido, con independencia de lo que pudiera resolverse en relación con diversas consideraciones, dando lugar a la ineficacia de los planteamientos. </w:t>
      </w:r>
    </w:p>
    <w:p w14:paraId="354B7D62" w14:textId="77777777" w:rsidR="0069680B" w:rsidRPr="00FF4E63" w:rsidRDefault="0069680B" w:rsidP="0069680B">
      <w:pPr>
        <w:spacing w:after="0" w:line="240" w:lineRule="auto"/>
        <w:jc w:val="both"/>
        <w:rPr>
          <w:rFonts w:ascii="Arial" w:hAnsi="Arial" w:cs="Arial"/>
          <w:sz w:val="24"/>
          <w:szCs w:val="24"/>
        </w:rPr>
      </w:pPr>
    </w:p>
    <w:p w14:paraId="2C15FA03" w14:textId="77777777" w:rsidR="0069680B" w:rsidRPr="00FF4E63" w:rsidRDefault="0069680B" w:rsidP="0069680B">
      <w:pPr>
        <w:pStyle w:val="Ttulo1"/>
        <w:spacing w:before="0" w:beforeAutospacing="0" w:after="0" w:afterAutospacing="0" w:line="240" w:lineRule="auto"/>
        <w:rPr>
          <w:rFonts w:cs="Arial"/>
          <w:szCs w:val="24"/>
        </w:rPr>
      </w:pPr>
      <w:bookmarkStart w:id="25" w:name="_Toc73435146"/>
      <w:r w:rsidRPr="00FF4E63">
        <w:rPr>
          <w:rFonts w:cs="Arial"/>
          <w:caps w:val="0"/>
          <w:szCs w:val="24"/>
        </w:rPr>
        <w:t xml:space="preserve">2. </w:t>
      </w:r>
      <w:r w:rsidRPr="00FF4E63">
        <w:rPr>
          <w:rFonts w:eastAsia="Arial" w:cs="Arial"/>
          <w:caps w:val="0"/>
          <w:szCs w:val="24"/>
        </w:rPr>
        <w:t>Sentencia impugnada y agravios concretamente revisados</w:t>
      </w:r>
      <w:bookmarkEnd w:id="25"/>
      <w:r w:rsidRPr="00FF4E63">
        <w:rPr>
          <w:rFonts w:cs="Arial"/>
          <w:caps w:val="0"/>
          <w:szCs w:val="24"/>
        </w:rPr>
        <w:t xml:space="preserve"> </w:t>
      </w:r>
    </w:p>
    <w:p w14:paraId="6224FDA9" w14:textId="77777777" w:rsidR="0069680B" w:rsidRPr="00FF4E63" w:rsidRDefault="0069680B" w:rsidP="0069680B">
      <w:pPr>
        <w:spacing w:after="0" w:line="360" w:lineRule="auto"/>
        <w:contextualSpacing/>
        <w:jc w:val="both"/>
        <w:rPr>
          <w:rFonts w:ascii="Arial" w:hAnsi="Arial" w:cs="Arial"/>
          <w:b/>
          <w:iCs/>
          <w:color w:val="000000"/>
          <w:sz w:val="24"/>
        </w:rPr>
      </w:pPr>
    </w:p>
    <w:p w14:paraId="40241B8E" w14:textId="77777777" w:rsidR="0069680B" w:rsidRPr="00FF4E63" w:rsidRDefault="0069680B" w:rsidP="0069680B">
      <w:pPr>
        <w:spacing w:after="0" w:line="360" w:lineRule="auto"/>
        <w:jc w:val="both"/>
        <w:rPr>
          <w:rFonts w:ascii="Arial" w:hAnsi="Arial"/>
          <w:sz w:val="24"/>
        </w:rPr>
      </w:pPr>
      <w:r w:rsidRPr="00FF4E63">
        <w:rPr>
          <w:rFonts w:ascii="Arial" w:eastAsia="Arial" w:hAnsi="Arial" w:cs="Arial"/>
          <w:bCs/>
          <w:sz w:val="24"/>
          <w:szCs w:val="24"/>
        </w:rPr>
        <w:t xml:space="preserve">Como se anticipó, esta </w:t>
      </w:r>
      <w:r w:rsidRPr="00FF4E63">
        <w:rPr>
          <w:rFonts w:ascii="Arial" w:eastAsia="Arial" w:hAnsi="Arial" w:cs="Arial"/>
          <w:b/>
          <w:sz w:val="24"/>
          <w:szCs w:val="24"/>
        </w:rPr>
        <w:t>Sala Monterrey</w:t>
      </w:r>
      <w:r w:rsidRPr="00FF4E63">
        <w:rPr>
          <w:rFonts w:ascii="Arial" w:eastAsia="Arial" w:hAnsi="Arial" w:cs="Arial"/>
          <w:bCs/>
          <w:sz w:val="24"/>
          <w:szCs w:val="24"/>
        </w:rPr>
        <w:t xml:space="preserve"> considera que los planteamientos del impugnante son </w:t>
      </w:r>
      <w:r w:rsidRPr="00FF4E63">
        <w:rPr>
          <w:rFonts w:ascii="Arial" w:eastAsia="Arial" w:hAnsi="Arial" w:cs="Arial"/>
          <w:b/>
          <w:sz w:val="24"/>
          <w:szCs w:val="24"/>
        </w:rPr>
        <w:t>ineficaces</w:t>
      </w:r>
      <w:r w:rsidRPr="00FF4E63">
        <w:rPr>
          <w:rFonts w:ascii="Arial" w:eastAsia="Arial" w:hAnsi="Arial" w:cs="Arial"/>
          <w:bCs/>
          <w:sz w:val="24"/>
          <w:szCs w:val="24"/>
        </w:rPr>
        <w:t xml:space="preserve">, </w:t>
      </w:r>
      <w:r w:rsidRPr="00FF4E63">
        <w:rPr>
          <w:rFonts w:ascii="Arial" w:hAnsi="Arial" w:cs="Arial"/>
          <w:sz w:val="24"/>
          <w:szCs w:val="24"/>
        </w:rPr>
        <w:t xml:space="preserve">porque no enfrentan las </w:t>
      </w:r>
      <w:r w:rsidR="00BB754D" w:rsidRPr="00FF4E63">
        <w:rPr>
          <w:rFonts w:ascii="Arial" w:hAnsi="Arial" w:cs="Arial"/>
          <w:sz w:val="24"/>
          <w:szCs w:val="24"/>
        </w:rPr>
        <w:t>razones</w:t>
      </w:r>
      <w:r w:rsidRPr="00FF4E63">
        <w:rPr>
          <w:rFonts w:ascii="Arial" w:hAnsi="Arial" w:cs="Arial"/>
          <w:sz w:val="24"/>
          <w:szCs w:val="24"/>
        </w:rPr>
        <w:t xml:space="preserve"> a partir de las cuales la responsable </w:t>
      </w:r>
      <w:r w:rsidR="008B22DD" w:rsidRPr="00FF4E63">
        <w:rPr>
          <w:rFonts w:ascii="Arial" w:hAnsi="Arial" w:cs="Arial"/>
          <w:sz w:val="24"/>
          <w:szCs w:val="24"/>
        </w:rPr>
        <w:t>consideró que la omisión de presentar la solicitud de registro de la planilla encabezada por José León no era atribuible a los candidatos</w:t>
      </w:r>
      <w:r w:rsidR="008B22DD" w:rsidRPr="00FF4E63">
        <w:rPr>
          <w:rFonts w:ascii="Arial" w:hAnsi="Arial"/>
          <w:sz w:val="24"/>
        </w:rPr>
        <w:t>, por lo que, el Consejo General</w:t>
      </w:r>
      <w:r w:rsidR="008B22DD" w:rsidRPr="00FF4E63">
        <w:rPr>
          <w:rFonts w:ascii="Arial" w:hAnsi="Arial"/>
          <w:i/>
          <w:iCs/>
          <w:sz w:val="24"/>
        </w:rPr>
        <w:t xml:space="preserve"> </w:t>
      </w:r>
      <w:r w:rsidR="008B22DD" w:rsidRPr="00FF4E63">
        <w:rPr>
          <w:rFonts w:ascii="Arial" w:hAnsi="Arial"/>
          <w:sz w:val="24"/>
        </w:rPr>
        <w:t>debió advertir que se encontraba ante una situación extraordinaria a la temporalidad establecida para el registro de candidaturas.</w:t>
      </w:r>
    </w:p>
    <w:p w14:paraId="4441E449" w14:textId="77777777" w:rsidR="008B22DD" w:rsidRPr="00FF4E63" w:rsidRDefault="008B22DD" w:rsidP="0069680B">
      <w:pPr>
        <w:spacing w:after="0" w:line="360" w:lineRule="auto"/>
        <w:jc w:val="both"/>
        <w:rPr>
          <w:rFonts w:ascii="Arial" w:hAnsi="Arial" w:cs="Arial"/>
          <w:sz w:val="24"/>
          <w:szCs w:val="24"/>
        </w:rPr>
      </w:pPr>
    </w:p>
    <w:p w14:paraId="2EDFAC39" w14:textId="77777777" w:rsidR="0069680B" w:rsidRPr="00FF4E63" w:rsidRDefault="0069680B" w:rsidP="0069680B">
      <w:pPr>
        <w:spacing w:after="0" w:line="360" w:lineRule="auto"/>
        <w:jc w:val="both"/>
        <w:rPr>
          <w:rFonts w:ascii="Arial" w:hAnsi="Arial" w:cs="Arial"/>
          <w:sz w:val="24"/>
          <w:szCs w:val="24"/>
        </w:rPr>
      </w:pPr>
      <w:r w:rsidRPr="00FF4E63">
        <w:rPr>
          <w:rFonts w:ascii="Arial" w:eastAsia="Arial" w:hAnsi="Arial" w:cs="Arial"/>
          <w:bCs/>
          <w:sz w:val="24"/>
          <w:szCs w:val="24"/>
        </w:rPr>
        <w:t xml:space="preserve">En efecto, </w:t>
      </w:r>
      <w:r w:rsidRPr="00FF4E63">
        <w:rPr>
          <w:rFonts w:ascii="Arial" w:eastAsia="Arial" w:hAnsi="Arial" w:cs="Arial"/>
          <w:bCs/>
          <w:sz w:val="24"/>
          <w:szCs w:val="24"/>
          <w:u w:val="single"/>
        </w:rPr>
        <w:t>en la demanda</w:t>
      </w:r>
      <w:r w:rsidRPr="00FF4E63">
        <w:rPr>
          <w:rFonts w:ascii="Arial" w:eastAsia="Arial" w:hAnsi="Arial" w:cs="Arial"/>
          <w:bCs/>
          <w:sz w:val="24"/>
          <w:szCs w:val="24"/>
        </w:rPr>
        <w:t xml:space="preserve"> que dio origen a la decisión del Tribunal local, José León y otros controvirtieron el acuerdo del Consejo General que declaró improcedente el registro de candidaturas para integrar el ayuntamiento de San Francisco del Rincón, porque se presentó de forma extemporánea, pues el partido político omitió presentar la postulación y sólo pretendía la inscripción derivado de una cadena impugnativa ante la instancia partidista.</w:t>
      </w:r>
    </w:p>
    <w:p w14:paraId="55DEC92B" w14:textId="77777777" w:rsidR="0069680B" w:rsidRPr="00FF4E63" w:rsidRDefault="0069680B" w:rsidP="0069680B">
      <w:pPr>
        <w:spacing w:after="0" w:line="360" w:lineRule="auto"/>
        <w:jc w:val="both"/>
        <w:rPr>
          <w:rFonts w:ascii="Arial" w:hAnsi="Arial" w:cs="Arial"/>
          <w:sz w:val="24"/>
          <w:szCs w:val="24"/>
        </w:rPr>
      </w:pPr>
    </w:p>
    <w:p w14:paraId="5ED854E1" w14:textId="77777777" w:rsidR="0069680B" w:rsidRPr="00FF4E63" w:rsidRDefault="0069680B" w:rsidP="0069680B">
      <w:pPr>
        <w:spacing w:after="0" w:line="360" w:lineRule="auto"/>
        <w:jc w:val="both"/>
        <w:rPr>
          <w:rFonts w:ascii="Arial" w:eastAsia="Arial" w:hAnsi="Arial" w:cs="Arial"/>
          <w:bCs/>
          <w:sz w:val="24"/>
          <w:szCs w:val="24"/>
        </w:rPr>
      </w:pPr>
      <w:r w:rsidRPr="00FF4E63">
        <w:rPr>
          <w:rFonts w:ascii="Arial" w:eastAsia="Arial" w:hAnsi="Arial" w:cs="Arial"/>
          <w:bCs/>
          <w:sz w:val="24"/>
          <w:szCs w:val="24"/>
        </w:rPr>
        <w:t xml:space="preserve">Al respecto, </w:t>
      </w:r>
      <w:r w:rsidRPr="00FF4E63">
        <w:rPr>
          <w:rFonts w:ascii="Arial" w:eastAsia="Arial" w:hAnsi="Arial" w:cs="Arial"/>
          <w:bCs/>
          <w:sz w:val="24"/>
          <w:szCs w:val="24"/>
          <w:u w:val="single"/>
        </w:rPr>
        <w:t>el Tribunal de Guanajuato, en la sentencia impugnada</w:t>
      </w:r>
      <w:r w:rsidRPr="00FF4E63">
        <w:rPr>
          <w:rFonts w:ascii="Arial" w:eastAsia="Arial" w:hAnsi="Arial" w:cs="Arial"/>
          <w:bCs/>
          <w:sz w:val="24"/>
          <w:szCs w:val="24"/>
        </w:rPr>
        <w:t>, determinó, en cuanto al tema cuya controversia subsiste, con relación a la extemporaneidad del registro de la planilla, entre otras, bajo las siguientes consideraciones:</w:t>
      </w:r>
    </w:p>
    <w:p w14:paraId="2C3D28E9" w14:textId="77777777" w:rsidR="0069680B" w:rsidRPr="00FF4E63" w:rsidRDefault="0069680B" w:rsidP="0069680B">
      <w:pPr>
        <w:spacing w:after="0" w:line="360" w:lineRule="auto"/>
        <w:jc w:val="both"/>
        <w:rPr>
          <w:rFonts w:ascii="Arial" w:hAnsi="Arial" w:cs="Arial"/>
          <w:sz w:val="24"/>
          <w:szCs w:val="24"/>
        </w:rPr>
      </w:pPr>
    </w:p>
    <w:p w14:paraId="41573F12" w14:textId="77777777" w:rsidR="0069680B" w:rsidRPr="00FF4E63" w:rsidRDefault="0069680B" w:rsidP="0069680B">
      <w:pPr>
        <w:spacing w:after="0" w:line="360" w:lineRule="auto"/>
        <w:ind w:left="284"/>
        <w:jc w:val="both"/>
        <w:rPr>
          <w:rFonts w:ascii="Arial" w:hAnsi="Arial"/>
          <w:sz w:val="24"/>
        </w:rPr>
      </w:pPr>
      <w:r w:rsidRPr="00FF4E63">
        <w:rPr>
          <w:rFonts w:ascii="Arial" w:hAnsi="Arial"/>
          <w:sz w:val="24"/>
        </w:rPr>
        <w:t>- En primer lugar, identificó los agravios de los entonces actores y determinó que el problema jurídico a resolver era ¿Si fue conforme a derecho que el Consejo General negara el registro de la planilla de Morena para integrar el ayuntamiento de San Francisco del Rincón?</w:t>
      </w:r>
    </w:p>
    <w:p w14:paraId="4B1B79DE" w14:textId="77777777" w:rsidR="0069680B" w:rsidRPr="00FF4E63" w:rsidRDefault="0069680B" w:rsidP="0069680B">
      <w:pPr>
        <w:spacing w:after="0" w:line="360" w:lineRule="auto"/>
        <w:ind w:left="284"/>
        <w:jc w:val="both"/>
        <w:rPr>
          <w:rFonts w:ascii="Arial" w:hAnsi="Arial"/>
          <w:sz w:val="24"/>
        </w:rPr>
      </w:pPr>
    </w:p>
    <w:p w14:paraId="781F1BCD" w14:textId="77777777" w:rsidR="0069680B" w:rsidRPr="00FF4E63" w:rsidRDefault="0069680B" w:rsidP="7059FE39">
      <w:pPr>
        <w:spacing w:after="0" w:line="360" w:lineRule="auto"/>
        <w:ind w:left="284"/>
        <w:jc w:val="both"/>
        <w:rPr>
          <w:rFonts w:ascii="Arial" w:hAnsi="Arial"/>
          <w:sz w:val="24"/>
          <w:szCs w:val="24"/>
        </w:rPr>
      </w:pPr>
      <w:r w:rsidRPr="00FF4E63">
        <w:rPr>
          <w:rFonts w:ascii="Arial" w:hAnsi="Arial"/>
          <w:sz w:val="24"/>
          <w:szCs w:val="24"/>
        </w:rPr>
        <w:t>- Enseguida, el Tribunal local presentó un marco normativo, en el cual expuso</w:t>
      </w:r>
      <w:r w:rsidR="002A34A3" w:rsidRPr="00FF4E63">
        <w:rPr>
          <w:rFonts w:ascii="Arial" w:hAnsi="Arial"/>
          <w:sz w:val="24"/>
          <w:szCs w:val="24"/>
        </w:rPr>
        <w:t xml:space="preserve"> que</w:t>
      </w:r>
      <w:r w:rsidRPr="00FF4E63">
        <w:rPr>
          <w:rFonts w:ascii="Arial" w:hAnsi="Arial"/>
          <w:sz w:val="24"/>
          <w:szCs w:val="24"/>
        </w:rPr>
        <w:t xml:space="preserve"> los artículos que regulan la impartición de justicia partidaria tanto en la ley general como en la normativa de Morena. Asimismo, citó los criterios judiciales que, en su concepto, establecen que la impugnación de un acto o resolución intrapartidista a través de los medios de defensa previstos en los estatutos provoca que ese acto o resolución quede sub iudice y sus efectos se extiendan a los actos realizados por la autoridad administrativa electoral sobre la base de aquéllos.</w:t>
      </w:r>
    </w:p>
    <w:p w14:paraId="5C7A85BA" w14:textId="77777777" w:rsidR="0069680B" w:rsidRPr="00FF4E63" w:rsidRDefault="0069680B" w:rsidP="0069680B">
      <w:pPr>
        <w:spacing w:after="0" w:line="360" w:lineRule="auto"/>
        <w:ind w:left="284"/>
        <w:jc w:val="both"/>
        <w:rPr>
          <w:rFonts w:ascii="Arial" w:hAnsi="Arial"/>
          <w:sz w:val="24"/>
        </w:rPr>
      </w:pPr>
    </w:p>
    <w:p w14:paraId="63690CF4" w14:textId="77777777" w:rsidR="0069680B" w:rsidRPr="00FF4E63" w:rsidRDefault="0069680B" w:rsidP="0069680B">
      <w:pPr>
        <w:spacing w:after="0" w:line="360" w:lineRule="auto"/>
        <w:ind w:left="284"/>
        <w:jc w:val="both"/>
        <w:rPr>
          <w:rFonts w:ascii="Arial" w:hAnsi="Arial"/>
          <w:sz w:val="24"/>
        </w:rPr>
      </w:pPr>
      <w:r w:rsidRPr="00FF4E63">
        <w:rPr>
          <w:rFonts w:ascii="Arial" w:hAnsi="Arial"/>
          <w:sz w:val="24"/>
        </w:rPr>
        <w:t xml:space="preserve">- Sobre esa base, identificó distintos supuestos con los que, a su parecer, se justificaba la presentación extemporánea a de la solicitud de registro de la </w:t>
      </w:r>
      <w:r w:rsidRPr="00FF4E63">
        <w:rPr>
          <w:rFonts w:ascii="Arial" w:hAnsi="Arial"/>
          <w:sz w:val="24"/>
        </w:rPr>
        <w:lastRenderedPageBreak/>
        <w:t xml:space="preserve">planilla, pues </w:t>
      </w:r>
      <w:r w:rsidRPr="00FF4E63">
        <w:rPr>
          <w:rFonts w:ascii="Arial" w:hAnsi="Arial"/>
          <w:i/>
          <w:iCs/>
          <w:sz w:val="24"/>
        </w:rPr>
        <w:t xml:space="preserve">aún y cuando la ley electoral local establezca una fecha límite para presentar las solicitudes de registro de candidaturas y la correspondiente a las y los actores se verificó con posterioridad a esa fecha, lo cierto es que ello fue a consecuencia de haber agotado una cadena impugnativa ante el órgano de justicia partidaria y no por una propia decisión del instituto político postulante, por lo que en todo caso esa cuestión es ajena a los promoventes, </w:t>
      </w:r>
      <w:r w:rsidRPr="00FF4E63">
        <w:rPr>
          <w:rFonts w:ascii="Arial" w:hAnsi="Arial"/>
          <w:sz w:val="24"/>
        </w:rPr>
        <w:t>lo anterior conforme al criterio de esta Sala Monterrey (SM-JDC-546/2018 Y ACUMULADOS).</w:t>
      </w:r>
    </w:p>
    <w:p w14:paraId="5022EB6B" w14:textId="77777777" w:rsidR="0069680B" w:rsidRPr="00FF4E63" w:rsidRDefault="0069680B" w:rsidP="0069680B">
      <w:pPr>
        <w:spacing w:after="0" w:line="360" w:lineRule="auto"/>
        <w:jc w:val="both"/>
        <w:rPr>
          <w:rFonts w:ascii="Arial" w:hAnsi="Arial"/>
          <w:b/>
          <w:bCs/>
          <w:sz w:val="24"/>
        </w:rPr>
      </w:pPr>
    </w:p>
    <w:p w14:paraId="66AE4E99" w14:textId="77777777" w:rsidR="0069680B" w:rsidRPr="00FF4E63" w:rsidRDefault="0069680B" w:rsidP="0069680B">
      <w:pPr>
        <w:spacing w:after="0" w:line="360" w:lineRule="auto"/>
        <w:ind w:left="284"/>
        <w:jc w:val="both"/>
        <w:rPr>
          <w:rFonts w:ascii="Arial" w:hAnsi="Arial"/>
          <w:sz w:val="24"/>
        </w:rPr>
      </w:pPr>
      <w:r w:rsidRPr="00FF4E63">
        <w:rPr>
          <w:rFonts w:ascii="Arial" w:hAnsi="Arial"/>
          <w:sz w:val="24"/>
        </w:rPr>
        <w:t xml:space="preserve">- Lo anterior, señaló el Tribunal </w:t>
      </w:r>
      <w:r w:rsidR="0064037D" w:rsidRPr="00FF4E63">
        <w:rPr>
          <w:rFonts w:ascii="Arial" w:hAnsi="Arial"/>
          <w:sz w:val="24"/>
        </w:rPr>
        <w:t>l</w:t>
      </w:r>
      <w:r w:rsidRPr="00FF4E63">
        <w:rPr>
          <w:rFonts w:ascii="Arial" w:hAnsi="Arial"/>
          <w:sz w:val="24"/>
        </w:rPr>
        <w:t xml:space="preserve">ocal, con la precisión de que los entonces actores no se encontraban ante una situación irreparable, </w:t>
      </w:r>
      <w:r w:rsidRPr="00FF4E63">
        <w:rPr>
          <w:rFonts w:ascii="Arial" w:hAnsi="Arial"/>
          <w:i/>
          <w:iCs/>
          <w:sz w:val="24"/>
        </w:rPr>
        <w:t>ya que la designación que lleva a cabo un partido político de una determinada persona como su candidata está sujeta al análisis y aprobación que realice el órgano jurisdiccional electoral competente</w:t>
      </w:r>
      <w:r w:rsidRPr="00FF4E63">
        <w:rPr>
          <w:rFonts w:ascii="Arial" w:hAnsi="Arial"/>
          <w:sz w:val="24"/>
        </w:rPr>
        <w:t xml:space="preserve"> (jurisprudencia 45/2010 de rubro: </w:t>
      </w:r>
      <w:r w:rsidRPr="00FF4E63">
        <w:rPr>
          <w:rFonts w:ascii="Arial" w:hAnsi="Arial"/>
          <w:szCs w:val="20"/>
        </w:rPr>
        <w:t>REGISTRO DE CANDIDATURA. EL TRANSCURSO DEL PLAZO PARA EFECTUARLO NO CAUSA IRREPARABILIDAD</w:t>
      </w:r>
      <w:r w:rsidRPr="00FF4E63">
        <w:rPr>
          <w:rFonts w:ascii="Arial" w:hAnsi="Arial"/>
          <w:sz w:val="24"/>
        </w:rPr>
        <w:t>).</w:t>
      </w:r>
    </w:p>
    <w:p w14:paraId="480A1E8B" w14:textId="77777777" w:rsidR="0069680B" w:rsidRPr="00FF4E63" w:rsidRDefault="0069680B" w:rsidP="0069680B">
      <w:pPr>
        <w:spacing w:after="0" w:line="360" w:lineRule="auto"/>
        <w:ind w:left="284"/>
        <w:jc w:val="both"/>
        <w:rPr>
          <w:rFonts w:ascii="Arial" w:hAnsi="Arial"/>
          <w:sz w:val="24"/>
        </w:rPr>
      </w:pPr>
    </w:p>
    <w:p w14:paraId="4742A7F7" w14:textId="77777777" w:rsidR="0069680B" w:rsidRPr="00FF4E63" w:rsidRDefault="0069680B" w:rsidP="0069680B">
      <w:pPr>
        <w:spacing w:after="0" w:line="360" w:lineRule="auto"/>
        <w:ind w:left="284"/>
        <w:jc w:val="both"/>
        <w:rPr>
          <w:rFonts w:ascii="Arial" w:hAnsi="Arial"/>
          <w:sz w:val="24"/>
        </w:rPr>
      </w:pPr>
      <w:r w:rsidRPr="00FF4E63">
        <w:rPr>
          <w:rFonts w:ascii="Arial" w:hAnsi="Arial"/>
          <w:sz w:val="24"/>
        </w:rPr>
        <w:t xml:space="preserve">Asimismo, mencionó el Tribunal </w:t>
      </w:r>
      <w:r w:rsidR="0064037D" w:rsidRPr="00FF4E63">
        <w:rPr>
          <w:rFonts w:ascii="Arial" w:hAnsi="Arial"/>
          <w:sz w:val="24"/>
        </w:rPr>
        <w:t>l</w:t>
      </w:r>
      <w:r w:rsidRPr="00FF4E63">
        <w:rPr>
          <w:rFonts w:ascii="Arial" w:hAnsi="Arial"/>
          <w:sz w:val="24"/>
        </w:rPr>
        <w:t>ocal que el Consejo General omitió considerar que en la resolución intrapartidista se desp</w:t>
      </w:r>
      <w:r w:rsidR="00FD5351" w:rsidRPr="00FF4E63">
        <w:rPr>
          <w:rFonts w:ascii="Arial" w:hAnsi="Arial"/>
          <w:sz w:val="24"/>
        </w:rPr>
        <w:t>rendía</w:t>
      </w:r>
      <w:r w:rsidRPr="00FF4E63">
        <w:rPr>
          <w:rFonts w:ascii="Arial" w:hAnsi="Arial"/>
          <w:sz w:val="24"/>
        </w:rPr>
        <w:t xml:space="preserve"> que la omisión de registro </w:t>
      </w:r>
      <w:r w:rsidRPr="00FF4E63">
        <w:rPr>
          <w:rFonts w:ascii="Arial" w:hAnsi="Arial"/>
          <w:b/>
          <w:bCs/>
          <w:sz w:val="24"/>
        </w:rPr>
        <w:t>no fue un hecho atribuible a los miembros de la planilla</w:t>
      </w:r>
      <w:r w:rsidRPr="00FF4E63">
        <w:rPr>
          <w:rFonts w:ascii="Arial" w:hAnsi="Arial"/>
          <w:sz w:val="24"/>
        </w:rPr>
        <w:t xml:space="preserve">, porque: </w:t>
      </w:r>
    </w:p>
    <w:p w14:paraId="63329707" w14:textId="77777777" w:rsidR="0069680B" w:rsidRPr="00FF4E63" w:rsidRDefault="0069680B" w:rsidP="0069680B">
      <w:pPr>
        <w:spacing w:after="0" w:line="360" w:lineRule="auto"/>
        <w:ind w:left="284"/>
        <w:jc w:val="both"/>
        <w:rPr>
          <w:rFonts w:ascii="Arial" w:hAnsi="Arial"/>
          <w:sz w:val="24"/>
        </w:rPr>
      </w:pPr>
    </w:p>
    <w:p w14:paraId="26D8E1C1" w14:textId="77777777" w:rsidR="0069680B" w:rsidRPr="00FF4E63" w:rsidRDefault="0069680B" w:rsidP="0069680B">
      <w:pPr>
        <w:spacing w:after="0" w:line="360" w:lineRule="auto"/>
        <w:ind w:left="567"/>
        <w:jc w:val="both"/>
        <w:rPr>
          <w:rFonts w:ascii="Arial" w:hAnsi="Arial"/>
          <w:i/>
          <w:iCs/>
          <w:sz w:val="24"/>
        </w:rPr>
      </w:pPr>
      <w:r w:rsidRPr="00FF4E63">
        <w:rPr>
          <w:rFonts w:ascii="Arial" w:hAnsi="Arial"/>
          <w:b/>
          <w:bCs/>
          <w:sz w:val="24"/>
        </w:rPr>
        <w:t>a.</w:t>
      </w:r>
      <w:r w:rsidRPr="00FF4E63">
        <w:rPr>
          <w:rFonts w:ascii="Arial" w:hAnsi="Arial"/>
          <w:sz w:val="24"/>
        </w:rPr>
        <w:t xml:space="preserve"> </w:t>
      </w:r>
      <w:r w:rsidRPr="00FF4E63">
        <w:rPr>
          <w:rFonts w:ascii="Arial" w:hAnsi="Arial"/>
          <w:i/>
          <w:iCs/>
          <w:sz w:val="24"/>
        </w:rPr>
        <w:t>La Comisión Nacional de Elecciones era la autoridad responsable de validar los procesos electorales, resguardar la documentación relacionada con los procesos electorales internos y resolver lo no previsto en la convocatoria, tal como lo es la entrega de la documentación relacionada con los resultados al proceso interno y aquella que solicitaron a los candidatos seleccionados a la representación de MORENA ante el Instituto, para que a su vez, se hicieran las gestiones necesarias para su registro conforme a la Ley electoral local.</w:t>
      </w:r>
    </w:p>
    <w:p w14:paraId="69596667" w14:textId="77777777" w:rsidR="0069680B" w:rsidRPr="00FF4E63" w:rsidRDefault="0069680B" w:rsidP="0069680B">
      <w:pPr>
        <w:spacing w:after="0" w:line="360" w:lineRule="auto"/>
        <w:ind w:left="567"/>
        <w:jc w:val="both"/>
        <w:rPr>
          <w:rFonts w:ascii="Arial" w:hAnsi="Arial"/>
          <w:i/>
          <w:iCs/>
          <w:sz w:val="24"/>
        </w:rPr>
      </w:pPr>
    </w:p>
    <w:p w14:paraId="25BA6D96" w14:textId="77777777" w:rsidR="0069680B" w:rsidRPr="00FF4E63" w:rsidRDefault="0069680B" w:rsidP="0069680B">
      <w:pPr>
        <w:spacing w:after="0" w:line="360" w:lineRule="auto"/>
        <w:ind w:left="567"/>
        <w:jc w:val="both"/>
        <w:rPr>
          <w:rFonts w:ascii="Arial" w:hAnsi="Arial"/>
          <w:i/>
          <w:iCs/>
          <w:sz w:val="24"/>
        </w:rPr>
      </w:pPr>
      <w:r w:rsidRPr="00FF4E63">
        <w:rPr>
          <w:rFonts w:ascii="Arial" w:hAnsi="Arial"/>
          <w:b/>
          <w:bCs/>
          <w:sz w:val="24"/>
        </w:rPr>
        <w:t xml:space="preserve">b. </w:t>
      </w:r>
      <w:r w:rsidRPr="00FF4E63">
        <w:rPr>
          <w:rFonts w:ascii="Arial" w:hAnsi="Arial"/>
          <w:i/>
          <w:iCs/>
          <w:sz w:val="24"/>
        </w:rPr>
        <w:t>Que esta obligación no podía ser impuesta a la parte actora debido a que en términos de lo establecido en el artículo 183 de la Ley electoral local, corresponde a los partidos políticos el derecho de solicitar el registro de candidaturas a cargos de elección popular y las y los accionantes no tenían la facultad de solicitar su registro en lo particular, siendo ésta su responsabilidad.</w:t>
      </w:r>
    </w:p>
    <w:p w14:paraId="7C0AEA1B" w14:textId="77777777" w:rsidR="0069680B" w:rsidRPr="00FF4E63" w:rsidRDefault="0069680B" w:rsidP="0069680B">
      <w:pPr>
        <w:spacing w:after="0" w:line="360" w:lineRule="auto"/>
        <w:ind w:left="567"/>
        <w:jc w:val="both"/>
        <w:rPr>
          <w:rFonts w:ascii="Arial" w:hAnsi="Arial"/>
          <w:i/>
          <w:iCs/>
          <w:sz w:val="24"/>
        </w:rPr>
      </w:pPr>
    </w:p>
    <w:p w14:paraId="49C40D1D" w14:textId="77777777" w:rsidR="0069680B" w:rsidRPr="00FF4E63" w:rsidRDefault="0069680B" w:rsidP="0069680B">
      <w:pPr>
        <w:spacing w:after="0" w:line="360" w:lineRule="auto"/>
        <w:ind w:left="567"/>
        <w:jc w:val="both"/>
        <w:rPr>
          <w:rFonts w:ascii="Arial" w:hAnsi="Arial"/>
          <w:i/>
          <w:iCs/>
          <w:sz w:val="24"/>
        </w:rPr>
      </w:pPr>
      <w:r w:rsidRPr="00FF4E63">
        <w:rPr>
          <w:rFonts w:ascii="Arial" w:hAnsi="Arial" w:cs="Arial"/>
          <w:b/>
          <w:bCs/>
          <w:sz w:val="24"/>
        </w:rPr>
        <w:lastRenderedPageBreak/>
        <w:t>c</w:t>
      </w:r>
      <w:r w:rsidRPr="00FF4E63">
        <w:rPr>
          <w:rFonts w:ascii="Segoe UI Symbol" w:hAnsi="Segoe UI Symbol" w:cs="Segoe UI Symbol"/>
          <w:b/>
          <w:bCs/>
          <w:sz w:val="24"/>
        </w:rPr>
        <w:t>.</w:t>
      </w:r>
      <w:r w:rsidRPr="00FF4E63">
        <w:rPr>
          <w:rFonts w:ascii="Arial" w:hAnsi="Arial"/>
          <w:sz w:val="24"/>
        </w:rPr>
        <w:t xml:space="preserve"> </w:t>
      </w:r>
      <w:proofErr w:type="gramStart"/>
      <w:r w:rsidRPr="00FF4E63">
        <w:rPr>
          <w:rFonts w:ascii="Arial" w:hAnsi="Arial"/>
          <w:i/>
          <w:iCs/>
          <w:sz w:val="24"/>
        </w:rPr>
        <w:t>Que</w:t>
      </w:r>
      <w:proofErr w:type="gramEnd"/>
      <w:r w:rsidRPr="00FF4E63">
        <w:rPr>
          <w:rFonts w:ascii="Arial" w:hAnsi="Arial"/>
          <w:i/>
          <w:iCs/>
          <w:sz w:val="24"/>
        </w:rPr>
        <w:t xml:space="preserve"> pese</w:t>
      </w:r>
      <w:r w:rsidRPr="00FF4E63">
        <w:rPr>
          <w:rFonts w:ascii="Arial" w:hAnsi="Arial"/>
          <w:b/>
          <w:bCs/>
          <w:i/>
          <w:iCs/>
          <w:sz w:val="24"/>
        </w:rPr>
        <w:t xml:space="preserve"> </w:t>
      </w:r>
      <w:r w:rsidRPr="00FF4E63">
        <w:rPr>
          <w:rFonts w:ascii="Arial" w:hAnsi="Arial"/>
          <w:i/>
          <w:iCs/>
          <w:sz w:val="24"/>
        </w:rPr>
        <w:t>a que las y los actores fueron seleccionados y/o designados como candidatas y candidatos y presentaron la documentación solicitada, la Comisión Nacional de Elecciones no acreditó haber entregado los expedientes de los promoventes ante la representación de MORENA en el Instituto, además que ni siquiera hicieron planteamiento alguno sobre la razón o justificación de esta omisión.</w:t>
      </w:r>
    </w:p>
    <w:p w14:paraId="0137DC65" w14:textId="77777777" w:rsidR="0069680B" w:rsidRPr="00FF4E63" w:rsidRDefault="0069680B" w:rsidP="0069680B">
      <w:pPr>
        <w:spacing w:after="0" w:line="360" w:lineRule="auto"/>
        <w:ind w:left="284"/>
        <w:jc w:val="both"/>
        <w:rPr>
          <w:rFonts w:ascii="Arial" w:hAnsi="Arial"/>
          <w:sz w:val="24"/>
        </w:rPr>
      </w:pPr>
    </w:p>
    <w:p w14:paraId="570EAD69" w14:textId="77777777" w:rsidR="0069680B" w:rsidRPr="00FF4E63" w:rsidRDefault="0069680B" w:rsidP="0069680B">
      <w:pPr>
        <w:spacing w:after="0" w:line="360" w:lineRule="auto"/>
        <w:ind w:left="284"/>
        <w:jc w:val="both"/>
        <w:rPr>
          <w:rFonts w:ascii="Arial" w:hAnsi="Arial"/>
          <w:sz w:val="24"/>
        </w:rPr>
      </w:pPr>
      <w:r w:rsidRPr="00FF4E63">
        <w:rPr>
          <w:rFonts w:ascii="Arial" w:hAnsi="Arial"/>
          <w:sz w:val="24"/>
        </w:rPr>
        <w:t xml:space="preserve">-En ese sentido, el Tribunal local determinó que </w:t>
      </w:r>
      <w:r w:rsidRPr="00FF4E63">
        <w:rPr>
          <w:rFonts w:ascii="Arial" w:hAnsi="Arial"/>
          <w:i/>
          <w:iCs/>
          <w:sz w:val="24"/>
        </w:rPr>
        <w:t xml:space="preserve">los partidos tienen el derecho de realizar las gestiones para solicitar el registro de sus candidaturas ante la autoridad electoral, ello también </w:t>
      </w:r>
      <w:r w:rsidRPr="00FF4E63">
        <w:rPr>
          <w:rFonts w:ascii="Arial" w:hAnsi="Arial"/>
          <w:b/>
          <w:bCs/>
          <w:i/>
          <w:iCs/>
          <w:sz w:val="24"/>
        </w:rPr>
        <w:t xml:space="preserve">constituye una obligación </w:t>
      </w:r>
      <w:r w:rsidRPr="00FF4E63">
        <w:rPr>
          <w:rFonts w:ascii="Arial" w:hAnsi="Arial"/>
          <w:i/>
          <w:iCs/>
          <w:sz w:val="24"/>
        </w:rPr>
        <w:t>frente a las personas seleccionadas, ya que esta formalidad es necesaria para que puedan ejercer su derecho político</w:t>
      </w:r>
      <w:r w:rsidR="003B7954" w:rsidRPr="00FF4E63">
        <w:rPr>
          <w:rFonts w:ascii="Arial" w:hAnsi="Arial"/>
          <w:i/>
          <w:iCs/>
          <w:sz w:val="24"/>
        </w:rPr>
        <w:t>-</w:t>
      </w:r>
      <w:r w:rsidRPr="00FF4E63">
        <w:rPr>
          <w:rFonts w:ascii="Arial" w:hAnsi="Arial"/>
          <w:i/>
          <w:iCs/>
          <w:sz w:val="24"/>
        </w:rPr>
        <w:t>electoral de ser votadas y votados</w:t>
      </w:r>
      <w:r w:rsidR="003B7954" w:rsidRPr="00FF4E63">
        <w:rPr>
          <w:rFonts w:ascii="Arial" w:hAnsi="Arial"/>
          <w:i/>
          <w:iCs/>
          <w:sz w:val="24"/>
        </w:rPr>
        <w:t>,</w:t>
      </w:r>
      <w:r w:rsidRPr="00FF4E63">
        <w:rPr>
          <w:rFonts w:ascii="Arial" w:hAnsi="Arial"/>
          <w:i/>
          <w:iCs/>
          <w:sz w:val="24"/>
        </w:rPr>
        <w:t xml:space="preserve"> y en su caso, integrar los órganos de representación política.</w:t>
      </w:r>
    </w:p>
    <w:p w14:paraId="691F811D" w14:textId="77777777" w:rsidR="0069680B" w:rsidRPr="00FF4E63" w:rsidRDefault="0069680B" w:rsidP="0069680B">
      <w:pPr>
        <w:spacing w:after="0" w:line="360" w:lineRule="auto"/>
        <w:ind w:left="284"/>
        <w:jc w:val="both"/>
        <w:rPr>
          <w:rFonts w:ascii="Arial" w:hAnsi="Arial"/>
          <w:sz w:val="24"/>
        </w:rPr>
      </w:pPr>
    </w:p>
    <w:p w14:paraId="78A93762" w14:textId="77777777" w:rsidR="0069680B" w:rsidRPr="00FF4E63" w:rsidRDefault="0069680B" w:rsidP="0069680B">
      <w:pPr>
        <w:spacing w:after="0" w:line="360" w:lineRule="auto"/>
        <w:ind w:left="284"/>
        <w:jc w:val="both"/>
        <w:rPr>
          <w:rFonts w:ascii="Arial" w:hAnsi="Arial"/>
          <w:sz w:val="24"/>
        </w:rPr>
      </w:pPr>
      <w:r w:rsidRPr="00FF4E63">
        <w:rPr>
          <w:rFonts w:ascii="Arial" w:hAnsi="Arial"/>
          <w:sz w:val="24"/>
        </w:rPr>
        <w:t xml:space="preserve">-Por lo que, el Tribunal local consideró que el </w:t>
      </w:r>
      <w:r w:rsidRPr="00FF4E63">
        <w:rPr>
          <w:rFonts w:ascii="Arial" w:hAnsi="Arial"/>
          <w:i/>
          <w:iCs/>
          <w:sz w:val="24"/>
        </w:rPr>
        <w:t>instituto político omite injustificadamente realizar las gestiones correspondientes -como en el caso de presentar la solicitud de registro- o las lleve a cabo de manera defectuosa y ello se traduzca en una vulneración al derecho político electoral de quienes deben ocupar esas candidaturas, éstos pueden reclamar la restitución de su derecho vulnerado, a menos que se demuestre que contribuyeron con el actuar indebido del cual se quejan</w:t>
      </w:r>
      <w:r w:rsidRPr="00FF4E63">
        <w:rPr>
          <w:rFonts w:ascii="Arial" w:hAnsi="Arial"/>
          <w:sz w:val="24"/>
        </w:rPr>
        <w:t>.</w:t>
      </w:r>
    </w:p>
    <w:p w14:paraId="0EBEA27D" w14:textId="77777777" w:rsidR="0069680B" w:rsidRPr="00FF4E63" w:rsidRDefault="0069680B" w:rsidP="0069680B">
      <w:pPr>
        <w:spacing w:after="0" w:line="360" w:lineRule="auto"/>
        <w:ind w:left="284"/>
        <w:jc w:val="both"/>
        <w:rPr>
          <w:rFonts w:ascii="Arial" w:hAnsi="Arial"/>
          <w:sz w:val="24"/>
        </w:rPr>
      </w:pPr>
    </w:p>
    <w:p w14:paraId="426C60DD" w14:textId="77777777" w:rsidR="0069680B" w:rsidRPr="00FF4E63" w:rsidRDefault="0069680B" w:rsidP="0069680B">
      <w:pPr>
        <w:spacing w:after="0" w:line="360" w:lineRule="auto"/>
        <w:ind w:left="284"/>
        <w:jc w:val="both"/>
        <w:rPr>
          <w:rFonts w:ascii="Arial" w:hAnsi="Arial"/>
          <w:sz w:val="24"/>
        </w:rPr>
      </w:pPr>
      <w:r w:rsidRPr="00FF4E63">
        <w:rPr>
          <w:rFonts w:ascii="Arial" w:hAnsi="Arial"/>
          <w:sz w:val="24"/>
        </w:rPr>
        <w:t xml:space="preserve">-Lo anterior, </w:t>
      </w:r>
      <w:r w:rsidRPr="00FF4E63">
        <w:rPr>
          <w:rFonts w:ascii="Arial" w:hAnsi="Arial"/>
          <w:i/>
          <w:iCs/>
          <w:sz w:val="24"/>
        </w:rPr>
        <w:t>con el objeto de no inferir perjuicios a las y los integrantes de la planilla, por conductas ajenas que no les son atribuibles, ya que el derecho al voto pasivo forma parte de los derechos fundamentales y la negación excepcional de su ejercicio sólo debe obedecer a situaciones inherentes a la persona o a las necesidades del orden público y del bien común, cuando en esta segunda hipótesis sea la única manera de conseguirlo</w:t>
      </w:r>
      <w:r w:rsidRPr="00FF4E63">
        <w:rPr>
          <w:rFonts w:ascii="Arial" w:hAnsi="Arial"/>
          <w:sz w:val="24"/>
        </w:rPr>
        <w:t>.</w:t>
      </w:r>
    </w:p>
    <w:p w14:paraId="52CCD4C0" w14:textId="77777777" w:rsidR="0069680B" w:rsidRPr="00FF4E63" w:rsidRDefault="0069680B" w:rsidP="0069680B">
      <w:pPr>
        <w:spacing w:after="0" w:line="360" w:lineRule="auto"/>
        <w:ind w:left="284"/>
        <w:jc w:val="both"/>
        <w:rPr>
          <w:rFonts w:ascii="Arial" w:hAnsi="Arial"/>
          <w:sz w:val="24"/>
        </w:rPr>
      </w:pPr>
    </w:p>
    <w:p w14:paraId="170ABB1F" w14:textId="77777777" w:rsidR="0069680B" w:rsidRPr="00FF4E63" w:rsidRDefault="0069680B" w:rsidP="0069680B">
      <w:pPr>
        <w:spacing w:after="0" w:line="360" w:lineRule="auto"/>
        <w:ind w:left="284"/>
        <w:jc w:val="both"/>
        <w:rPr>
          <w:rFonts w:ascii="Arial" w:hAnsi="Arial"/>
          <w:i/>
          <w:iCs/>
          <w:sz w:val="24"/>
        </w:rPr>
      </w:pPr>
      <w:r w:rsidRPr="00FF4E63">
        <w:rPr>
          <w:rFonts w:ascii="Arial" w:hAnsi="Arial"/>
          <w:sz w:val="24"/>
        </w:rPr>
        <w:t>-Por tanto, la responsable consideró que</w:t>
      </w:r>
      <w:r w:rsidRPr="00FF4E63">
        <w:rPr>
          <w:rFonts w:ascii="Arial" w:hAnsi="Arial"/>
          <w:i/>
          <w:iCs/>
          <w:sz w:val="24"/>
        </w:rPr>
        <w:t xml:space="preserve"> </w:t>
      </w:r>
      <w:r w:rsidRPr="00FF4E63">
        <w:rPr>
          <w:rFonts w:ascii="Arial" w:hAnsi="Arial"/>
          <w:sz w:val="24"/>
        </w:rPr>
        <w:t>no fue un hecho a los miembros de la planilla que el</w:t>
      </w:r>
      <w:r w:rsidRPr="00FF4E63">
        <w:rPr>
          <w:rFonts w:ascii="Arial" w:hAnsi="Arial"/>
          <w:i/>
          <w:iCs/>
          <w:sz w:val="24"/>
        </w:rPr>
        <w:t xml:space="preserve"> partido político haya sido omiso en la presentación de la documentación ante el Instituto, ni tampoco se advierte de qué manera con su postulación se afecten intereses sociales o el principio de equidad que rige la materia electoral, pues en todo caso el periodo de campañas culminaría en la misma fecha para todas las planillas incluyendo la correspondiente a la actora, por lo que no se les estaría otorgando un mayor plazo para realizar actos dirigidos con la obtención del voto.</w:t>
      </w:r>
    </w:p>
    <w:p w14:paraId="11B940EC" w14:textId="77777777" w:rsidR="0069680B" w:rsidRPr="00FF4E63" w:rsidRDefault="0069680B" w:rsidP="0069680B">
      <w:pPr>
        <w:spacing w:after="0" w:line="360" w:lineRule="auto"/>
        <w:ind w:left="284"/>
        <w:jc w:val="both"/>
        <w:rPr>
          <w:rFonts w:ascii="Arial" w:hAnsi="Arial"/>
          <w:i/>
          <w:iCs/>
          <w:sz w:val="24"/>
        </w:rPr>
      </w:pPr>
    </w:p>
    <w:p w14:paraId="0AFC5B1B" w14:textId="77777777" w:rsidR="0069680B" w:rsidRPr="00FF4E63" w:rsidRDefault="0069680B" w:rsidP="0069680B">
      <w:pPr>
        <w:spacing w:after="0" w:line="360" w:lineRule="auto"/>
        <w:ind w:left="284"/>
        <w:jc w:val="both"/>
        <w:rPr>
          <w:rFonts w:ascii="Arial" w:hAnsi="Arial"/>
          <w:i/>
          <w:iCs/>
          <w:sz w:val="24"/>
        </w:rPr>
      </w:pPr>
      <w:r w:rsidRPr="00FF4E63">
        <w:rPr>
          <w:rFonts w:ascii="Arial" w:hAnsi="Arial"/>
          <w:i/>
          <w:iCs/>
          <w:sz w:val="24"/>
        </w:rPr>
        <w:t>-</w:t>
      </w:r>
      <w:r w:rsidRPr="00FF4E63">
        <w:rPr>
          <w:rFonts w:ascii="Arial" w:hAnsi="Arial"/>
          <w:sz w:val="24"/>
        </w:rPr>
        <w:t>En segundo lugar, el Tribunal local consideró que era el Consejo General debió realizar una interpretación pro persona del artículo 188 de la Ley electoral local</w:t>
      </w:r>
      <w:r w:rsidRPr="00FF4E63">
        <w:rPr>
          <w:rFonts w:ascii="Arial" w:hAnsi="Arial"/>
          <w:i/>
          <w:iCs/>
          <w:sz w:val="24"/>
        </w:rPr>
        <w:t>, a efecto de potenciar el derecho humano al voto pasivo de las y los integrantes de la planilla actora</w:t>
      </w:r>
      <w:r w:rsidRPr="00FF4E63">
        <w:rPr>
          <w:rFonts w:ascii="Arial" w:hAnsi="Arial"/>
          <w:sz w:val="24"/>
        </w:rPr>
        <w:t xml:space="preserve">, porque </w:t>
      </w:r>
      <w:r w:rsidRPr="00FF4E63">
        <w:rPr>
          <w:rFonts w:ascii="Arial" w:hAnsi="Arial"/>
          <w:i/>
          <w:iCs/>
          <w:sz w:val="24"/>
        </w:rPr>
        <w:t xml:space="preserve">el precepto regula el acto administrativo de registro en condiciones ordinarias, es decir cuando las personas representantes de los institutos políticos acuden a solicitar el registro de sus candidaturas y no en situaciones extraordinarias, como en el caso acontece, cuando el registro es producto de una decisión de un órgano de justicia </w:t>
      </w:r>
      <w:proofErr w:type="spellStart"/>
      <w:r w:rsidRPr="00FF4E63">
        <w:rPr>
          <w:rFonts w:ascii="Arial" w:hAnsi="Arial"/>
          <w:i/>
          <w:iCs/>
          <w:sz w:val="24"/>
        </w:rPr>
        <w:t>intrapartidaria</w:t>
      </w:r>
      <w:proofErr w:type="spellEnd"/>
      <w:r w:rsidRPr="00FF4E63">
        <w:rPr>
          <w:rFonts w:ascii="Arial" w:hAnsi="Arial"/>
          <w:i/>
          <w:iCs/>
          <w:sz w:val="24"/>
        </w:rPr>
        <w:t xml:space="preserve"> ante el cual quedó debidamente comprobado que existió una vulneración del derecho al voto pasivo de las y los integrantes de esa planilla, por la omisión de su registro.</w:t>
      </w:r>
    </w:p>
    <w:p w14:paraId="0E3FC539" w14:textId="77777777" w:rsidR="0069680B" w:rsidRPr="00FF4E63" w:rsidRDefault="0069680B" w:rsidP="0069680B">
      <w:pPr>
        <w:spacing w:after="0" w:line="360" w:lineRule="auto"/>
        <w:ind w:left="284"/>
        <w:jc w:val="both"/>
        <w:rPr>
          <w:rFonts w:ascii="Arial" w:hAnsi="Arial"/>
          <w:i/>
          <w:iCs/>
          <w:sz w:val="24"/>
        </w:rPr>
      </w:pPr>
    </w:p>
    <w:p w14:paraId="3F7DC7D7" w14:textId="77777777" w:rsidR="0069680B" w:rsidRPr="00FF4E63" w:rsidRDefault="0069680B" w:rsidP="0069680B">
      <w:pPr>
        <w:spacing w:after="0" w:line="360" w:lineRule="auto"/>
        <w:ind w:left="284"/>
        <w:jc w:val="both"/>
        <w:rPr>
          <w:rFonts w:ascii="Arial" w:hAnsi="Arial"/>
          <w:i/>
          <w:iCs/>
          <w:sz w:val="24"/>
        </w:rPr>
      </w:pPr>
      <w:r w:rsidRPr="00FF4E63">
        <w:rPr>
          <w:rFonts w:ascii="Arial" w:hAnsi="Arial"/>
          <w:sz w:val="24"/>
        </w:rPr>
        <w:t xml:space="preserve">- De ahí que, el Tribunal local concluyó </w:t>
      </w:r>
      <w:r w:rsidRPr="00FF4E63">
        <w:rPr>
          <w:rFonts w:ascii="Arial" w:hAnsi="Arial"/>
          <w:i/>
          <w:iCs/>
          <w:sz w:val="24"/>
        </w:rPr>
        <w:t>que el Consejo General debió advertir que se encontraba ante una situación extraordinaria a la temporalidad establecida en el artículo 188 de la Ley electoral local para el registro de candidaturas, pues hubiese sido materialmente imposible que dentro del plazo de registro de candidaturas para ayuntamiento, -y ante la irregularidad no imputable a la parte actora de que MORENA omitiera presentar su solicitud registro- pudieran controvertir dicha omisión y agotar la cadena impugnativa respectiva.</w:t>
      </w:r>
    </w:p>
    <w:p w14:paraId="57685C6B" w14:textId="77777777" w:rsidR="0069680B" w:rsidRPr="00FF4E63" w:rsidRDefault="0069680B" w:rsidP="0069680B">
      <w:pPr>
        <w:spacing w:after="0" w:line="360" w:lineRule="auto"/>
        <w:ind w:left="284"/>
        <w:jc w:val="both"/>
        <w:rPr>
          <w:rFonts w:ascii="Arial" w:hAnsi="Arial"/>
          <w:sz w:val="24"/>
        </w:rPr>
      </w:pPr>
    </w:p>
    <w:p w14:paraId="59AE627D" w14:textId="77777777" w:rsidR="0069680B" w:rsidRPr="00FF4E63" w:rsidRDefault="0069680B" w:rsidP="0069680B">
      <w:pPr>
        <w:spacing w:after="0" w:line="360" w:lineRule="auto"/>
        <w:ind w:left="284"/>
        <w:jc w:val="both"/>
        <w:rPr>
          <w:rFonts w:ascii="Arial" w:hAnsi="Arial"/>
          <w:sz w:val="24"/>
        </w:rPr>
      </w:pPr>
      <w:r w:rsidRPr="00FF4E63">
        <w:rPr>
          <w:rFonts w:ascii="Arial" w:hAnsi="Arial"/>
          <w:sz w:val="24"/>
        </w:rPr>
        <w:t xml:space="preserve">-De lo anterior, para el Tribunal de Guanajuato </w:t>
      </w:r>
      <w:r w:rsidRPr="00FF4E63">
        <w:rPr>
          <w:rFonts w:ascii="Arial" w:hAnsi="Arial"/>
          <w:i/>
          <w:iCs/>
          <w:sz w:val="24"/>
        </w:rPr>
        <w:t xml:space="preserve">fue incorrecto que el Consejo General declarara improcedente la solicitud de registro presentada por el partido político MORENA por conducto de su representante, pues ésta se realizó como resultado de una cadena impugnativa ante una instancia </w:t>
      </w:r>
      <w:proofErr w:type="spellStart"/>
      <w:r w:rsidRPr="00FF4E63">
        <w:rPr>
          <w:rFonts w:ascii="Arial" w:hAnsi="Arial"/>
          <w:i/>
          <w:iCs/>
          <w:sz w:val="24"/>
        </w:rPr>
        <w:t>intrapartidaria</w:t>
      </w:r>
      <w:proofErr w:type="spellEnd"/>
      <w:r w:rsidRPr="00FF4E63">
        <w:rPr>
          <w:rFonts w:ascii="Arial" w:hAnsi="Arial"/>
          <w:i/>
          <w:iCs/>
          <w:sz w:val="24"/>
        </w:rPr>
        <w:t>, y no por una decisión del instituto político en mención, y por tanto, debía tener por satisfecho el requisito de la temporalidad, al ser una situación extraordinaria a la prevista en el artículo 188 de la Ley electoral local y proceder al análisis del cumplimiento de los requisitos por parte de las y los integrantes de la planilla.</w:t>
      </w:r>
    </w:p>
    <w:p w14:paraId="12054BA6" w14:textId="77777777" w:rsidR="0069680B" w:rsidRPr="00FF4E63" w:rsidRDefault="0069680B" w:rsidP="0069680B">
      <w:pPr>
        <w:spacing w:after="0" w:line="360" w:lineRule="auto"/>
        <w:ind w:left="284"/>
        <w:jc w:val="both"/>
        <w:rPr>
          <w:rFonts w:ascii="Arial" w:hAnsi="Arial"/>
          <w:i/>
          <w:iCs/>
          <w:sz w:val="24"/>
        </w:rPr>
      </w:pPr>
    </w:p>
    <w:p w14:paraId="7033EAE8" w14:textId="77777777" w:rsidR="0069680B" w:rsidRPr="00FF4E63" w:rsidRDefault="0069680B" w:rsidP="0069680B">
      <w:pPr>
        <w:spacing w:after="0" w:line="360" w:lineRule="auto"/>
        <w:ind w:left="284"/>
        <w:jc w:val="both"/>
        <w:rPr>
          <w:rFonts w:ascii="Arial" w:hAnsi="Arial"/>
          <w:i/>
          <w:iCs/>
          <w:sz w:val="24"/>
        </w:rPr>
      </w:pPr>
      <w:r w:rsidRPr="00FF4E63">
        <w:rPr>
          <w:rFonts w:ascii="Arial" w:hAnsi="Arial"/>
          <w:i/>
          <w:iCs/>
          <w:sz w:val="24"/>
        </w:rPr>
        <w:t>-</w:t>
      </w:r>
      <w:r w:rsidRPr="00FF4E63">
        <w:rPr>
          <w:rFonts w:ascii="Arial" w:hAnsi="Arial"/>
          <w:sz w:val="24"/>
        </w:rPr>
        <w:t xml:space="preserve"> En consecuencia, se vinculó a la Comisión de Elecciones, </w:t>
      </w:r>
      <w:r w:rsidRPr="00FF4E63">
        <w:rPr>
          <w:rFonts w:ascii="Arial" w:hAnsi="Arial"/>
          <w:i/>
          <w:iCs/>
          <w:sz w:val="24"/>
        </w:rPr>
        <w:t>al Comité Ejecutivo Nacional y a la Representación de MORENA ante el Instituto Electoral del Estado de Guanajuato a realizar las gestiones necesarias ante las autoridades correspondientes para restituir a los actores en su derecho a ser registrados como candidatos de MORENA.</w:t>
      </w:r>
    </w:p>
    <w:p w14:paraId="12C7AAB0" w14:textId="77777777" w:rsidR="0069680B" w:rsidRPr="00FF4E63" w:rsidRDefault="0069680B" w:rsidP="0069680B">
      <w:pPr>
        <w:spacing w:after="0" w:line="360" w:lineRule="auto"/>
        <w:ind w:left="284"/>
        <w:jc w:val="both"/>
        <w:rPr>
          <w:rFonts w:ascii="Arial" w:hAnsi="Arial"/>
          <w:i/>
          <w:iCs/>
          <w:sz w:val="24"/>
        </w:rPr>
      </w:pPr>
    </w:p>
    <w:p w14:paraId="10EBE4B4" w14:textId="77777777" w:rsidR="0069680B" w:rsidRPr="00FF4E63" w:rsidRDefault="0069680B" w:rsidP="0069680B">
      <w:pPr>
        <w:spacing w:after="0" w:line="360" w:lineRule="auto"/>
        <w:jc w:val="both"/>
        <w:rPr>
          <w:rFonts w:ascii="Arial" w:hAnsi="Arial" w:cs="Arial"/>
          <w:sz w:val="24"/>
          <w:szCs w:val="24"/>
        </w:rPr>
      </w:pPr>
      <w:r w:rsidRPr="00FF4E63">
        <w:rPr>
          <w:rFonts w:ascii="Arial" w:hAnsi="Arial" w:cs="Arial"/>
          <w:sz w:val="24"/>
          <w:szCs w:val="24"/>
        </w:rPr>
        <w:t xml:space="preserve">Frente a ello, </w:t>
      </w:r>
      <w:r w:rsidRPr="00FF4E63">
        <w:rPr>
          <w:rFonts w:ascii="Arial" w:hAnsi="Arial" w:cs="Arial"/>
          <w:sz w:val="24"/>
          <w:szCs w:val="24"/>
          <w:u w:val="single"/>
        </w:rPr>
        <w:t>ante esta instancia federal</w:t>
      </w:r>
      <w:r w:rsidRPr="00FF4E63">
        <w:rPr>
          <w:rFonts w:ascii="Arial" w:hAnsi="Arial" w:cs="Arial"/>
          <w:sz w:val="24"/>
          <w:szCs w:val="24"/>
        </w:rPr>
        <w:t xml:space="preserve">, el impugnante centra sus planteamientos sobre la supuesta extemporaneidad de la presentación de la solicitud de registro como candidatos de los miembros de la planilla de San Francisco del Rincón, con los argumentos de que: </w:t>
      </w:r>
      <w:r w:rsidRPr="00FF4E63">
        <w:rPr>
          <w:rFonts w:ascii="Arial" w:hAnsi="Arial" w:cs="Arial"/>
          <w:b/>
          <w:bCs/>
          <w:sz w:val="24"/>
          <w:szCs w:val="24"/>
        </w:rPr>
        <w:t>a.</w:t>
      </w:r>
      <w:r w:rsidR="00AF12A0" w:rsidRPr="00FF4E63">
        <w:rPr>
          <w:rFonts w:ascii="Arial" w:hAnsi="Arial" w:cs="Arial"/>
          <w:b/>
          <w:bCs/>
          <w:sz w:val="24"/>
          <w:szCs w:val="24"/>
        </w:rPr>
        <w:t xml:space="preserve"> </w:t>
      </w:r>
      <w:r w:rsidR="00AF12A0" w:rsidRPr="00FF4E63">
        <w:rPr>
          <w:rFonts w:ascii="Arial" w:hAnsi="Arial" w:cs="Arial"/>
          <w:sz w:val="24"/>
          <w:szCs w:val="24"/>
        </w:rPr>
        <w:t>el Tribunal local omit</w:t>
      </w:r>
      <w:r w:rsidR="00F35607" w:rsidRPr="00FF4E63">
        <w:rPr>
          <w:rFonts w:ascii="Arial" w:hAnsi="Arial" w:cs="Arial"/>
          <w:sz w:val="24"/>
          <w:szCs w:val="24"/>
        </w:rPr>
        <w:t xml:space="preserve">ió analizar la resolución partidista </w:t>
      </w:r>
      <w:r w:rsidR="0038695B" w:rsidRPr="00FF4E63">
        <w:rPr>
          <w:rFonts w:ascii="Arial" w:hAnsi="Arial" w:cs="Arial"/>
          <w:sz w:val="24"/>
          <w:szCs w:val="24"/>
        </w:rPr>
        <w:t>que permitió el registro de la planilla</w:t>
      </w:r>
      <w:r w:rsidR="00D141D8" w:rsidRPr="00FF4E63">
        <w:rPr>
          <w:rFonts w:ascii="Arial" w:hAnsi="Arial" w:cs="Arial"/>
          <w:sz w:val="24"/>
          <w:szCs w:val="24"/>
        </w:rPr>
        <w:t xml:space="preserve"> y que ésta no tenía efectos vinculantes para el Instituto local</w:t>
      </w:r>
      <w:r w:rsidR="00976AB7" w:rsidRPr="00FF4E63">
        <w:rPr>
          <w:rFonts w:ascii="Arial" w:hAnsi="Arial" w:cs="Arial"/>
          <w:sz w:val="24"/>
          <w:szCs w:val="24"/>
        </w:rPr>
        <w:t xml:space="preserve"> para</w:t>
      </w:r>
      <w:r w:rsidR="00C85116" w:rsidRPr="00FF4E63">
        <w:rPr>
          <w:rFonts w:ascii="Arial" w:hAnsi="Arial" w:cs="Arial"/>
          <w:sz w:val="24"/>
          <w:szCs w:val="24"/>
        </w:rPr>
        <w:t xml:space="preserve"> registrar candidatos de forma extemporánea</w:t>
      </w:r>
      <w:r w:rsidR="00976AB7" w:rsidRPr="00FF4E63">
        <w:rPr>
          <w:rFonts w:ascii="Arial" w:hAnsi="Arial" w:cs="Arial"/>
          <w:sz w:val="24"/>
          <w:szCs w:val="24"/>
        </w:rPr>
        <w:t xml:space="preserve">, </w:t>
      </w:r>
      <w:r w:rsidR="00976AB7" w:rsidRPr="00FF4E63">
        <w:rPr>
          <w:rFonts w:ascii="Arial" w:hAnsi="Arial" w:cs="Arial"/>
          <w:b/>
          <w:bCs/>
          <w:sz w:val="24"/>
          <w:szCs w:val="24"/>
        </w:rPr>
        <w:t>b.</w:t>
      </w:r>
      <w:r w:rsidRPr="00FF4E63">
        <w:rPr>
          <w:rFonts w:ascii="Arial" w:hAnsi="Arial" w:cs="Arial"/>
          <w:sz w:val="24"/>
          <w:szCs w:val="24"/>
        </w:rPr>
        <w:t xml:space="preserve"> el Tribunal local debió pronunciarse sobre la constitucionalidad de la norma local que establece los plazos de presentación de las solicitudes de candidatos a integrar los ayuntamientos de Guanajuato, </w:t>
      </w:r>
      <w:r w:rsidR="00C74F91" w:rsidRPr="00FF4E63">
        <w:rPr>
          <w:rFonts w:ascii="Arial" w:hAnsi="Arial" w:cs="Arial"/>
          <w:b/>
          <w:bCs/>
          <w:sz w:val="24"/>
          <w:szCs w:val="24"/>
        </w:rPr>
        <w:t>c</w:t>
      </w:r>
      <w:r w:rsidRPr="00FF4E63">
        <w:rPr>
          <w:rFonts w:ascii="Arial" w:hAnsi="Arial" w:cs="Arial"/>
          <w:b/>
          <w:bCs/>
          <w:sz w:val="24"/>
          <w:szCs w:val="24"/>
        </w:rPr>
        <w:t xml:space="preserve">. </w:t>
      </w:r>
      <w:r w:rsidRPr="00FF4E63">
        <w:rPr>
          <w:rFonts w:ascii="Arial" w:hAnsi="Arial" w:cs="Arial"/>
          <w:sz w:val="24"/>
          <w:szCs w:val="24"/>
        </w:rPr>
        <w:t>la autoridad responsable omitió analizar que los integrantes de la planilla realizaran las gestiones necesarias para registrarse oportunamente</w:t>
      </w:r>
      <w:r w:rsidR="00C74F91" w:rsidRPr="00FF4E63">
        <w:rPr>
          <w:rFonts w:ascii="Arial" w:hAnsi="Arial" w:cs="Arial"/>
          <w:sz w:val="24"/>
          <w:szCs w:val="24"/>
        </w:rPr>
        <w:t xml:space="preserve">, </w:t>
      </w:r>
      <w:r w:rsidR="00C74F91" w:rsidRPr="00FF4E63">
        <w:rPr>
          <w:rFonts w:ascii="Arial" w:hAnsi="Arial" w:cs="Arial"/>
          <w:b/>
          <w:bCs/>
          <w:sz w:val="24"/>
          <w:szCs w:val="24"/>
        </w:rPr>
        <w:t>d</w:t>
      </w:r>
      <w:r w:rsidRPr="00FF4E63">
        <w:rPr>
          <w:rFonts w:ascii="Arial" w:hAnsi="Arial" w:cs="Arial"/>
          <w:b/>
          <w:bCs/>
          <w:sz w:val="24"/>
          <w:szCs w:val="24"/>
        </w:rPr>
        <w:t xml:space="preserve">. </w:t>
      </w:r>
      <w:r w:rsidRPr="00FF4E63">
        <w:rPr>
          <w:rFonts w:ascii="Arial" w:hAnsi="Arial" w:cs="Arial"/>
          <w:sz w:val="24"/>
          <w:szCs w:val="24"/>
        </w:rPr>
        <w:t>el Tribuna</w:t>
      </w:r>
      <w:r w:rsidR="00C74F91" w:rsidRPr="00FF4E63">
        <w:rPr>
          <w:rFonts w:ascii="Arial" w:hAnsi="Arial" w:cs="Arial"/>
          <w:sz w:val="24"/>
          <w:szCs w:val="24"/>
        </w:rPr>
        <w:t>l</w:t>
      </w:r>
      <w:r w:rsidRPr="00FF4E63">
        <w:rPr>
          <w:rFonts w:ascii="Arial" w:hAnsi="Arial" w:cs="Arial"/>
          <w:sz w:val="24"/>
          <w:szCs w:val="24"/>
        </w:rPr>
        <w:t xml:space="preserve"> de Guanajuato debió desacreditar el acuse de 26 de marzo de los miembros de la planilla, porque no cumplía con lo</w:t>
      </w:r>
      <w:r w:rsidR="008E1CCA" w:rsidRPr="00FF4E63">
        <w:rPr>
          <w:rFonts w:ascii="Arial" w:hAnsi="Arial" w:cs="Arial"/>
          <w:sz w:val="24"/>
          <w:szCs w:val="24"/>
        </w:rPr>
        <w:t>s</w:t>
      </w:r>
      <w:r w:rsidRPr="00FF4E63">
        <w:rPr>
          <w:rFonts w:ascii="Arial" w:hAnsi="Arial" w:cs="Arial"/>
          <w:sz w:val="24"/>
          <w:szCs w:val="24"/>
        </w:rPr>
        <w:t xml:space="preserve"> elementos mínimos</w:t>
      </w:r>
      <w:r w:rsidR="00C74F91" w:rsidRPr="00FF4E63">
        <w:rPr>
          <w:rFonts w:ascii="Arial" w:hAnsi="Arial" w:cs="Arial"/>
          <w:sz w:val="24"/>
          <w:szCs w:val="24"/>
        </w:rPr>
        <w:t xml:space="preserve"> y </w:t>
      </w:r>
      <w:r w:rsidR="00C74F91" w:rsidRPr="00FF4E63">
        <w:rPr>
          <w:rFonts w:ascii="Arial" w:hAnsi="Arial" w:cs="Arial"/>
          <w:b/>
          <w:bCs/>
          <w:sz w:val="24"/>
          <w:szCs w:val="24"/>
        </w:rPr>
        <w:t xml:space="preserve">e. </w:t>
      </w:r>
      <w:r w:rsidR="002D60C0" w:rsidRPr="00FF4E63">
        <w:rPr>
          <w:rFonts w:ascii="Arial" w:hAnsi="Arial" w:cs="Arial"/>
          <w:sz w:val="24"/>
          <w:szCs w:val="24"/>
        </w:rPr>
        <w:t>el precedente SM-JDC-546/2018 y acumulados no era aplicable al caso concreto</w:t>
      </w:r>
      <w:r w:rsidR="00E0725B" w:rsidRPr="00FF4E63">
        <w:rPr>
          <w:rFonts w:ascii="Arial" w:hAnsi="Arial" w:cs="Arial"/>
          <w:sz w:val="24"/>
          <w:szCs w:val="24"/>
        </w:rPr>
        <w:t>, porque se trató de una sustitución de candidaturas derivada de un conflicto interno y no una omisión de registro de candidatos.</w:t>
      </w:r>
    </w:p>
    <w:p w14:paraId="44B17ACC" w14:textId="77777777" w:rsidR="0069680B" w:rsidRPr="00FF4E63" w:rsidRDefault="0069680B" w:rsidP="0069680B">
      <w:pPr>
        <w:spacing w:after="0" w:line="240" w:lineRule="auto"/>
        <w:jc w:val="both"/>
        <w:rPr>
          <w:rFonts w:ascii="Arial" w:hAnsi="Arial" w:cs="Arial"/>
          <w:sz w:val="24"/>
          <w:szCs w:val="24"/>
        </w:rPr>
      </w:pPr>
    </w:p>
    <w:p w14:paraId="67C0C0CB" w14:textId="77777777" w:rsidR="0069680B" w:rsidRPr="00FF4E63" w:rsidRDefault="0069680B" w:rsidP="0069680B">
      <w:pPr>
        <w:pStyle w:val="Ttulo1"/>
        <w:spacing w:before="0" w:beforeAutospacing="0" w:after="0" w:afterAutospacing="0" w:line="240" w:lineRule="auto"/>
        <w:rPr>
          <w:rFonts w:cs="Arial"/>
          <w:bCs w:val="0"/>
          <w:szCs w:val="24"/>
        </w:rPr>
      </w:pPr>
      <w:bookmarkStart w:id="26" w:name="_Toc73435147"/>
      <w:r w:rsidRPr="00FF4E63">
        <w:rPr>
          <w:rFonts w:eastAsia="Arial" w:cs="Arial"/>
          <w:caps w:val="0"/>
          <w:szCs w:val="24"/>
        </w:rPr>
        <w:t>3. Valoración</w:t>
      </w:r>
      <w:bookmarkEnd w:id="26"/>
    </w:p>
    <w:p w14:paraId="68B12008" w14:textId="77777777" w:rsidR="0069680B" w:rsidRPr="00FF4E63" w:rsidRDefault="0069680B" w:rsidP="0069680B">
      <w:pPr>
        <w:spacing w:after="0" w:line="240" w:lineRule="auto"/>
        <w:jc w:val="both"/>
        <w:rPr>
          <w:rFonts w:ascii="Arial" w:hAnsi="Arial" w:cs="Arial"/>
          <w:bCs/>
          <w:sz w:val="24"/>
          <w:szCs w:val="24"/>
        </w:rPr>
      </w:pPr>
    </w:p>
    <w:p w14:paraId="6E26CF82" w14:textId="77777777" w:rsidR="0069680B" w:rsidRPr="00FF4E63" w:rsidRDefault="0069680B" w:rsidP="0069680B">
      <w:pPr>
        <w:spacing w:after="0" w:line="360" w:lineRule="auto"/>
        <w:jc w:val="both"/>
        <w:rPr>
          <w:rFonts w:ascii="Arial" w:hAnsi="Arial" w:cs="Arial"/>
          <w:sz w:val="24"/>
          <w:szCs w:val="24"/>
        </w:rPr>
      </w:pPr>
      <w:r w:rsidRPr="00FF4E63">
        <w:rPr>
          <w:rFonts w:ascii="Arial" w:hAnsi="Arial" w:cs="Arial"/>
          <w:bCs/>
          <w:sz w:val="24"/>
          <w:szCs w:val="24"/>
        </w:rPr>
        <w:t xml:space="preserve">En atención a ello, </w:t>
      </w:r>
      <w:r w:rsidRPr="00FF4E63">
        <w:rPr>
          <w:rFonts w:ascii="Arial" w:hAnsi="Arial" w:cs="Arial"/>
          <w:sz w:val="24"/>
          <w:szCs w:val="24"/>
        </w:rPr>
        <w:t xml:space="preserve">como se anticipó, esta </w:t>
      </w:r>
      <w:r w:rsidRPr="00FF4E63">
        <w:rPr>
          <w:rFonts w:ascii="Arial" w:hAnsi="Arial" w:cs="Arial"/>
          <w:b/>
          <w:bCs/>
          <w:sz w:val="24"/>
          <w:szCs w:val="24"/>
        </w:rPr>
        <w:t>Sala Monterrey</w:t>
      </w:r>
      <w:r w:rsidRPr="00FF4E63">
        <w:rPr>
          <w:rFonts w:ascii="Arial" w:hAnsi="Arial" w:cs="Arial"/>
          <w:sz w:val="24"/>
          <w:szCs w:val="24"/>
        </w:rPr>
        <w:t xml:space="preserve"> considera </w:t>
      </w:r>
      <w:r w:rsidRPr="00FF4E63">
        <w:rPr>
          <w:rFonts w:ascii="Arial" w:hAnsi="Arial" w:cs="Arial"/>
          <w:b/>
          <w:bCs/>
          <w:sz w:val="24"/>
          <w:szCs w:val="24"/>
        </w:rPr>
        <w:t>ineficaces</w:t>
      </w:r>
      <w:r w:rsidRPr="00FF4E63">
        <w:rPr>
          <w:rFonts w:ascii="Arial" w:hAnsi="Arial" w:cs="Arial"/>
          <w:sz w:val="24"/>
          <w:szCs w:val="24"/>
        </w:rPr>
        <w:t xml:space="preserve"> los planteamientos del inconforme, porque no cuestionan debidamente las </w:t>
      </w:r>
      <w:r w:rsidR="00B05622" w:rsidRPr="00FF4E63">
        <w:rPr>
          <w:rFonts w:ascii="Arial" w:hAnsi="Arial" w:cs="Arial"/>
          <w:sz w:val="24"/>
          <w:szCs w:val="24"/>
        </w:rPr>
        <w:t>razones</w:t>
      </w:r>
      <w:r w:rsidRPr="00FF4E63">
        <w:rPr>
          <w:rFonts w:ascii="Arial" w:hAnsi="Arial" w:cs="Arial"/>
          <w:sz w:val="24"/>
          <w:szCs w:val="24"/>
        </w:rPr>
        <w:t xml:space="preserve"> que sustentan el sentido de la determinación impugnada.</w:t>
      </w:r>
    </w:p>
    <w:p w14:paraId="61F3B10D" w14:textId="77777777" w:rsidR="0069680B" w:rsidRPr="00FF4E63" w:rsidRDefault="0069680B" w:rsidP="0069680B">
      <w:pPr>
        <w:spacing w:after="0" w:line="360" w:lineRule="auto"/>
        <w:jc w:val="both"/>
        <w:rPr>
          <w:rFonts w:ascii="Arial" w:hAnsi="Arial" w:cs="Arial"/>
          <w:sz w:val="24"/>
          <w:szCs w:val="24"/>
        </w:rPr>
      </w:pPr>
    </w:p>
    <w:p w14:paraId="5CDC1F41" w14:textId="77777777" w:rsidR="0069680B" w:rsidRPr="00FF4E63" w:rsidRDefault="0069680B" w:rsidP="0069680B">
      <w:pPr>
        <w:spacing w:after="0" w:line="360" w:lineRule="auto"/>
        <w:jc w:val="both"/>
        <w:rPr>
          <w:rFonts w:ascii="Arial" w:hAnsi="Arial"/>
          <w:sz w:val="24"/>
        </w:rPr>
      </w:pPr>
      <w:r w:rsidRPr="00FF4E63">
        <w:rPr>
          <w:rFonts w:ascii="Arial" w:hAnsi="Arial" w:cs="Arial"/>
          <w:sz w:val="24"/>
          <w:szCs w:val="24"/>
        </w:rPr>
        <w:t xml:space="preserve">Lo anterior, fundamentalmente, porque, las </w:t>
      </w:r>
      <w:r w:rsidR="00217986" w:rsidRPr="00FF4E63">
        <w:rPr>
          <w:rFonts w:ascii="Arial" w:hAnsi="Arial" w:cs="Arial"/>
          <w:sz w:val="24"/>
          <w:szCs w:val="24"/>
        </w:rPr>
        <w:t>razones</w:t>
      </w:r>
      <w:r w:rsidRPr="00FF4E63">
        <w:rPr>
          <w:rFonts w:ascii="Arial" w:hAnsi="Arial" w:cs="Arial"/>
          <w:sz w:val="24"/>
          <w:szCs w:val="24"/>
        </w:rPr>
        <w:t xml:space="preserve"> a partir de las cuales la responsable estudió que la presentación extemporánea de la solicitud de registro, derivo de un proceso interno de Morena en el que se acreditó la omisión de la Comisión de Elecciones (encargado de la postulación de candidaturas), no era atribuible a los candidatos</w:t>
      </w:r>
      <w:r w:rsidRPr="00FF4E63">
        <w:rPr>
          <w:rFonts w:ascii="Arial" w:hAnsi="Arial"/>
          <w:sz w:val="24"/>
        </w:rPr>
        <w:t xml:space="preserve">, </w:t>
      </w:r>
      <w:r w:rsidRPr="00FF4E63">
        <w:rPr>
          <w:rFonts w:ascii="Arial" w:hAnsi="Arial"/>
          <w:b/>
          <w:bCs/>
          <w:sz w:val="24"/>
        </w:rPr>
        <w:t>en las cuales se sustenta la conclusión de que el Consejo General</w:t>
      </w:r>
      <w:r w:rsidRPr="00FF4E63">
        <w:rPr>
          <w:rFonts w:ascii="Arial" w:hAnsi="Arial"/>
          <w:b/>
          <w:bCs/>
          <w:i/>
          <w:iCs/>
          <w:sz w:val="24"/>
        </w:rPr>
        <w:t xml:space="preserve"> </w:t>
      </w:r>
      <w:r w:rsidRPr="00FF4E63">
        <w:rPr>
          <w:rFonts w:ascii="Arial" w:hAnsi="Arial"/>
          <w:b/>
          <w:bCs/>
          <w:sz w:val="24"/>
        </w:rPr>
        <w:t xml:space="preserve">debió advertir que se encontraba ante una situación extraordinaria a la temporalidad establecida para el registro de candidaturas </w:t>
      </w:r>
      <w:r w:rsidRPr="00FF4E63">
        <w:rPr>
          <w:rFonts w:ascii="Arial" w:hAnsi="Arial"/>
          <w:sz w:val="24"/>
        </w:rPr>
        <w:t xml:space="preserve">y, por ende, deben quedar firmes, lo cual genera la ineficacia de los </w:t>
      </w:r>
      <w:r w:rsidRPr="00FF4E63">
        <w:rPr>
          <w:rFonts w:ascii="Arial" w:hAnsi="Arial" w:cs="Arial"/>
          <w:sz w:val="24"/>
          <w:szCs w:val="24"/>
        </w:rPr>
        <w:t xml:space="preserve">planteamientos. </w:t>
      </w:r>
    </w:p>
    <w:p w14:paraId="03A7F129" w14:textId="77777777" w:rsidR="0069680B" w:rsidRPr="00FF4E63" w:rsidRDefault="0069680B" w:rsidP="0069680B">
      <w:pPr>
        <w:spacing w:after="0" w:line="360" w:lineRule="auto"/>
        <w:jc w:val="both"/>
        <w:rPr>
          <w:rFonts w:ascii="Arial" w:hAnsi="Arial" w:cs="Arial"/>
          <w:sz w:val="24"/>
          <w:szCs w:val="24"/>
        </w:rPr>
      </w:pPr>
    </w:p>
    <w:p w14:paraId="5CDB5EA0" w14:textId="77777777" w:rsidR="0069680B" w:rsidRPr="00FF4E63" w:rsidRDefault="0069680B" w:rsidP="0069680B">
      <w:pPr>
        <w:spacing w:after="0" w:line="360" w:lineRule="auto"/>
        <w:jc w:val="both"/>
        <w:rPr>
          <w:rFonts w:ascii="Arial" w:hAnsi="Arial" w:cs="Arial"/>
          <w:bCs/>
          <w:sz w:val="24"/>
          <w:szCs w:val="24"/>
        </w:rPr>
      </w:pPr>
      <w:r w:rsidRPr="00FF4E63">
        <w:rPr>
          <w:rFonts w:ascii="Arial" w:hAnsi="Arial" w:cs="Arial"/>
          <w:sz w:val="24"/>
          <w:szCs w:val="24"/>
        </w:rPr>
        <w:t xml:space="preserve">En concreto, el impugnante no cuestiona lo señalado por la responsable sobre </w:t>
      </w:r>
      <w:r w:rsidRPr="00FF4E63">
        <w:rPr>
          <w:rFonts w:ascii="Arial" w:hAnsi="Arial" w:cs="Arial"/>
          <w:bCs/>
          <w:sz w:val="24"/>
          <w:szCs w:val="24"/>
        </w:rPr>
        <w:t xml:space="preserve">el resto de las consideraciones, en cuanto a que se acreditó la omisión de Morena de cumplir con su deber de registrar las candidaturas previamente seleccionadas en el proceso interno, ni por qué ese hecho no era atribuible a los miembros de </w:t>
      </w:r>
      <w:r w:rsidRPr="00FF4E63">
        <w:rPr>
          <w:rFonts w:ascii="Arial" w:hAnsi="Arial" w:cs="Arial"/>
          <w:bCs/>
          <w:sz w:val="24"/>
          <w:szCs w:val="24"/>
        </w:rPr>
        <w:lastRenderedPageBreak/>
        <w:t>la planilla, así como tampoco el deber que tenían José León y otros de acudir a la instancia partidista ante la omisión de su partido.</w:t>
      </w:r>
    </w:p>
    <w:p w14:paraId="66CA0AD2" w14:textId="77777777" w:rsidR="0069680B" w:rsidRPr="00FF4E63" w:rsidRDefault="0069680B" w:rsidP="0069680B">
      <w:pPr>
        <w:spacing w:after="0" w:line="360" w:lineRule="auto"/>
        <w:jc w:val="both"/>
        <w:rPr>
          <w:rFonts w:ascii="Arial" w:hAnsi="Arial" w:cs="Arial"/>
          <w:bCs/>
          <w:sz w:val="24"/>
          <w:szCs w:val="24"/>
        </w:rPr>
      </w:pPr>
    </w:p>
    <w:p w14:paraId="700E0D4D" w14:textId="77777777" w:rsidR="0069680B" w:rsidRPr="00FF4E63" w:rsidRDefault="0069680B" w:rsidP="0069680B">
      <w:pPr>
        <w:spacing w:after="0" w:line="360" w:lineRule="auto"/>
        <w:jc w:val="both"/>
        <w:rPr>
          <w:rFonts w:ascii="Arial" w:hAnsi="Arial" w:cs="Arial"/>
          <w:bCs/>
          <w:sz w:val="24"/>
          <w:szCs w:val="24"/>
        </w:rPr>
      </w:pPr>
      <w:r w:rsidRPr="00FF4E63">
        <w:rPr>
          <w:rFonts w:ascii="Arial" w:hAnsi="Arial" w:cs="Arial"/>
          <w:bCs/>
          <w:sz w:val="24"/>
          <w:szCs w:val="24"/>
        </w:rPr>
        <w:t>Así como que, si bien se trataba de una presentación extemporánea, que ello obedeció a causas acreditadas en la resolución partidista (entre otros, el acuse), la cual no fue impugnada por alguna de las partes y menos enfrenta el señalamiento de que los actos partidistas de registro de candidatos son reparables</w:t>
      </w:r>
      <w:r w:rsidRPr="00FF4E63">
        <w:rPr>
          <w:rFonts w:ascii="Arial" w:hAnsi="Arial" w:cs="Arial"/>
          <w:bCs/>
          <w:sz w:val="24"/>
          <w:szCs w:val="24"/>
          <w:lang w:eastAsia="es-MX"/>
        </w:rPr>
        <w:t>.</w:t>
      </w:r>
    </w:p>
    <w:p w14:paraId="66213C34" w14:textId="77777777" w:rsidR="0069680B" w:rsidRPr="00FF4E63" w:rsidRDefault="0069680B" w:rsidP="0069680B">
      <w:pPr>
        <w:spacing w:after="0" w:line="360" w:lineRule="auto"/>
        <w:jc w:val="both"/>
        <w:rPr>
          <w:rFonts w:ascii="Arial" w:hAnsi="Arial" w:cs="Arial"/>
          <w:bCs/>
          <w:sz w:val="24"/>
          <w:szCs w:val="24"/>
          <w:lang w:eastAsia="es-MX"/>
        </w:rPr>
      </w:pPr>
    </w:p>
    <w:p w14:paraId="240F9333" w14:textId="77777777" w:rsidR="0069680B" w:rsidRPr="00FF4E63" w:rsidRDefault="0069680B" w:rsidP="0069680B">
      <w:pPr>
        <w:spacing w:after="0" w:line="360" w:lineRule="auto"/>
        <w:jc w:val="both"/>
        <w:rPr>
          <w:rFonts w:ascii="Arial" w:hAnsi="Arial" w:cs="Arial"/>
          <w:bCs/>
          <w:sz w:val="24"/>
          <w:szCs w:val="24"/>
        </w:rPr>
      </w:pPr>
      <w:r w:rsidRPr="00FF4E63">
        <w:rPr>
          <w:rFonts w:ascii="Arial" w:hAnsi="Arial" w:cs="Arial"/>
          <w:bCs/>
          <w:sz w:val="24"/>
          <w:szCs w:val="24"/>
          <w:lang w:eastAsia="es-MX"/>
        </w:rPr>
        <w:t xml:space="preserve">Sin que sea suficiente que el actor se límite a referir que </w:t>
      </w:r>
      <w:r w:rsidRPr="00FF4E63">
        <w:rPr>
          <w:rFonts w:ascii="Arial" w:hAnsi="Arial" w:cs="Arial"/>
          <w:bCs/>
          <w:sz w:val="24"/>
          <w:szCs w:val="24"/>
        </w:rPr>
        <w:t xml:space="preserve">el Tribunal </w:t>
      </w:r>
      <w:r w:rsidR="007B042C" w:rsidRPr="00FF4E63">
        <w:rPr>
          <w:rFonts w:ascii="Arial" w:hAnsi="Arial" w:cs="Arial"/>
          <w:bCs/>
          <w:sz w:val="24"/>
          <w:szCs w:val="24"/>
        </w:rPr>
        <w:t>l</w:t>
      </w:r>
      <w:r w:rsidRPr="00FF4E63">
        <w:rPr>
          <w:rFonts w:ascii="Arial" w:hAnsi="Arial" w:cs="Arial"/>
          <w:bCs/>
          <w:sz w:val="24"/>
          <w:szCs w:val="24"/>
        </w:rPr>
        <w:t>ocal debió acreditar la extemporaneidad de la solicitud presentada por la planilla, como se explicó, con ello, no enfrenta las consideraciones de que sí expresó el Tribunal Local respecto de que fue incorrecto que el Consejo General negara la solicitud de registro de la planilla presentada por el partido político MORENA al ayuntamiento de San Francisco del Rincón, Guanajuato.</w:t>
      </w:r>
    </w:p>
    <w:p w14:paraId="048ECC1F" w14:textId="77777777" w:rsidR="0069680B" w:rsidRPr="00FF4E63" w:rsidRDefault="0069680B" w:rsidP="0069680B">
      <w:pPr>
        <w:spacing w:after="0" w:line="360" w:lineRule="auto"/>
        <w:jc w:val="both"/>
        <w:rPr>
          <w:rFonts w:ascii="Arial" w:hAnsi="Arial" w:cs="Arial"/>
          <w:bCs/>
          <w:sz w:val="24"/>
          <w:szCs w:val="24"/>
        </w:rPr>
      </w:pPr>
    </w:p>
    <w:p w14:paraId="75396466" w14:textId="77777777" w:rsidR="0069680B" w:rsidRPr="00FF4E63" w:rsidRDefault="0069680B" w:rsidP="0069680B">
      <w:pPr>
        <w:spacing w:after="0" w:line="360" w:lineRule="auto"/>
        <w:jc w:val="both"/>
        <w:rPr>
          <w:rFonts w:ascii="Arial" w:hAnsi="Arial" w:cs="Arial"/>
          <w:bCs/>
          <w:sz w:val="24"/>
          <w:szCs w:val="24"/>
        </w:rPr>
      </w:pPr>
      <w:r w:rsidRPr="00FF4E63">
        <w:rPr>
          <w:rFonts w:ascii="Arial" w:hAnsi="Arial" w:cs="Arial"/>
          <w:bCs/>
          <w:sz w:val="24"/>
          <w:szCs w:val="24"/>
        </w:rPr>
        <w:t>Aunado a que tampoco basta con señalar que el T</w:t>
      </w:r>
      <w:r w:rsidR="007B042C" w:rsidRPr="00FF4E63">
        <w:rPr>
          <w:rFonts w:ascii="Arial" w:hAnsi="Arial" w:cs="Arial"/>
          <w:bCs/>
          <w:sz w:val="24"/>
          <w:szCs w:val="24"/>
        </w:rPr>
        <w:t>ribunal local</w:t>
      </w:r>
      <w:r w:rsidRPr="00FF4E63">
        <w:rPr>
          <w:rFonts w:ascii="Arial" w:hAnsi="Arial" w:cs="Arial"/>
          <w:bCs/>
          <w:sz w:val="24"/>
          <w:szCs w:val="24"/>
        </w:rPr>
        <w:t xml:space="preserve"> debió considerar la obligación de Morena de presentar las solicitudes en el plazo previsto en la norma local, pues</w:t>
      </w:r>
      <w:r w:rsidR="00C715FF" w:rsidRPr="00FF4E63">
        <w:rPr>
          <w:rFonts w:ascii="Arial" w:hAnsi="Arial" w:cs="Arial"/>
          <w:bCs/>
          <w:sz w:val="24"/>
          <w:szCs w:val="24"/>
        </w:rPr>
        <w:t>,</w:t>
      </w:r>
      <w:r w:rsidRPr="00FF4E63">
        <w:rPr>
          <w:rFonts w:ascii="Arial" w:hAnsi="Arial" w:cs="Arial"/>
          <w:bCs/>
          <w:sz w:val="24"/>
          <w:szCs w:val="24"/>
        </w:rPr>
        <w:t xml:space="preserve"> como se dijo, en el caso</w:t>
      </w:r>
      <w:r w:rsidR="007A00DF" w:rsidRPr="00FF4E63">
        <w:rPr>
          <w:rFonts w:ascii="Arial" w:hAnsi="Arial" w:cs="Arial"/>
          <w:bCs/>
          <w:sz w:val="24"/>
          <w:szCs w:val="24"/>
        </w:rPr>
        <w:t xml:space="preserve">, </w:t>
      </w:r>
      <w:r w:rsidR="003912B1" w:rsidRPr="00FF4E63">
        <w:rPr>
          <w:rFonts w:ascii="Arial" w:hAnsi="Arial" w:cs="Arial"/>
          <w:sz w:val="24"/>
          <w:szCs w:val="24"/>
        </w:rPr>
        <w:t>conforme a lo resuelto por el Tribunal Local</w:t>
      </w:r>
      <w:r w:rsidR="00697242" w:rsidRPr="00FF4E63">
        <w:rPr>
          <w:rFonts w:ascii="Arial" w:hAnsi="Arial" w:cs="Arial"/>
          <w:sz w:val="24"/>
          <w:szCs w:val="24"/>
        </w:rPr>
        <w:t xml:space="preserve">, </w:t>
      </w:r>
      <w:r w:rsidR="007E0AF7" w:rsidRPr="00FF4E63">
        <w:rPr>
          <w:rFonts w:ascii="Arial" w:hAnsi="Arial" w:cs="Arial"/>
          <w:sz w:val="24"/>
          <w:szCs w:val="24"/>
        </w:rPr>
        <w:t>que ha quedado firme</w:t>
      </w:r>
      <w:r w:rsidR="003912B1" w:rsidRPr="00FF4E63">
        <w:rPr>
          <w:rFonts w:ascii="Arial" w:hAnsi="Arial" w:cs="Arial"/>
          <w:sz w:val="24"/>
          <w:szCs w:val="24"/>
        </w:rPr>
        <w:t>,</w:t>
      </w:r>
      <w:r w:rsidRPr="00FF4E63">
        <w:rPr>
          <w:rFonts w:ascii="Arial" w:hAnsi="Arial" w:cs="Arial"/>
          <w:bCs/>
          <w:sz w:val="24"/>
          <w:szCs w:val="24"/>
        </w:rPr>
        <w:t xml:space="preserve"> se acreditaban circunstancias especiales no atribuibles a los miembros de la planilla</w:t>
      </w:r>
      <w:r w:rsidR="00EF12F4" w:rsidRPr="00FF4E63">
        <w:rPr>
          <w:rFonts w:ascii="Arial" w:hAnsi="Arial" w:cs="Arial"/>
          <w:bCs/>
          <w:sz w:val="24"/>
          <w:szCs w:val="24"/>
        </w:rPr>
        <w:t xml:space="preserve">, </w:t>
      </w:r>
      <w:r w:rsidR="00EF12F4" w:rsidRPr="00FF4E63">
        <w:rPr>
          <w:rFonts w:ascii="Arial" w:hAnsi="Arial" w:cs="Arial"/>
          <w:sz w:val="24"/>
          <w:szCs w:val="24"/>
        </w:rPr>
        <w:t>sino a la secuencia de una cadena impugnativa interna del partido, de la que resultó la solicitud extemporánea de registro</w:t>
      </w:r>
      <w:r w:rsidR="00FB01D4" w:rsidRPr="00FF4E63">
        <w:rPr>
          <w:rFonts w:ascii="Arial" w:hAnsi="Arial" w:cs="Arial"/>
          <w:sz w:val="24"/>
          <w:szCs w:val="24"/>
        </w:rPr>
        <w:t>.</w:t>
      </w:r>
    </w:p>
    <w:p w14:paraId="35CDA487" w14:textId="77777777" w:rsidR="0069680B" w:rsidRPr="00FF4E63" w:rsidRDefault="0069680B" w:rsidP="0069680B">
      <w:pPr>
        <w:spacing w:after="0" w:line="360" w:lineRule="auto"/>
        <w:jc w:val="both"/>
        <w:rPr>
          <w:rFonts w:ascii="Arial" w:hAnsi="Arial" w:cs="Arial"/>
          <w:bCs/>
          <w:sz w:val="24"/>
          <w:szCs w:val="24"/>
        </w:rPr>
      </w:pPr>
    </w:p>
    <w:p w14:paraId="50B4248B" w14:textId="787A17D6" w:rsidR="00C33A7D" w:rsidRPr="00FF4E63" w:rsidRDefault="00C33A7D" w:rsidP="00C33A7D">
      <w:pPr>
        <w:spacing w:after="0" w:line="360" w:lineRule="auto"/>
        <w:jc w:val="both"/>
        <w:rPr>
          <w:rFonts w:ascii="Arial" w:hAnsi="Arial"/>
          <w:sz w:val="24"/>
        </w:rPr>
      </w:pPr>
      <w:r w:rsidRPr="00FF4E63">
        <w:rPr>
          <w:rFonts w:ascii="Arial" w:hAnsi="Arial" w:cs="Arial"/>
          <w:bCs/>
          <w:sz w:val="24"/>
          <w:szCs w:val="24"/>
        </w:rPr>
        <w:t xml:space="preserve">De tal modo, al no </w:t>
      </w:r>
      <w:r w:rsidRPr="00FF4E63">
        <w:rPr>
          <w:rFonts w:ascii="Arial" w:hAnsi="Arial" w:cs="Arial"/>
          <w:sz w:val="24"/>
          <w:szCs w:val="24"/>
        </w:rPr>
        <w:t>cuestionar debidamente las razones que sustentaron el sentido esencial de la determinación impugnada, sino se limita a expresiones genéricas que atienden a una evaluación que se pretende incorporar, centrándose en una serie de omisiones que considera se dieron de parte de los órganos partidistas, hacen en un juicio en el que no procede suplir la queja deficiente, que esta Sala no pueda asomarse al examen de las consideraciones torales de la decisión, por no controvertir la tesis central sostenida en el fallo</w:t>
      </w:r>
      <w:r w:rsidRPr="00FF4E63">
        <w:rPr>
          <w:rStyle w:val="Refdenotaalpie"/>
          <w:rFonts w:ascii="Arial" w:hAnsi="Arial" w:cs="Arial"/>
          <w:sz w:val="24"/>
          <w:szCs w:val="24"/>
        </w:rPr>
        <w:footnoteReference w:id="12"/>
      </w:r>
      <w:r w:rsidRPr="00FF4E63">
        <w:rPr>
          <w:rFonts w:ascii="Arial" w:hAnsi="Arial" w:cs="Arial"/>
          <w:sz w:val="24"/>
          <w:szCs w:val="24"/>
        </w:rPr>
        <w:t>.</w:t>
      </w:r>
    </w:p>
    <w:p w14:paraId="484ADF17" w14:textId="77777777" w:rsidR="0069680B" w:rsidRPr="00FF4E63" w:rsidRDefault="0069680B" w:rsidP="0069680B">
      <w:pPr>
        <w:spacing w:after="0" w:line="360" w:lineRule="auto"/>
        <w:jc w:val="both"/>
        <w:rPr>
          <w:rFonts w:ascii="Arial" w:hAnsi="Arial" w:cs="Arial"/>
          <w:bCs/>
          <w:sz w:val="24"/>
          <w:szCs w:val="24"/>
        </w:rPr>
      </w:pPr>
    </w:p>
    <w:p w14:paraId="7B5D418E" w14:textId="2102E021" w:rsidR="00EC627C" w:rsidRPr="00FF4E63" w:rsidRDefault="00CD070D" w:rsidP="00EC627C">
      <w:pPr>
        <w:spacing w:after="0" w:line="360" w:lineRule="auto"/>
        <w:jc w:val="both"/>
        <w:rPr>
          <w:rFonts w:ascii="Arial" w:hAnsi="Arial" w:cs="Arial"/>
          <w:sz w:val="24"/>
          <w:szCs w:val="24"/>
        </w:rPr>
      </w:pPr>
      <w:r w:rsidRPr="00FF4E63">
        <w:rPr>
          <w:rFonts w:ascii="Arial" w:eastAsia="Arial" w:hAnsi="Arial" w:cs="Arial"/>
          <w:sz w:val="24"/>
          <w:szCs w:val="24"/>
        </w:rPr>
        <w:t>De ahí que</w:t>
      </w:r>
      <w:r w:rsidR="0069680B" w:rsidRPr="00FF4E63">
        <w:rPr>
          <w:rFonts w:ascii="Arial" w:eastAsia="Arial" w:hAnsi="Arial" w:cs="Arial"/>
          <w:sz w:val="24"/>
          <w:szCs w:val="24"/>
        </w:rPr>
        <w:t xml:space="preserve">, es evidente que </w:t>
      </w:r>
      <w:r w:rsidR="0069680B" w:rsidRPr="00FF4E63">
        <w:rPr>
          <w:rFonts w:ascii="Arial" w:hAnsi="Arial" w:cs="Arial"/>
          <w:b/>
          <w:bCs/>
          <w:sz w:val="24"/>
          <w:szCs w:val="24"/>
        </w:rPr>
        <w:t xml:space="preserve">los </w:t>
      </w:r>
      <w:r w:rsidR="0069680B" w:rsidRPr="00FF4E63">
        <w:rPr>
          <w:rFonts w:ascii="Arial" w:hAnsi="Arial" w:cs="Arial"/>
          <w:b/>
          <w:sz w:val="24"/>
          <w:szCs w:val="24"/>
        </w:rPr>
        <w:t>planteamientos de los impugnantes</w:t>
      </w:r>
      <w:r w:rsidR="0069680B" w:rsidRPr="00FF4E63">
        <w:rPr>
          <w:rFonts w:ascii="Arial" w:hAnsi="Arial" w:cs="Arial"/>
          <w:b/>
          <w:bCs/>
          <w:sz w:val="24"/>
          <w:szCs w:val="24"/>
        </w:rPr>
        <w:t xml:space="preserve"> son ineficaces</w:t>
      </w:r>
      <w:r w:rsidR="0069680B" w:rsidRPr="00FF4E63">
        <w:rPr>
          <w:rFonts w:ascii="Arial" w:hAnsi="Arial" w:cs="Arial"/>
          <w:sz w:val="24"/>
          <w:szCs w:val="24"/>
        </w:rPr>
        <w:t xml:space="preserve">, porque no enfrentan las </w:t>
      </w:r>
      <w:r w:rsidR="00B812EF" w:rsidRPr="00FF4E63">
        <w:rPr>
          <w:rFonts w:ascii="Arial" w:hAnsi="Arial" w:cs="Arial"/>
          <w:sz w:val="24"/>
          <w:szCs w:val="24"/>
        </w:rPr>
        <w:t>razones</w:t>
      </w:r>
      <w:r w:rsidR="0069680B" w:rsidRPr="00FF4E63">
        <w:rPr>
          <w:rFonts w:ascii="Arial" w:hAnsi="Arial" w:cs="Arial"/>
          <w:sz w:val="24"/>
          <w:szCs w:val="24"/>
        </w:rPr>
        <w:t xml:space="preserve"> a partir de las cuales la responsable </w:t>
      </w:r>
      <w:r w:rsidR="0069680B" w:rsidRPr="00FF4E63">
        <w:rPr>
          <w:rFonts w:ascii="Arial" w:hAnsi="Arial" w:cs="Arial"/>
          <w:sz w:val="24"/>
          <w:szCs w:val="24"/>
        </w:rPr>
        <w:lastRenderedPageBreak/>
        <w:t xml:space="preserve">sostuvo su decisión para considerar que fue incorrecto que el Consejo General declarara improcedente la solicitud de registro presentada por Morena, porque ésta se realizó como resultado de una cadena impugnativa ante una instancia </w:t>
      </w:r>
      <w:proofErr w:type="spellStart"/>
      <w:r w:rsidR="0069680B" w:rsidRPr="00FF4E63">
        <w:rPr>
          <w:rFonts w:ascii="Arial" w:hAnsi="Arial" w:cs="Arial"/>
          <w:sz w:val="24"/>
          <w:szCs w:val="24"/>
        </w:rPr>
        <w:t>intrapartidaria</w:t>
      </w:r>
      <w:proofErr w:type="spellEnd"/>
      <w:r w:rsidR="0069680B" w:rsidRPr="00FF4E63">
        <w:rPr>
          <w:rFonts w:ascii="Arial" w:hAnsi="Arial" w:cs="Arial"/>
          <w:sz w:val="24"/>
          <w:szCs w:val="24"/>
        </w:rPr>
        <w:t xml:space="preserve">, y no por una decisión del instituto político en mención, y por tanto, debía tener por satisfecho el requisito de la temporalidad, al ser una situación extraordinaria, por referir en su demanda, sustancialmente, que la presentación de la solicitud si era extemporánea. </w:t>
      </w:r>
    </w:p>
    <w:p w14:paraId="43A8DA60" w14:textId="77777777" w:rsidR="00172C58" w:rsidRPr="00FF4E63" w:rsidRDefault="00172C58" w:rsidP="00172C58">
      <w:pPr>
        <w:spacing w:after="0" w:line="360" w:lineRule="auto"/>
        <w:jc w:val="both"/>
        <w:rPr>
          <w:rFonts w:ascii="Arial" w:hAnsi="Arial" w:cs="Arial"/>
          <w:sz w:val="24"/>
          <w:szCs w:val="24"/>
        </w:rPr>
      </w:pPr>
    </w:p>
    <w:bookmarkEnd w:id="22"/>
    <w:p w14:paraId="3FCE5D08" w14:textId="62E00BC4" w:rsidR="003F3315" w:rsidRPr="00FF4E63" w:rsidRDefault="00CD070D" w:rsidP="003F3315">
      <w:pPr>
        <w:spacing w:after="0" w:line="360" w:lineRule="auto"/>
        <w:jc w:val="both"/>
        <w:rPr>
          <w:rFonts w:ascii="Arial" w:hAnsi="Arial" w:cs="Arial"/>
          <w:sz w:val="24"/>
          <w:szCs w:val="24"/>
        </w:rPr>
      </w:pPr>
      <w:r w:rsidRPr="00FF4E63">
        <w:rPr>
          <w:rFonts w:ascii="Arial" w:hAnsi="Arial" w:cs="Arial"/>
          <w:sz w:val="24"/>
          <w:szCs w:val="24"/>
        </w:rPr>
        <w:t>En ese sentido</w:t>
      </w:r>
      <w:r w:rsidR="008F240E" w:rsidRPr="00FF4E63">
        <w:rPr>
          <w:rFonts w:ascii="Arial" w:hAnsi="Arial" w:cs="Arial"/>
          <w:sz w:val="24"/>
          <w:szCs w:val="24"/>
        </w:rPr>
        <w:t xml:space="preserve">, </w:t>
      </w:r>
      <w:r w:rsidR="008F240E" w:rsidRPr="00FF4E63">
        <w:rPr>
          <w:rFonts w:ascii="Arial" w:hAnsi="Arial" w:cs="Arial"/>
          <w:b/>
          <w:sz w:val="24"/>
          <w:szCs w:val="24"/>
        </w:rPr>
        <w:t>son inatendibles las alegaciones que realiza la parte actora, en torno a los alcances de efectividad de una cadena impugnativa interna de los partidos políticos, sobre los actos de la autoridad administrativa electoral</w:t>
      </w:r>
      <w:r w:rsidR="001245C6" w:rsidRPr="00FF4E63">
        <w:rPr>
          <w:rFonts w:ascii="Arial" w:hAnsi="Arial" w:cs="Arial"/>
          <w:sz w:val="24"/>
          <w:szCs w:val="24"/>
        </w:rPr>
        <w:t>.</w:t>
      </w:r>
      <w:r w:rsidR="00C41DBF" w:rsidRPr="00FF4E63">
        <w:rPr>
          <w:rFonts w:ascii="Arial" w:hAnsi="Arial" w:cs="Arial"/>
          <w:sz w:val="24"/>
          <w:szCs w:val="24"/>
        </w:rPr>
        <w:t xml:space="preserve"> </w:t>
      </w:r>
    </w:p>
    <w:p w14:paraId="6AD3D2AC" w14:textId="77777777" w:rsidR="004D242B" w:rsidRPr="00FF4E63" w:rsidRDefault="004D242B" w:rsidP="00C41DBF">
      <w:pPr>
        <w:spacing w:after="0" w:line="360" w:lineRule="auto"/>
        <w:jc w:val="both"/>
        <w:rPr>
          <w:rFonts w:ascii="Arial" w:hAnsi="Arial" w:cs="Arial"/>
          <w:sz w:val="24"/>
          <w:szCs w:val="24"/>
        </w:rPr>
      </w:pPr>
    </w:p>
    <w:p w14:paraId="5B45F75C" w14:textId="77777777" w:rsidR="0069680B" w:rsidRPr="00FF4E63" w:rsidRDefault="0069680B" w:rsidP="0069680B">
      <w:pPr>
        <w:spacing w:after="0" w:line="360" w:lineRule="auto"/>
        <w:contextualSpacing/>
        <w:jc w:val="both"/>
        <w:rPr>
          <w:rFonts w:ascii="Arial" w:hAnsi="Arial" w:cs="Arial"/>
          <w:bCs/>
          <w:sz w:val="24"/>
          <w:szCs w:val="24"/>
        </w:rPr>
      </w:pPr>
      <w:r w:rsidRPr="00FF4E63">
        <w:rPr>
          <w:rFonts w:ascii="Arial" w:hAnsi="Arial" w:cs="Arial"/>
          <w:bCs/>
          <w:sz w:val="24"/>
          <w:szCs w:val="24"/>
        </w:rPr>
        <w:t>Por lo expuesto y fundado se:</w:t>
      </w:r>
    </w:p>
    <w:bookmarkEnd w:id="3"/>
    <w:p w14:paraId="262F6D66" w14:textId="77777777" w:rsidR="0069680B" w:rsidRPr="00FF4E63" w:rsidRDefault="0069680B" w:rsidP="0069680B">
      <w:pPr>
        <w:spacing w:after="0" w:line="240" w:lineRule="auto"/>
        <w:jc w:val="both"/>
        <w:rPr>
          <w:rFonts w:ascii="Arial" w:hAnsi="Arial" w:cs="Arial"/>
          <w:sz w:val="24"/>
          <w:szCs w:val="24"/>
          <w:lang w:val="es-ES_tradnl"/>
        </w:rPr>
      </w:pPr>
    </w:p>
    <w:p w14:paraId="0484A7E4" w14:textId="77777777" w:rsidR="0069680B" w:rsidRPr="00FF4E63" w:rsidRDefault="0069680B" w:rsidP="0069680B">
      <w:pPr>
        <w:pStyle w:val="Ttulo1"/>
        <w:spacing w:before="0" w:beforeAutospacing="0" w:after="0" w:afterAutospacing="0" w:line="240" w:lineRule="auto"/>
        <w:jc w:val="center"/>
        <w:rPr>
          <w:rFonts w:eastAsia="Times New Roman" w:cs="Arial"/>
          <w:caps w:val="0"/>
          <w:szCs w:val="24"/>
        </w:rPr>
      </w:pPr>
      <w:bookmarkStart w:id="27" w:name="_Toc483300366"/>
      <w:bookmarkStart w:id="28" w:name="_Toc36655160"/>
      <w:bookmarkStart w:id="29" w:name="_Toc67382834"/>
      <w:bookmarkStart w:id="30" w:name="_Toc68216332"/>
      <w:bookmarkStart w:id="31" w:name="_Toc73435148"/>
      <w:r w:rsidRPr="00FF4E63">
        <w:rPr>
          <w:rFonts w:eastAsia="Times New Roman" w:cs="Arial"/>
          <w:caps w:val="0"/>
          <w:szCs w:val="24"/>
        </w:rPr>
        <w:t>Resuelve</w:t>
      </w:r>
      <w:bookmarkStart w:id="32" w:name="_Toc5673433"/>
      <w:bookmarkEnd w:id="27"/>
      <w:bookmarkEnd w:id="28"/>
      <w:bookmarkEnd w:id="29"/>
      <w:bookmarkEnd w:id="30"/>
      <w:bookmarkEnd w:id="31"/>
    </w:p>
    <w:p w14:paraId="70299464" w14:textId="77777777" w:rsidR="0069680B" w:rsidRPr="00FF4E63" w:rsidRDefault="0069680B" w:rsidP="0069680B">
      <w:pPr>
        <w:spacing w:after="0" w:line="240" w:lineRule="auto"/>
        <w:jc w:val="both"/>
        <w:rPr>
          <w:rFonts w:ascii="Arial" w:eastAsia="Times New Roman" w:hAnsi="Arial" w:cs="Arial"/>
          <w:b/>
          <w:bCs/>
          <w:color w:val="000000"/>
          <w:sz w:val="24"/>
          <w:szCs w:val="24"/>
          <w:lang w:eastAsia="es-MX"/>
        </w:rPr>
      </w:pPr>
    </w:p>
    <w:p w14:paraId="062EB3DF" w14:textId="77777777" w:rsidR="0069680B" w:rsidRPr="00FF4E63" w:rsidRDefault="0069680B" w:rsidP="0069680B">
      <w:pPr>
        <w:spacing w:after="0" w:line="360" w:lineRule="auto"/>
        <w:jc w:val="both"/>
        <w:rPr>
          <w:rFonts w:ascii="Arial" w:eastAsia="Times New Roman" w:hAnsi="Arial" w:cs="Arial"/>
          <w:color w:val="000000"/>
          <w:sz w:val="24"/>
          <w:szCs w:val="24"/>
          <w:lang w:eastAsia="es-MX"/>
        </w:rPr>
      </w:pPr>
      <w:r w:rsidRPr="00FF4E63">
        <w:rPr>
          <w:rFonts w:ascii="Arial" w:eastAsia="Times New Roman" w:hAnsi="Arial" w:cs="Arial"/>
          <w:b/>
          <w:bCs/>
          <w:color w:val="000000"/>
          <w:sz w:val="24"/>
          <w:szCs w:val="24"/>
          <w:lang w:eastAsia="es-MX"/>
        </w:rPr>
        <w:t xml:space="preserve">Único. </w:t>
      </w:r>
      <w:bookmarkStart w:id="33" w:name="_Hlk36419142"/>
      <w:r w:rsidRPr="00FF4E63">
        <w:rPr>
          <w:rFonts w:ascii="Arial" w:eastAsia="Times New Roman" w:hAnsi="Arial" w:cs="Arial"/>
          <w:color w:val="000000"/>
          <w:sz w:val="24"/>
          <w:szCs w:val="24"/>
          <w:lang w:eastAsia="es-MX"/>
        </w:rPr>
        <w:t xml:space="preserve">Se </w:t>
      </w:r>
      <w:r w:rsidRPr="00FF4E63">
        <w:rPr>
          <w:rFonts w:ascii="Arial" w:eastAsia="Times New Roman" w:hAnsi="Arial" w:cs="Arial"/>
          <w:b/>
          <w:bCs/>
          <w:color w:val="000000"/>
          <w:sz w:val="24"/>
          <w:szCs w:val="24"/>
          <w:lang w:eastAsia="es-MX"/>
        </w:rPr>
        <w:t xml:space="preserve">confirma </w:t>
      </w:r>
      <w:r w:rsidRPr="00FF4E63">
        <w:rPr>
          <w:rFonts w:ascii="Arial" w:eastAsia="Times New Roman" w:hAnsi="Arial" w:cs="Arial"/>
          <w:color w:val="000000"/>
          <w:sz w:val="24"/>
          <w:szCs w:val="24"/>
          <w:lang w:eastAsia="es-MX"/>
        </w:rPr>
        <w:t>la resolución impugnada.</w:t>
      </w:r>
    </w:p>
    <w:p w14:paraId="48B72915" w14:textId="77777777" w:rsidR="0069680B" w:rsidRPr="00FF4E63" w:rsidRDefault="0069680B" w:rsidP="0069680B">
      <w:pPr>
        <w:spacing w:after="0" w:line="360" w:lineRule="auto"/>
        <w:jc w:val="both"/>
        <w:rPr>
          <w:rFonts w:ascii="Arial" w:eastAsia="Times New Roman" w:hAnsi="Arial" w:cs="Arial"/>
          <w:color w:val="000000"/>
          <w:sz w:val="24"/>
          <w:szCs w:val="24"/>
          <w:lang w:eastAsia="es-MX"/>
        </w:rPr>
      </w:pPr>
    </w:p>
    <w:p w14:paraId="35AFF7E0" w14:textId="77777777" w:rsidR="0069680B" w:rsidRPr="00FF4E63" w:rsidRDefault="0069680B" w:rsidP="0069680B">
      <w:pPr>
        <w:spacing w:after="0" w:line="360" w:lineRule="auto"/>
        <w:jc w:val="both"/>
        <w:rPr>
          <w:rFonts w:ascii="Arial" w:eastAsia="Times New Roman" w:hAnsi="Arial" w:cs="Arial"/>
          <w:color w:val="000000"/>
          <w:sz w:val="24"/>
          <w:szCs w:val="24"/>
          <w:lang w:eastAsia="es-MX"/>
        </w:rPr>
      </w:pPr>
      <w:r w:rsidRPr="00FF4E63">
        <w:rPr>
          <w:rFonts w:ascii="Arial" w:hAnsi="Arial" w:cs="Arial"/>
          <w:sz w:val="24"/>
          <w:szCs w:val="24"/>
          <w:lang w:val="es-ES_tradnl"/>
        </w:rPr>
        <w:t>En su oportunidad, archívese el expediente como asunto concluido y, en su caso, devuélvase la documentación remitida por la responsable.</w:t>
      </w:r>
    </w:p>
    <w:p w14:paraId="3AC51FC5" w14:textId="77777777" w:rsidR="0069680B" w:rsidRPr="00FF4E63" w:rsidRDefault="0069680B" w:rsidP="0069680B">
      <w:pPr>
        <w:spacing w:after="0" w:line="360" w:lineRule="auto"/>
        <w:jc w:val="both"/>
        <w:rPr>
          <w:rFonts w:ascii="Arial" w:hAnsi="Arial" w:cs="Arial"/>
          <w:sz w:val="24"/>
          <w:szCs w:val="24"/>
          <w:lang w:val="es-ES_tradnl"/>
        </w:rPr>
      </w:pPr>
    </w:p>
    <w:bookmarkEnd w:id="32"/>
    <w:p w14:paraId="3760A8C6" w14:textId="77777777" w:rsidR="0069680B" w:rsidRPr="00FF4E63" w:rsidRDefault="0069680B" w:rsidP="0069680B">
      <w:pPr>
        <w:spacing w:after="0" w:line="360" w:lineRule="auto"/>
        <w:jc w:val="both"/>
        <w:rPr>
          <w:rFonts w:ascii="Arial" w:eastAsia="Arial" w:hAnsi="Arial" w:cs="Arial"/>
          <w:color w:val="000000"/>
          <w:sz w:val="24"/>
          <w:szCs w:val="24"/>
          <w:u w:color="000000"/>
          <w:bdr w:val="nil"/>
          <w:lang w:val="es-ES_tradnl" w:eastAsia="es-MX"/>
        </w:rPr>
      </w:pPr>
      <w:r w:rsidRPr="00FF4E63">
        <w:rPr>
          <w:rFonts w:ascii="Arial" w:eastAsia="Arial" w:hAnsi="Arial" w:cs="Arial"/>
          <w:b/>
          <w:bCs/>
          <w:color w:val="000000"/>
          <w:sz w:val="24"/>
          <w:szCs w:val="24"/>
          <w:u w:color="000000"/>
          <w:bdr w:val="nil"/>
          <w:lang w:val="es-ES_tradnl" w:eastAsia="es-MX"/>
        </w:rPr>
        <w:t>Notifíquese</w:t>
      </w:r>
      <w:r w:rsidRPr="00FF4E63">
        <w:rPr>
          <w:rFonts w:ascii="Arial" w:eastAsia="Arial" w:hAnsi="Arial" w:cs="Arial"/>
          <w:color w:val="000000"/>
          <w:sz w:val="24"/>
          <w:szCs w:val="24"/>
          <w:u w:color="000000"/>
          <w:bdr w:val="nil"/>
          <w:lang w:val="es-ES_tradnl" w:eastAsia="es-MX"/>
        </w:rPr>
        <w:t xml:space="preserve"> como en derecho corresponda. </w:t>
      </w:r>
    </w:p>
    <w:p w14:paraId="12379677" w14:textId="77777777" w:rsidR="0069680B" w:rsidRPr="00FF4E63" w:rsidRDefault="0069680B" w:rsidP="0069680B">
      <w:pPr>
        <w:spacing w:after="0" w:line="360" w:lineRule="auto"/>
        <w:jc w:val="both"/>
        <w:rPr>
          <w:rFonts w:ascii="Arial" w:eastAsia="Arial" w:hAnsi="Arial" w:cs="Arial"/>
          <w:color w:val="000000"/>
          <w:sz w:val="24"/>
          <w:szCs w:val="24"/>
          <w:u w:color="000000"/>
          <w:bdr w:val="nil"/>
          <w:lang w:val="es-ES_tradnl" w:eastAsia="es-MX"/>
        </w:rPr>
      </w:pPr>
    </w:p>
    <w:p w14:paraId="7994013C" w14:textId="77777777" w:rsidR="0069680B" w:rsidRPr="00FF4E63" w:rsidRDefault="0069680B" w:rsidP="0069680B">
      <w:pPr>
        <w:shd w:val="clear" w:color="auto" w:fill="FFFFFF" w:themeFill="background1"/>
        <w:spacing w:after="0" w:line="360" w:lineRule="auto"/>
        <w:jc w:val="both"/>
        <w:rPr>
          <w:rFonts w:ascii="Arial" w:hAnsi="Arial" w:cs="Arial"/>
          <w:sz w:val="24"/>
          <w:szCs w:val="24"/>
          <w:lang w:val="es-ES_tradnl" w:eastAsia="es-MX"/>
        </w:rPr>
      </w:pPr>
      <w:r w:rsidRPr="00FF4E63">
        <w:rPr>
          <w:rFonts w:ascii="Arial" w:hAnsi="Arial" w:cs="Arial"/>
          <w:sz w:val="24"/>
          <w:szCs w:val="24"/>
          <w:lang w:val="es-ES_tradnl" w:eastAsia="es-MX"/>
        </w:rPr>
        <w:t xml:space="preserve">Así lo resolvieron por </w:t>
      </w:r>
      <w:r w:rsidRPr="00FF4E63">
        <w:rPr>
          <w:rFonts w:ascii="Arial" w:hAnsi="Arial" w:cs="Arial"/>
          <w:b/>
          <w:sz w:val="24"/>
          <w:szCs w:val="24"/>
          <w:lang w:val="es-ES_tradnl" w:eastAsia="es-MX"/>
        </w:rPr>
        <w:t xml:space="preserve">unanimidad </w:t>
      </w:r>
      <w:r w:rsidRPr="00FF4E63">
        <w:rPr>
          <w:rFonts w:ascii="Arial" w:hAnsi="Arial" w:cs="Arial"/>
          <w:sz w:val="24"/>
          <w:szCs w:val="24"/>
          <w:lang w:val="es-ES_tradnl" w:eastAsia="es-MX"/>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bookmarkEnd w:id="33"/>
    <w:p w14:paraId="3E0048DE" w14:textId="77777777" w:rsidR="0069680B" w:rsidRPr="00FF4E63" w:rsidRDefault="0069680B" w:rsidP="0069680B">
      <w:pPr>
        <w:spacing w:after="0" w:line="360" w:lineRule="auto"/>
        <w:jc w:val="both"/>
        <w:rPr>
          <w:rFonts w:ascii="Arial" w:hAnsi="Arial" w:cs="Arial"/>
          <w:bCs/>
          <w:sz w:val="24"/>
          <w:szCs w:val="24"/>
        </w:rPr>
      </w:pPr>
    </w:p>
    <w:p w14:paraId="2BF8400C" w14:textId="77777777" w:rsidR="0069680B" w:rsidRPr="009E5223" w:rsidRDefault="0069680B" w:rsidP="0069680B">
      <w:pPr>
        <w:spacing w:after="0"/>
        <w:jc w:val="both"/>
        <w:rPr>
          <w:rFonts w:ascii="Arial" w:hAnsi="Arial" w:cs="Arial"/>
          <w:i/>
          <w:sz w:val="24"/>
          <w:szCs w:val="24"/>
          <w:lang w:val="es-ES" w:eastAsia="es-ES"/>
        </w:rPr>
      </w:pPr>
      <w:r w:rsidRPr="00FF4E63">
        <w:rPr>
          <w:rFonts w:ascii="Arial" w:hAnsi="Arial" w:cs="Arial"/>
          <w:i/>
          <w:sz w:val="24"/>
          <w:szCs w:val="24"/>
          <w:lang w:val="es-ES"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6DBDC634" w14:textId="77777777" w:rsidR="0069680B" w:rsidRPr="00FC2B4C" w:rsidRDefault="0069680B" w:rsidP="0069680B"/>
    <w:p w14:paraId="24699B6C" w14:textId="77777777" w:rsidR="00FB0EDE" w:rsidRPr="00F54DA9" w:rsidRDefault="00FB0EDE" w:rsidP="00F54DA9"/>
    <w:sectPr w:rsidR="00FB0EDE" w:rsidRPr="00F54DA9" w:rsidSect="00434369">
      <w:headerReference w:type="even" r:id="rId12"/>
      <w:headerReference w:type="default" r:id="rId13"/>
      <w:pgSz w:w="12242" w:h="19295" w:code="120"/>
      <w:pgMar w:top="1745" w:right="1134" w:bottom="1985" w:left="2552" w:header="73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2B35A" w14:textId="77777777" w:rsidR="001D6E23" w:rsidRDefault="001D6E23" w:rsidP="003D7804">
      <w:pPr>
        <w:spacing w:after="0" w:line="240" w:lineRule="auto"/>
      </w:pPr>
      <w:r>
        <w:separator/>
      </w:r>
    </w:p>
  </w:endnote>
  <w:endnote w:type="continuationSeparator" w:id="0">
    <w:p w14:paraId="56F11956" w14:textId="77777777" w:rsidR="001D6E23" w:rsidRDefault="001D6E23" w:rsidP="003D7804">
      <w:pPr>
        <w:spacing w:after="0" w:line="240" w:lineRule="auto"/>
      </w:pPr>
      <w:r>
        <w:continuationSeparator/>
      </w:r>
    </w:p>
  </w:endnote>
  <w:endnote w:type="continuationNotice" w:id="1">
    <w:p w14:paraId="2FB4DBBE" w14:textId="77777777" w:rsidR="001D6E23" w:rsidRDefault="001D6E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Arial"/>
    <w:panose1 w:val="020B0603020202030204"/>
    <w:charset w:val="00"/>
    <w:family w:val="swiss"/>
    <w:pitch w:val="variable"/>
    <w:sig w:usb0="8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venir Next">
    <w:altName w:val="Arial"/>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0D126" w14:textId="77777777" w:rsidR="001D6E23" w:rsidRDefault="001D6E23" w:rsidP="003D7804">
      <w:pPr>
        <w:spacing w:after="0" w:line="240" w:lineRule="auto"/>
      </w:pPr>
      <w:r>
        <w:separator/>
      </w:r>
    </w:p>
  </w:footnote>
  <w:footnote w:type="continuationSeparator" w:id="0">
    <w:p w14:paraId="5ACE5EE3" w14:textId="77777777" w:rsidR="001D6E23" w:rsidRDefault="001D6E23" w:rsidP="003D7804">
      <w:pPr>
        <w:spacing w:after="0" w:line="240" w:lineRule="auto"/>
      </w:pPr>
      <w:r>
        <w:continuationSeparator/>
      </w:r>
    </w:p>
  </w:footnote>
  <w:footnote w:type="continuationNotice" w:id="1">
    <w:p w14:paraId="39A09496" w14:textId="77777777" w:rsidR="001D6E23" w:rsidRDefault="001D6E23">
      <w:pPr>
        <w:spacing w:after="0" w:line="240" w:lineRule="auto"/>
      </w:pPr>
    </w:p>
  </w:footnote>
  <w:footnote w:id="2">
    <w:p w14:paraId="50942EEA" w14:textId="77777777" w:rsidR="0069680B" w:rsidRPr="00C33A7D" w:rsidRDefault="0069680B" w:rsidP="00C33A7D">
      <w:pPr>
        <w:tabs>
          <w:tab w:val="left" w:pos="708"/>
        </w:tabs>
        <w:spacing w:after="0" w:line="240" w:lineRule="auto"/>
        <w:contextualSpacing/>
        <w:jc w:val="both"/>
        <w:rPr>
          <w:rFonts w:ascii="Arial" w:hAnsi="Arial" w:cs="Arial"/>
          <w:sz w:val="16"/>
          <w:szCs w:val="16"/>
          <w:shd w:val="clear" w:color="auto" w:fill="FFFFFF"/>
        </w:rPr>
      </w:pPr>
      <w:r w:rsidRPr="00C33A7D">
        <w:rPr>
          <w:rStyle w:val="Refdenotaalpie"/>
          <w:rFonts w:ascii="Arial" w:hAnsi="Arial" w:cs="Arial"/>
          <w:sz w:val="16"/>
          <w:szCs w:val="16"/>
        </w:rPr>
        <w:footnoteRef/>
      </w:r>
      <w:r w:rsidRPr="00C33A7D">
        <w:rPr>
          <w:rFonts w:ascii="Arial" w:hAnsi="Arial" w:cs="Arial"/>
          <w:sz w:val="16"/>
          <w:szCs w:val="16"/>
        </w:rPr>
        <w:t xml:space="preserve"> </w:t>
      </w:r>
      <w:r w:rsidRPr="00C33A7D">
        <w:rPr>
          <w:rFonts w:ascii="Arial" w:eastAsia="Times New Roman" w:hAnsi="Arial" w:cs="Arial"/>
          <w:sz w:val="16"/>
          <w:szCs w:val="16"/>
          <w:lang w:eastAsia="es-MX"/>
        </w:rPr>
        <w:t xml:space="preserve">Lo anterior, con fundamento </w:t>
      </w:r>
      <w:r w:rsidRPr="00C33A7D">
        <w:rPr>
          <w:rFonts w:ascii="Arial" w:hAnsi="Arial" w:cs="Arial"/>
          <w:sz w:val="16"/>
          <w:szCs w:val="16"/>
          <w:shd w:val="clear" w:color="auto" w:fill="FFFFFF"/>
        </w:rPr>
        <w:t xml:space="preserve">en el artículo 195, fracción XIV, de la Ley Orgánica del Poder Judicial de la Federación, </w:t>
      </w:r>
      <w:r w:rsidRPr="00C33A7D">
        <w:rPr>
          <w:rFonts w:ascii="Arial" w:eastAsia="Times New Roman" w:hAnsi="Arial" w:cs="Arial"/>
          <w:sz w:val="16"/>
          <w:szCs w:val="16"/>
          <w:lang w:eastAsia="es-MX"/>
        </w:rPr>
        <w:t>con relación a lo previsto en</w:t>
      </w:r>
      <w:r w:rsidRPr="00C33A7D">
        <w:rPr>
          <w:rFonts w:ascii="Arial" w:eastAsia="Times New Roman" w:hAnsi="Arial" w:cs="Arial"/>
          <w:bCs/>
          <w:sz w:val="16"/>
          <w:szCs w:val="16"/>
          <w:lang w:eastAsia="es-MX"/>
        </w:rPr>
        <w:t xml:space="preserve"> </w:t>
      </w:r>
      <w:r w:rsidRPr="00C33A7D">
        <w:rPr>
          <w:rFonts w:ascii="Arial" w:eastAsia="Times New Roman" w:hAnsi="Arial" w:cs="Arial"/>
          <w:sz w:val="16"/>
          <w:szCs w:val="16"/>
          <w:lang w:eastAsia="es-MX"/>
        </w:rPr>
        <w:t xml:space="preserve">los Lineamientos </w:t>
      </w:r>
      <w:r w:rsidRPr="00C33A7D">
        <w:rPr>
          <w:rFonts w:ascii="Arial" w:eastAsia="Times New Roman" w:hAnsi="Arial" w:cs="Arial"/>
          <w:bCs/>
          <w:sz w:val="16"/>
          <w:szCs w:val="16"/>
          <w:lang w:eastAsia="es-MX"/>
        </w:rPr>
        <w:t>Generales para la Identificación e Integración de Expedientes del TEPJF, a</w:t>
      </w:r>
      <w:r w:rsidRPr="00C33A7D">
        <w:rPr>
          <w:rFonts w:ascii="Arial" w:hAnsi="Arial" w:cs="Arial"/>
          <w:sz w:val="16"/>
          <w:szCs w:val="16"/>
        </w:rPr>
        <w:t xml:space="preserve">probados por la Presidencia de la Sala Superior del </w:t>
      </w:r>
      <w:r w:rsidRPr="00C33A7D">
        <w:rPr>
          <w:rFonts w:ascii="Arial" w:eastAsia="Times New Roman" w:hAnsi="Arial" w:cs="Arial"/>
          <w:bCs/>
          <w:sz w:val="16"/>
          <w:szCs w:val="16"/>
          <w:lang w:eastAsia="es-MX"/>
        </w:rPr>
        <w:t>TEPJF</w:t>
      </w:r>
      <w:r w:rsidRPr="00C33A7D">
        <w:rPr>
          <w:rFonts w:ascii="Arial" w:hAnsi="Arial" w:cs="Arial"/>
          <w:sz w:val="16"/>
          <w:szCs w:val="16"/>
        </w:rPr>
        <w:t xml:space="preserve"> el 12 de noviembre de 2014.</w:t>
      </w:r>
    </w:p>
  </w:footnote>
  <w:footnote w:id="3">
    <w:p w14:paraId="5FD8B873" w14:textId="77777777" w:rsidR="0069680B" w:rsidRPr="00C33A7D" w:rsidRDefault="0069680B" w:rsidP="00C33A7D">
      <w:pPr>
        <w:pStyle w:val="Textonotapie"/>
        <w:shd w:val="clear" w:color="auto" w:fill="FFFFFF" w:themeFill="background1"/>
        <w:jc w:val="both"/>
        <w:rPr>
          <w:rFonts w:ascii="Arial" w:hAnsi="Arial" w:cs="Arial"/>
          <w:sz w:val="16"/>
          <w:szCs w:val="16"/>
        </w:rPr>
      </w:pPr>
      <w:r w:rsidRPr="00C33A7D">
        <w:rPr>
          <w:rStyle w:val="Refdenotaalpie"/>
          <w:rFonts w:ascii="Arial" w:hAnsi="Arial" w:cs="Arial"/>
          <w:sz w:val="16"/>
          <w:szCs w:val="16"/>
        </w:rPr>
        <w:footnoteRef/>
      </w:r>
      <w:r w:rsidRPr="00C33A7D">
        <w:rPr>
          <w:rFonts w:ascii="Arial" w:hAnsi="Arial" w:cs="Arial"/>
          <w:sz w:val="16"/>
          <w:szCs w:val="16"/>
        </w:rPr>
        <w:t xml:space="preserve"> Véase acuerdo de admisión.</w:t>
      </w:r>
    </w:p>
  </w:footnote>
  <w:footnote w:id="4">
    <w:p w14:paraId="1828EDC5" w14:textId="77777777" w:rsidR="0069680B" w:rsidRPr="00C33A7D" w:rsidRDefault="0069680B" w:rsidP="00C33A7D">
      <w:pPr>
        <w:spacing w:after="0" w:line="240" w:lineRule="auto"/>
        <w:jc w:val="both"/>
        <w:rPr>
          <w:rFonts w:ascii="Arial" w:hAnsi="Arial" w:cs="Arial"/>
          <w:sz w:val="16"/>
          <w:szCs w:val="16"/>
        </w:rPr>
      </w:pPr>
      <w:r w:rsidRPr="00C33A7D">
        <w:rPr>
          <w:rStyle w:val="Refdenotaalpie"/>
          <w:rFonts w:ascii="Arial" w:hAnsi="Arial" w:cs="Arial"/>
          <w:sz w:val="16"/>
          <w:szCs w:val="16"/>
        </w:rPr>
        <w:footnoteRef/>
      </w:r>
      <w:r w:rsidRPr="00C33A7D">
        <w:rPr>
          <w:rFonts w:ascii="Arial" w:hAnsi="Arial" w:cs="Arial"/>
          <w:sz w:val="16"/>
          <w:szCs w:val="16"/>
        </w:rPr>
        <w:t xml:space="preserve"> </w:t>
      </w:r>
      <w:r w:rsidRPr="00C33A7D">
        <w:rPr>
          <w:rFonts w:ascii="Arial" w:hAnsi="Arial" w:cs="Arial"/>
          <w:b/>
          <w:sz w:val="16"/>
          <w:szCs w:val="16"/>
        </w:rPr>
        <w:t>Hechos relevantes</w:t>
      </w:r>
      <w:r w:rsidRPr="00C33A7D">
        <w:rPr>
          <w:rFonts w:ascii="Arial" w:hAnsi="Arial" w:cs="Arial"/>
          <w:sz w:val="16"/>
          <w:szCs w:val="16"/>
        </w:rPr>
        <w:t xml:space="preserve"> que se advierten de las constancias de autos y afirmaciones realizadas por las partes.</w:t>
      </w:r>
    </w:p>
  </w:footnote>
  <w:footnote w:id="5">
    <w:p w14:paraId="753657CF" w14:textId="77777777" w:rsidR="0036416D" w:rsidRPr="00C33A7D" w:rsidRDefault="0036416D" w:rsidP="00C33A7D">
      <w:pPr>
        <w:pStyle w:val="Textonotapie"/>
        <w:jc w:val="both"/>
        <w:rPr>
          <w:rFonts w:ascii="Arial" w:hAnsi="Arial" w:cs="Arial"/>
          <w:sz w:val="16"/>
          <w:szCs w:val="16"/>
        </w:rPr>
      </w:pPr>
      <w:r w:rsidRPr="00C33A7D">
        <w:rPr>
          <w:rStyle w:val="Refdenotaalpie"/>
          <w:rFonts w:ascii="Arial" w:hAnsi="Arial" w:cs="Arial"/>
          <w:sz w:val="16"/>
          <w:szCs w:val="16"/>
        </w:rPr>
        <w:footnoteRef/>
      </w:r>
      <w:r w:rsidRPr="00C33A7D">
        <w:rPr>
          <w:rFonts w:ascii="Arial" w:hAnsi="Arial" w:cs="Arial"/>
          <w:sz w:val="16"/>
          <w:szCs w:val="16"/>
        </w:rPr>
        <w:t xml:space="preserve"> Todas las fechas corresponden a 2021, salvo precisión en contrario.</w:t>
      </w:r>
    </w:p>
  </w:footnote>
  <w:footnote w:id="6">
    <w:p w14:paraId="40D397B6" w14:textId="77777777" w:rsidR="0069680B" w:rsidRPr="00C33A7D" w:rsidRDefault="0069680B" w:rsidP="00C33A7D">
      <w:pPr>
        <w:pStyle w:val="Textonotapie"/>
        <w:jc w:val="both"/>
        <w:rPr>
          <w:rFonts w:ascii="Arial" w:hAnsi="Arial" w:cs="Arial"/>
          <w:sz w:val="16"/>
          <w:szCs w:val="16"/>
        </w:rPr>
      </w:pPr>
      <w:r w:rsidRPr="00C33A7D">
        <w:rPr>
          <w:rStyle w:val="Refdenotaalpie"/>
          <w:rFonts w:ascii="Arial" w:hAnsi="Arial" w:cs="Arial"/>
          <w:sz w:val="16"/>
          <w:szCs w:val="16"/>
        </w:rPr>
        <w:footnoteRef/>
      </w:r>
      <w:r w:rsidR="319A7253" w:rsidRPr="00C33A7D">
        <w:rPr>
          <w:rFonts w:ascii="Arial" w:hAnsi="Arial" w:cs="Arial"/>
          <w:sz w:val="16"/>
          <w:szCs w:val="16"/>
        </w:rPr>
        <w:t xml:space="preserve"> </w:t>
      </w:r>
      <w:r w:rsidRPr="00C33A7D">
        <w:rPr>
          <w:rFonts w:ascii="Arial" w:hAnsi="Arial" w:cs="Arial"/>
          <w:noProof/>
          <w:sz w:val="16"/>
          <w:szCs w:val="16"/>
          <w:lang w:eastAsia="es-MX"/>
        </w:rPr>
        <w:drawing>
          <wp:inline distT="0" distB="0" distL="0" distR="0" wp14:anchorId="40401994" wp14:editId="76220D9E">
            <wp:extent cx="2105025" cy="2318241"/>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304" cy="2335068"/>
                    </a:xfrm>
                    <a:prstGeom prst="rect">
                      <a:avLst/>
                    </a:prstGeom>
                    <a:noFill/>
                    <a:ln>
                      <a:noFill/>
                    </a:ln>
                  </pic:spPr>
                </pic:pic>
              </a:graphicData>
            </a:graphic>
          </wp:inline>
        </w:drawing>
      </w:r>
    </w:p>
  </w:footnote>
  <w:footnote w:id="7">
    <w:p w14:paraId="106FF02B" w14:textId="77777777" w:rsidR="0069680B" w:rsidRPr="00C33A7D" w:rsidRDefault="0069680B" w:rsidP="00C33A7D">
      <w:pPr>
        <w:pStyle w:val="Textonotapie"/>
        <w:jc w:val="both"/>
        <w:rPr>
          <w:rFonts w:ascii="Arial" w:hAnsi="Arial" w:cs="Arial"/>
          <w:sz w:val="16"/>
          <w:szCs w:val="16"/>
        </w:rPr>
      </w:pPr>
      <w:r w:rsidRPr="00C33A7D">
        <w:rPr>
          <w:rStyle w:val="Refdenotaalpie"/>
          <w:rFonts w:ascii="Arial" w:hAnsi="Arial" w:cs="Arial"/>
          <w:sz w:val="16"/>
          <w:szCs w:val="16"/>
        </w:rPr>
        <w:footnoteRef/>
      </w:r>
      <w:r w:rsidRPr="00C33A7D">
        <w:rPr>
          <w:rFonts w:ascii="Arial" w:hAnsi="Arial" w:cs="Arial"/>
          <w:sz w:val="16"/>
          <w:szCs w:val="16"/>
        </w:rPr>
        <w:t xml:space="preserve"> En dicho acuerdo, se requirió al partido Morena para que rectificara sus solicitudes de registro de candidaturas para integrar los ayuntamientos de Abasolo, Acámbaro, Apaseo el Alto, Comonfort, Irapuato, Pénjamo, Salvatierra, San José Iturbide, San Luis de la Paz, San Miguel de Allende, Santa Cruz de Juventino Rosas y Silao de la Victoria, realizando el ajuste correspondiente a las planillas postuladas en el bloque de alto porcentaje de votación, a fin de que registrara en dicho bloque más mujeres que hombres.</w:t>
      </w:r>
    </w:p>
  </w:footnote>
  <w:footnote w:id="8">
    <w:p w14:paraId="315D6D4D" w14:textId="77777777" w:rsidR="0069680B" w:rsidRPr="00C33A7D" w:rsidRDefault="0069680B" w:rsidP="00C33A7D">
      <w:pPr>
        <w:pStyle w:val="Textonotapie"/>
        <w:jc w:val="both"/>
        <w:rPr>
          <w:rFonts w:ascii="Arial" w:hAnsi="Arial" w:cs="Arial"/>
          <w:sz w:val="16"/>
          <w:szCs w:val="16"/>
        </w:rPr>
      </w:pPr>
      <w:r w:rsidRPr="00C33A7D">
        <w:rPr>
          <w:rStyle w:val="Refdenotaalpie"/>
          <w:rFonts w:ascii="Arial" w:hAnsi="Arial" w:cs="Arial"/>
          <w:sz w:val="16"/>
          <w:szCs w:val="16"/>
        </w:rPr>
        <w:footnoteRef/>
      </w:r>
      <w:r w:rsidRPr="00C33A7D">
        <w:rPr>
          <w:rFonts w:ascii="Arial" w:hAnsi="Arial" w:cs="Arial"/>
          <w:sz w:val="16"/>
          <w:szCs w:val="16"/>
        </w:rPr>
        <w:t xml:space="preserve"> El Instituto local negó el registro de candidaturas postuladas para contender en los municipios de Apaseo el Grande, Celaya, Cortazar, Cuerámaro, Dolores Hidalgo, C.I.N., Guanajuato, Moroleón, Pueblo Nuevo, Salamanca, Tarimoro y Victoria.</w:t>
      </w:r>
    </w:p>
  </w:footnote>
  <w:footnote w:id="9">
    <w:p w14:paraId="6836E7FB" w14:textId="77777777" w:rsidR="0069680B" w:rsidRPr="00C33A7D" w:rsidRDefault="0069680B" w:rsidP="00C33A7D">
      <w:pPr>
        <w:pStyle w:val="Textonotapie"/>
        <w:jc w:val="both"/>
        <w:rPr>
          <w:rFonts w:ascii="Arial" w:hAnsi="Arial" w:cs="Arial"/>
          <w:sz w:val="16"/>
          <w:szCs w:val="16"/>
        </w:rPr>
      </w:pPr>
      <w:r w:rsidRPr="00C33A7D">
        <w:rPr>
          <w:rStyle w:val="Refdenotaalpie"/>
          <w:rFonts w:ascii="Arial" w:hAnsi="Arial" w:cs="Arial"/>
          <w:sz w:val="16"/>
          <w:szCs w:val="16"/>
        </w:rPr>
        <w:footnoteRef/>
      </w:r>
      <w:r w:rsidRPr="00C33A7D">
        <w:rPr>
          <w:rFonts w:ascii="Arial" w:hAnsi="Arial" w:cs="Arial"/>
          <w:sz w:val="16"/>
          <w:szCs w:val="16"/>
        </w:rPr>
        <w:t xml:space="preserve"> José Luis León García Victoria Navarro Pacheco, Liliana Díaz Gil, Juan Gerardo Morales Pérez, Israel Carmona García, Ma. Patricia Horta Navarro, Norma Patricia Segura De La Torre, J. Guadalupe Cruz Anguiano, Elías Cabrera Marun, Angélica Palma García, Alma Leticia Cruz Guevara, Sergio Maldonado Barba, Andrés Guadalupe Márquez Cabrera, Blanca Adriana Sánchez Martínez, María Eva Rangel Aviña, José de Jesús Ascencio Murillo, Juan Nicolás Guerrero Manrique, María Nelly Gómez Torres, Pedra de La Paz Torres Hernández, José Hernández Molina, Sergio Antonio Valtierra Franco, Ma. Luisa López Rojas y Olga Leticia Horta Navarro, todos en su calidad de candidatos propietarios y suplentes, respetivamente, a integrar la planilla del ayuntamiento de San Francisco del Rincón, que será postulada en el proceso local 2020-2021.</w:t>
      </w:r>
    </w:p>
  </w:footnote>
  <w:footnote w:id="10">
    <w:p w14:paraId="1D6E6D30" w14:textId="77777777" w:rsidR="0069680B" w:rsidRPr="00C33A7D" w:rsidRDefault="0069680B" w:rsidP="00C33A7D">
      <w:pPr>
        <w:pStyle w:val="Textonotapie"/>
        <w:jc w:val="both"/>
        <w:rPr>
          <w:rFonts w:ascii="Arial" w:hAnsi="Arial" w:cs="Arial"/>
          <w:sz w:val="16"/>
          <w:szCs w:val="16"/>
        </w:rPr>
      </w:pPr>
      <w:r w:rsidRPr="00C33A7D">
        <w:rPr>
          <w:rStyle w:val="Refdenotaalpie"/>
          <w:rFonts w:ascii="Arial" w:hAnsi="Arial" w:cs="Arial"/>
          <w:sz w:val="16"/>
          <w:szCs w:val="16"/>
        </w:rPr>
        <w:footnoteRef/>
      </w:r>
      <w:r w:rsidRPr="00C33A7D">
        <w:rPr>
          <w:rFonts w:ascii="Arial" w:hAnsi="Arial" w:cs="Arial"/>
          <w:sz w:val="16"/>
          <w:szCs w:val="16"/>
        </w:rPr>
        <w:t xml:space="preserve"> </w:t>
      </w:r>
      <w:r w:rsidRPr="00C33A7D">
        <w:rPr>
          <w:rFonts w:ascii="Arial" w:hAnsi="Arial" w:cs="Arial"/>
          <w:sz w:val="16"/>
          <w:szCs w:val="16"/>
          <w:lang w:val="es-ES"/>
        </w:rPr>
        <w:t>Emitida el 16 de mayo, en el expediente TEEG-JPDC-159/2021.</w:t>
      </w:r>
    </w:p>
  </w:footnote>
  <w:footnote w:id="11">
    <w:p w14:paraId="305F9E95" w14:textId="77777777" w:rsidR="0069680B" w:rsidRPr="00C33A7D" w:rsidRDefault="0069680B" w:rsidP="00C33A7D">
      <w:pPr>
        <w:pStyle w:val="Textonotapie"/>
        <w:jc w:val="both"/>
        <w:rPr>
          <w:rFonts w:ascii="Arial" w:hAnsi="Arial" w:cs="Arial"/>
          <w:sz w:val="16"/>
          <w:szCs w:val="16"/>
        </w:rPr>
      </w:pPr>
      <w:r w:rsidRPr="00C33A7D">
        <w:rPr>
          <w:rStyle w:val="Refdenotaalpie"/>
          <w:rFonts w:ascii="Arial" w:hAnsi="Arial" w:cs="Arial"/>
          <w:sz w:val="16"/>
          <w:szCs w:val="16"/>
        </w:rPr>
        <w:footnoteRef/>
      </w:r>
      <w:r w:rsidRPr="00C33A7D">
        <w:rPr>
          <w:rFonts w:ascii="Arial" w:hAnsi="Arial" w:cs="Arial"/>
          <w:sz w:val="16"/>
          <w:szCs w:val="16"/>
        </w:rPr>
        <w:t xml:space="preserve"> El 19 de mayo presentó juicio</w:t>
      </w:r>
      <w:r w:rsidR="00EB0F21" w:rsidRPr="00C33A7D">
        <w:rPr>
          <w:rFonts w:ascii="Arial" w:hAnsi="Arial" w:cs="Arial"/>
          <w:sz w:val="16"/>
          <w:szCs w:val="16"/>
        </w:rPr>
        <w:t xml:space="preserve"> de revisión constitucional electoral.</w:t>
      </w:r>
      <w:r w:rsidRPr="00C33A7D">
        <w:rPr>
          <w:rFonts w:ascii="Arial" w:hAnsi="Arial" w:cs="Arial"/>
          <w:sz w:val="16"/>
          <w:szCs w:val="16"/>
        </w:rPr>
        <w:t xml:space="preserve"> El Magistrado Presidente ordenó integrar el expediente y, por turno, lo remitió a la ponencia a su cargo.</w:t>
      </w:r>
    </w:p>
    <w:p w14:paraId="5F53934B" w14:textId="77777777" w:rsidR="0069680B" w:rsidRPr="00C33A7D" w:rsidRDefault="0069680B" w:rsidP="00C33A7D">
      <w:pPr>
        <w:pStyle w:val="Textonotapie"/>
        <w:jc w:val="both"/>
        <w:rPr>
          <w:rFonts w:ascii="Arial" w:hAnsi="Arial" w:cs="Arial"/>
          <w:sz w:val="16"/>
          <w:szCs w:val="16"/>
          <w:lang w:val="es-ES"/>
        </w:rPr>
      </w:pPr>
      <w:r w:rsidRPr="00C33A7D">
        <w:rPr>
          <w:rFonts w:ascii="Arial" w:hAnsi="Arial" w:cs="Arial"/>
          <w:sz w:val="16"/>
          <w:szCs w:val="16"/>
        </w:rPr>
        <w:t>En su oportunidad, lo radicó, admitió y, al no existir trámite pendiente por realizar, cerró instrucción.</w:t>
      </w:r>
    </w:p>
  </w:footnote>
  <w:footnote w:id="12">
    <w:p w14:paraId="7EF16440" w14:textId="1552D497" w:rsidR="00C33A7D" w:rsidRPr="00C33A7D" w:rsidRDefault="00C33A7D" w:rsidP="00C33A7D">
      <w:pPr>
        <w:pStyle w:val="Textonotapie"/>
        <w:jc w:val="both"/>
        <w:rPr>
          <w:rFonts w:ascii="Arial" w:hAnsi="Arial" w:cs="Arial"/>
        </w:rPr>
      </w:pPr>
      <w:r w:rsidRPr="009B0373">
        <w:rPr>
          <w:rStyle w:val="Refdenotaalpie"/>
          <w:rFonts w:ascii="Arial" w:hAnsi="Arial" w:cs="Arial"/>
        </w:rPr>
        <w:footnoteRef/>
      </w:r>
      <w:r w:rsidRPr="009B0373">
        <w:rPr>
          <w:rFonts w:ascii="Arial" w:hAnsi="Arial" w:cs="Arial"/>
        </w:rPr>
        <w:t xml:space="preserve"> Lo </w:t>
      </w:r>
      <w:r w:rsidR="00FF4E63" w:rsidRPr="009B0373">
        <w:rPr>
          <w:rFonts w:ascii="Arial" w:hAnsi="Arial" w:cs="Arial"/>
        </w:rPr>
        <w:t>cual se sustenta esencialmente en las</w:t>
      </w:r>
      <w:r w:rsidRPr="009B0373">
        <w:rPr>
          <w:rFonts w:ascii="Arial" w:hAnsi="Arial" w:cs="Arial"/>
        </w:rPr>
        <w:t xml:space="preserve"> jurisprudencias</w:t>
      </w:r>
      <w:r w:rsidRPr="00FF4E63">
        <w:rPr>
          <w:rFonts w:ascii="Arial" w:hAnsi="Arial" w:cs="Arial"/>
        </w:rPr>
        <w:t xml:space="preserve"> 45/2010 y la diversa 34/</w:t>
      </w:r>
      <w:r w:rsidRPr="00FF4E63">
        <w:rPr>
          <w:rFonts w:ascii="Arial" w:hAnsi="Arial" w:cs="Arial"/>
        </w:rPr>
        <w:t>2014 , de rubros “REGISTRO DE CANDIDATURA. EL TRANSCURSO DEL PLAZO PARA EFECTUARLO NO CAUSA IRREPARABILIDAD” y “MEDIOS DE DEFENSA INTRAPARTIDARIOS. SU INTERPOSICIÓN PRODUCE QUE EL ACTO O RESOLUCIÓN IMPUGNADA QUEDE SUB JÚDICE”.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715FE" w14:textId="77777777" w:rsidR="00B76A8D" w:rsidRPr="009F4BBB" w:rsidRDefault="001D6E23" w:rsidP="00E64B9B">
    <w:pPr>
      <w:pStyle w:val="Encabezado"/>
      <w:rPr>
        <w:rFonts w:ascii="Arial" w:hAnsi="Arial" w:cs="Arial"/>
        <w:b/>
        <w:sz w:val="20"/>
        <w:szCs w:val="20"/>
      </w:rPr>
    </w:pPr>
    <w:sdt>
      <w:sdtPr>
        <w:rPr>
          <w:rFonts w:ascii="Arial" w:hAnsi="Arial" w:cs="Arial"/>
          <w:b/>
          <w:sz w:val="20"/>
          <w:szCs w:val="20"/>
        </w:rPr>
        <w:id w:val="-778630989"/>
        <w:docPartObj>
          <w:docPartGallery w:val="Page Numbers (Margins)"/>
          <w:docPartUnique/>
        </w:docPartObj>
      </w:sdtPr>
      <w:sdtEndPr/>
      <w:sdtContent>
        <w:r w:rsidR="00D53ED1" w:rsidRPr="00D53ED1">
          <w:rPr>
            <w:rFonts w:ascii="Arial" w:hAnsi="Arial" w:cs="Arial"/>
            <w:b/>
            <w:noProof/>
            <w:sz w:val="20"/>
            <w:szCs w:val="20"/>
          </w:rPr>
          <mc:AlternateContent>
            <mc:Choice Requires="wps">
              <w:drawing>
                <wp:anchor distT="0" distB="0" distL="114300" distR="114300" simplePos="0" relativeHeight="251658243" behindDoc="0" locked="0" layoutInCell="0" allowOverlap="1" wp14:anchorId="28EAA2DC" wp14:editId="4C76943C">
                  <wp:simplePos x="0" y="0"/>
                  <wp:positionH relativeFrom="leftMargin">
                    <wp:align>center</wp:align>
                  </wp:positionH>
                  <wp:positionV relativeFrom="page">
                    <wp:align>center</wp:align>
                  </wp:positionV>
                  <wp:extent cx="762000" cy="89535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137151D9" w14:textId="77777777" w:rsidR="00D53ED1" w:rsidRDefault="00D53ED1">
                                      <w:pPr>
                                        <w:jc w:val="center"/>
                                        <w:rPr>
                                          <w:rFonts w:asciiTheme="majorHAnsi" w:eastAsiaTheme="majorEastAsia" w:hAnsiTheme="majorHAnsi" w:cstheme="majorBidi"/>
                                          <w:sz w:val="48"/>
                                          <w:szCs w:val="48"/>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8"/>
                                          <w:szCs w:val="48"/>
                                          <w:lang w:val="es-ES"/>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B1E4E" id="Rectángulo 3" o:spid="_x0000_s1026" style="position:absolute;margin-left:0;margin-top:0;width:60pt;height:70.5pt;z-index:251658243;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Aq&#10;eZJ7igIAAAcFAAAOAAAAAAAAAAAAAAAAAC4CAABkcnMvZTJvRG9jLnhtbFBLAQItABQABgAIAAAA&#10;IQBs1R/T2QAAAAUBAAAPAAAAAAAAAAAAAAAAAOQEAABkcnMvZG93bnJldi54bWxQSwUGAAAAAAQA&#10;BADzAAAA6gU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rsidR="00D53ED1" w:rsidRDefault="00D53ED1">
                                <w:pPr>
                                  <w:jc w:val="center"/>
                                  <w:rPr>
                                    <w:rFonts w:asciiTheme="majorHAnsi" w:eastAsiaTheme="majorEastAsia" w:hAnsiTheme="majorHAnsi" w:cstheme="majorBidi"/>
                                    <w:sz w:val="48"/>
                                    <w:szCs w:val="48"/>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8"/>
                                    <w:szCs w:val="48"/>
                                    <w:lang w:val="es-ES"/>
                                  </w:rPr>
                                  <w:t>2</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B76A8D" w:rsidRPr="009F4BBB">
      <w:rPr>
        <w:b/>
        <w:noProof/>
        <w:sz w:val="20"/>
        <w:szCs w:val="20"/>
        <w:lang w:eastAsia="es-MX"/>
      </w:rPr>
      <mc:AlternateContent>
        <mc:Choice Requires="wps">
          <w:drawing>
            <wp:anchor distT="0" distB="0" distL="114300" distR="114300" simplePos="0" relativeHeight="251658241" behindDoc="0" locked="0" layoutInCell="0" allowOverlap="1" wp14:anchorId="7C21921E" wp14:editId="2EEF7E50">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F58F9D2" w14:textId="77777777" w:rsidR="00B76A8D" w:rsidRPr="009F45DC" w:rsidRDefault="00B76A8D">
                          <w:pPr>
                            <w:jc w:val="center"/>
                            <w:rPr>
                              <w:rFonts w:ascii="Cambria" w:eastAsia="MS Gothic" w:hAnsi="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EE5F1" id="Rectángulo 558" o:spid="_x0000_s1027" style="position:absolute;margin-left:-1.65pt;margin-top:446.7pt;width:60pt;height:7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" o:allowincell="f" stroked="f">
              <o:lock v:ext="edit" aspectratio="t"/>
              <v:textbox>
                <w:txbxContent>
                  <w:p w:rsidR="00B76A8D" w:rsidRPr="009F45DC" w:rsidRDefault="00B76A8D">
                    <w:pPr>
                      <w:jc w:val="center"/>
                      <w:rPr>
                        <w:rFonts w:ascii="Cambria" w:eastAsia="MS Gothic" w:hAnsi="Cambria"/>
                        <w:sz w:val="48"/>
                        <w:szCs w:val="48"/>
                      </w:rPr>
                    </w:pPr>
                  </w:p>
                </w:txbxContent>
              </v:textbox>
              <w10:wrap anchorx="page" anchory="page"/>
            </v:rect>
          </w:pict>
        </mc:Fallback>
      </mc:AlternateContent>
    </w:r>
    <w:r w:rsidR="00B76A8D" w:rsidRPr="009F4BBB">
      <w:rPr>
        <w:rFonts w:ascii="Arial" w:hAnsi="Arial" w:cs="Arial"/>
        <w:b/>
        <w:sz w:val="20"/>
        <w:szCs w:val="20"/>
      </w:rPr>
      <w:t>SM-</w:t>
    </w:r>
    <w:r w:rsidR="00B76A8D">
      <w:rPr>
        <w:rFonts w:ascii="Arial" w:hAnsi="Arial" w:cs="Arial"/>
        <w:b/>
        <w:sz w:val="20"/>
        <w:szCs w:val="20"/>
      </w:rPr>
      <w:t>JRC-81/2021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C830" w14:textId="77777777" w:rsidR="00B76A8D" w:rsidRDefault="00B76A8D" w:rsidP="006B4B17">
    <w:pPr>
      <w:pStyle w:val="Encabezado"/>
      <w:jc w:val="right"/>
      <w:rPr>
        <w:rFonts w:ascii="Arial" w:hAnsi="Arial" w:cs="Arial"/>
        <w:b/>
        <w:sz w:val="20"/>
        <w:szCs w:val="20"/>
      </w:rPr>
    </w:pPr>
    <w:r w:rsidRPr="009F4BBB">
      <w:rPr>
        <w:b/>
        <w:noProof/>
        <w:sz w:val="20"/>
        <w:szCs w:val="20"/>
        <w:lang w:eastAsia="es-MX"/>
      </w:rPr>
      <w:drawing>
        <wp:anchor distT="0" distB="0" distL="114300" distR="114300" simplePos="0" relativeHeight="251658240" behindDoc="0" locked="0" layoutInCell="1" allowOverlap="1" wp14:anchorId="34CD8ED1" wp14:editId="4CECB3E7">
          <wp:simplePos x="0" y="0"/>
          <wp:positionH relativeFrom="column">
            <wp:posOffset>-1478280</wp:posOffset>
          </wp:positionH>
          <wp:positionV relativeFrom="paragraph">
            <wp:posOffset>-69353</wp:posOffset>
          </wp:positionV>
          <wp:extent cx="1378800" cy="1191600"/>
          <wp:effectExtent l="0" t="0" r="0"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20BEE4" w14:textId="77777777" w:rsidR="00B76A8D" w:rsidRDefault="00B76A8D" w:rsidP="006B4B17">
    <w:pPr>
      <w:pStyle w:val="Encabezado"/>
      <w:jc w:val="right"/>
      <w:rPr>
        <w:rFonts w:ascii="Arial" w:hAnsi="Arial" w:cs="Arial"/>
        <w:b/>
        <w:sz w:val="20"/>
        <w:szCs w:val="20"/>
      </w:rPr>
    </w:pPr>
  </w:p>
  <w:p w14:paraId="3948086C" w14:textId="77777777" w:rsidR="00B76A8D" w:rsidRPr="009F4BBB" w:rsidRDefault="00B76A8D" w:rsidP="00403174">
    <w:pPr>
      <w:pStyle w:val="Encabezado"/>
      <w:jc w:val="right"/>
      <w:rPr>
        <w:rFonts w:ascii="Arial" w:hAnsi="Arial" w:cs="Arial"/>
        <w:b/>
        <w:sz w:val="20"/>
        <w:szCs w:val="20"/>
      </w:rPr>
    </w:pPr>
    <w:r w:rsidRPr="009F4BBB">
      <w:rPr>
        <w:rFonts w:ascii="Arial" w:hAnsi="Arial" w:cs="Arial"/>
        <w:b/>
        <w:sz w:val="20"/>
        <w:szCs w:val="20"/>
      </w:rPr>
      <w:t>SM-</w:t>
    </w:r>
    <w:r>
      <w:rPr>
        <w:rFonts w:ascii="Arial" w:hAnsi="Arial" w:cs="Arial"/>
        <w:b/>
        <w:sz w:val="20"/>
        <w:szCs w:val="20"/>
      </w:rPr>
      <w:t>JRC-81/2021</w:t>
    </w:r>
    <w:r w:rsidRPr="00E7038B">
      <w:rPr>
        <w:rFonts w:ascii="Arial" w:hAnsi="Arial" w:cs="Arial"/>
        <w:b/>
        <w:noProof/>
        <w:sz w:val="20"/>
        <w:szCs w:val="20"/>
        <w:lang w:eastAsia="es-MX"/>
      </w:rPr>
      <mc:AlternateContent>
        <mc:Choice Requires="wps">
          <w:drawing>
            <wp:anchor distT="0" distB="0" distL="114300" distR="114300" simplePos="0" relativeHeight="251658242" behindDoc="0" locked="0" layoutInCell="0" allowOverlap="1" wp14:anchorId="2FBE85CD" wp14:editId="3B1FDDFE">
              <wp:simplePos x="0" y="0"/>
              <wp:positionH relativeFrom="rightMargin">
                <wp:posOffset>19807</wp:posOffset>
              </wp:positionH>
              <wp:positionV relativeFrom="margin">
                <wp:posOffset>3745986</wp:posOffset>
              </wp:positionV>
              <wp:extent cx="787400" cy="551180"/>
              <wp:effectExtent l="0" t="0" r="0" b="1270"/>
              <wp:wrapNone/>
              <wp:docPr id="8" name="Rectángulo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7400"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65F5D" w14:textId="77777777" w:rsidR="00B76A8D" w:rsidRPr="0049618D" w:rsidRDefault="00B76A8D" w:rsidP="00464DC5">
                          <w:pPr>
                            <w:ind w:left="-142" w:right="33" w:firstLine="142"/>
                            <w:jc w:val="center"/>
                            <w:rPr>
                              <w:rFonts w:asciiTheme="majorHAnsi" w:eastAsiaTheme="majorEastAsia" w:hAnsiTheme="majorHAnsi" w:cstheme="majorBidi"/>
                              <w:sz w:val="48"/>
                              <w:szCs w:val="48"/>
                            </w:rPr>
                          </w:pPr>
                          <w:r w:rsidRPr="0049618D">
                            <w:rPr>
                              <w:rFonts w:asciiTheme="majorHAnsi" w:eastAsiaTheme="majorEastAsia" w:hAnsiTheme="majorHAnsi" w:cstheme="majorBidi"/>
                              <w:sz w:val="48"/>
                              <w:szCs w:val="48"/>
                            </w:rPr>
                            <w:fldChar w:fldCharType="begin"/>
                          </w:r>
                          <w:r w:rsidRPr="0049618D">
                            <w:rPr>
                              <w:rFonts w:asciiTheme="majorHAnsi" w:eastAsiaTheme="majorEastAsia" w:hAnsiTheme="majorHAnsi" w:cstheme="majorBidi"/>
                              <w:sz w:val="48"/>
                              <w:szCs w:val="48"/>
                            </w:rPr>
                            <w:instrText>PAGE   \* MERGEFORMAT</w:instrText>
                          </w:r>
                          <w:r w:rsidRPr="0049618D">
                            <w:rPr>
                              <w:rFonts w:asciiTheme="majorHAnsi" w:eastAsiaTheme="majorEastAsia" w:hAnsiTheme="majorHAnsi" w:cstheme="majorBidi"/>
                              <w:sz w:val="48"/>
                              <w:szCs w:val="48"/>
                            </w:rPr>
                            <w:fldChar w:fldCharType="separate"/>
                          </w:r>
                          <w:r w:rsidR="0030418B">
                            <w:rPr>
                              <w:rFonts w:asciiTheme="majorHAnsi" w:eastAsiaTheme="majorEastAsia" w:hAnsiTheme="majorHAnsi" w:cstheme="majorBidi"/>
                              <w:noProof/>
                              <w:sz w:val="48"/>
                              <w:szCs w:val="48"/>
                            </w:rPr>
                            <w:t>13</w:t>
                          </w:r>
                          <w:r w:rsidRPr="0049618D">
                            <w:rPr>
                              <w:rFonts w:asciiTheme="majorHAnsi" w:eastAsiaTheme="majorEastAsia" w:hAnsiTheme="majorHAnsi" w:cstheme="majorBidi"/>
                              <w:sz w:val="48"/>
                              <w:szCs w:val="48"/>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51768E9" id="Rectángulo 8" o:spid="_x0000_s1028" style="position:absolute;left:0;text-align:left;margin-left:1.55pt;margin-top:294.95pt;width:62pt;height:43.4pt;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" o:allowincell="f" stroked="f">
              <o:lock v:ext="edit" aspectratio="t"/>
              <v:textbox>
                <w:txbxContent>
                  <w:p w:rsidR="00B76A8D" w:rsidRPr="0049618D" w:rsidRDefault="00B76A8D" w:rsidP="00464DC5">
                    <w:pPr>
                      <w:ind w:left="-142" w:right="33" w:firstLine="142"/>
                      <w:jc w:val="center"/>
                      <w:rPr>
                        <w:rFonts w:asciiTheme="majorHAnsi" w:eastAsiaTheme="majorEastAsia" w:hAnsiTheme="majorHAnsi" w:cstheme="majorBidi"/>
                        <w:sz w:val="48"/>
                        <w:szCs w:val="48"/>
                      </w:rPr>
                    </w:pPr>
                    <w:r w:rsidRPr="0049618D">
                      <w:rPr>
                        <w:rFonts w:asciiTheme="majorHAnsi" w:eastAsiaTheme="majorEastAsia" w:hAnsiTheme="majorHAnsi" w:cstheme="majorBidi"/>
                        <w:sz w:val="48"/>
                        <w:szCs w:val="48"/>
                      </w:rPr>
                      <w:fldChar w:fldCharType="begin"/>
                    </w:r>
                    <w:r w:rsidRPr="0049618D">
                      <w:rPr>
                        <w:rFonts w:asciiTheme="majorHAnsi" w:eastAsiaTheme="majorEastAsia" w:hAnsiTheme="majorHAnsi" w:cstheme="majorBidi"/>
                        <w:sz w:val="48"/>
                        <w:szCs w:val="48"/>
                      </w:rPr>
                      <w:instrText>PAGE   \* MERGEFORMAT</w:instrText>
                    </w:r>
                    <w:r w:rsidRPr="0049618D">
                      <w:rPr>
                        <w:rFonts w:asciiTheme="majorHAnsi" w:eastAsiaTheme="majorEastAsia" w:hAnsiTheme="majorHAnsi" w:cstheme="majorBidi"/>
                        <w:sz w:val="48"/>
                        <w:szCs w:val="48"/>
                      </w:rPr>
                      <w:fldChar w:fldCharType="separate"/>
                    </w:r>
                    <w:r w:rsidR="0030418B">
                      <w:rPr>
                        <w:rFonts w:asciiTheme="majorHAnsi" w:eastAsiaTheme="majorEastAsia" w:hAnsiTheme="majorHAnsi" w:cstheme="majorBidi"/>
                        <w:noProof/>
                        <w:sz w:val="48"/>
                        <w:szCs w:val="48"/>
                      </w:rPr>
                      <w:t>13</w:t>
                    </w:r>
                    <w:r w:rsidRPr="0049618D">
                      <w:rPr>
                        <w:rFonts w:asciiTheme="majorHAnsi" w:eastAsiaTheme="majorEastAsia" w:hAnsiTheme="majorHAnsi" w:cstheme="majorBidi"/>
                        <w:sz w:val="48"/>
                        <w:szCs w:val="48"/>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F761F7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21682D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0467F2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3E21BB"/>
    <w:multiLevelType w:val="hybridMultilevel"/>
    <w:tmpl w:val="8EDAEE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4C64F82"/>
    <w:multiLevelType w:val="hybridMultilevel"/>
    <w:tmpl w:val="59A8FE16"/>
    <w:lvl w:ilvl="0" w:tplc="F786922A">
      <w:start w:val="1"/>
      <w:numFmt w:val="decimal"/>
      <w:lvlText w:val="%1."/>
      <w:lvlJc w:val="left"/>
      <w:pPr>
        <w:ind w:left="720" w:hanging="360"/>
      </w:pPr>
      <w:rPr>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6E2498F"/>
    <w:multiLevelType w:val="hybridMultilevel"/>
    <w:tmpl w:val="6B94734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7B279B1"/>
    <w:multiLevelType w:val="hybridMultilevel"/>
    <w:tmpl w:val="B6741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87D5C75"/>
    <w:multiLevelType w:val="hybridMultilevel"/>
    <w:tmpl w:val="3EB41432"/>
    <w:lvl w:ilvl="0" w:tplc="CCB85286">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AC43C1E"/>
    <w:multiLevelType w:val="hybridMultilevel"/>
    <w:tmpl w:val="1B562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D7E4658"/>
    <w:multiLevelType w:val="hybridMultilevel"/>
    <w:tmpl w:val="AB52DF2A"/>
    <w:lvl w:ilvl="0" w:tplc="CF72E2CE">
      <w:start w:val="1"/>
      <w:numFmt w:val="bullet"/>
      <w:lvlText w:val="-"/>
      <w:lvlJc w:val="left"/>
      <w:pPr>
        <w:ind w:left="644" w:hanging="360"/>
      </w:pPr>
      <w:rPr>
        <w:rFonts w:ascii="Arial" w:eastAsia="Calibri" w:hAnsi="Aria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15:restartNumberingAfterBreak="0">
    <w:nsid w:val="1F727FBD"/>
    <w:multiLevelType w:val="hybridMultilevel"/>
    <w:tmpl w:val="AD98538A"/>
    <w:lvl w:ilvl="0" w:tplc="879C107C">
      <w:numFmt w:val="bullet"/>
      <w:lvlText w:val="-"/>
      <w:lvlJc w:val="left"/>
      <w:pPr>
        <w:ind w:left="720" w:hanging="360"/>
      </w:pPr>
      <w:rPr>
        <w:rFonts w:ascii="Arial" w:eastAsiaTheme="minorHAnsi" w:hAnsi="Arial" w:cs="Arial" w:hint="default"/>
        <w:i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6742DA"/>
    <w:multiLevelType w:val="hybridMultilevel"/>
    <w:tmpl w:val="4CF0E0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54463E"/>
    <w:multiLevelType w:val="hybridMultilevel"/>
    <w:tmpl w:val="4586A978"/>
    <w:lvl w:ilvl="0" w:tplc="85AEDF08">
      <w:start w:val="1"/>
      <w:numFmt w:val="decimal"/>
      <w:lvlText w:val="%1"/>
      <w:lvlJc w:val="left"/>
      <w:pPr>
        <w:ind w:left="720" w:hanging="360"/>
      </w:pPr>
      <w:rPr>
        <w:rFonts w:hint="default"/>
        <w:b w:val="0"/>
        <w:i w:val="0"/>
        <w:iCs w:val="0"/>
        <w:color w:val="auto"/>
        <w:sz w:val="18"/>
        <w:szCs w:val="18"/>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4A3756"/>
    <w:multiLevelType w:val="hybridMultilevel"/>
    <w:tmpl w:val="F2DEC6F2"/>
    <w:lvl w:ilvl="0" w:tplc="E2D22D4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064779"/>
    <w:multiLevelType w:val="hybridMultilevel"/>
    <w:tmpl w:val="6EAC35DC"/>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F145AA5"/>
    <w:multiLevelType w:val="hybridMultilevel"/>
    <w:tmpl w:val="4126B4EE"/>
    <w:lvl w:ilvl="0" w:tplc="E272E82A">
      <w:start w:val="1"/>
      <w:numFmt w:val="decimal"/>
      <w:lvlText w:val="%1"/>
      <w:lvlJc w:val="left"/>
      <w:pPr>
        <w:ind w:left="360" w:hanging="360"/>
      </w:pPr>
      <w:rPr>
        <w:b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4B663F3"/>
    <w:multiLevelType w:val="hybridMultilevel"/>
    <w:tmpl w:val="793C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021668"/>
    <w:multiLevelType w:val="hybridMultilevel"/>
    <w:tmpl w:val="125CA2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A9E1182"/>
    <w:multiLevelType w:val="hybridMultilevel"/>
    <w:tmpl w:val="E2FC5F6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8C7E76"/>
    <w:multiLevelType w:val="hybridMultilevel"/>
    <w:tmpl w:val="7DA6C7C0"/>
    <w:lvl w:ilvl="0" w:tplc="319695A6">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DE1DEC"/>
    <w:multiLevelType w:val="hybridMultilevel"/>
    <w:tmpl w:val="1FBA6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C958AE"/>
    <w:multiLevelType w:val="hybridMultilevel"/>
    <w:tmpl w:val="7CE84FB6"/>
    <w:lvl w:ilvl="0" w:tplc="5442BA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830A9B"/>
    <w:multiLevelType w:val="multilevel"/>
    <w:tmpl w:val="2BACD0F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2D463E5"/>
    <w:multiLevelType w:val="multilevel"/>
    <w:tmpl w:val="4E580C62"/>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663563"/>
    <w:multiLevelType w:val="hybridMultilevel"/>
    <w:tmpl w:val="CCB48FCA"/>
    <w:lvl w:ilvl="0" w:tplc="E366817A">
      <w:start w:val="1"/>
      <w:numFmt w:val="decimal"/>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5F08D8"/>
    <w:multiLevelType w:val="hybridMultilevel"/>
    <w:tmpl w:val="DE54F1AE"/>
    <w:lvl w:ilvl="0" w:tplc="080A000F">
      <w:start w:val="1"/>
      <w:numFmt w:val="decimal"/>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644"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26" w15:restartNumberingAfterBreak="0">
    <w:nsid w:val="63A15101"/>
    <w:multiLevelType w:val="hybridMultilevel"/>
    <w:tmpl w:val="E8A46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2C00B7"/>
    <w:multiLevelType w:val="multilevel"/>
    <w:tmpl w:val="4538E29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6D12CE"/>
    <w:multiLevelType w:val="hybridMultilevel"/>
    <w:tmpl w:val="CDFE234C"/>
    <w:lvl w:ilvl="0" w:tplc="DF4E6576">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555B62"/>
    <w:multiLevelType w:val="hybridMultilevel"/>
    <w:tmpl w:val="4B3499C0"/>
    <w:lvl w:ilvl="0" w:tplc="E63AF074">
      <w:start w:val="1"/>
      <w:numFmt w:val="decimal"/>
      <w:pStyle w:val="numerado"/>
      <w:lvlText w:val="%1."/>
      <w:lvlJc w:val="left"/>
      <w:pPr>
        <w:ind w:left="928" w:hanging="360"/>
      </w:pPr>
      <w:rPr>
        <w:b w:val="0"/>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0" w15:restartNumberingAfterBreak="0">
    <w:nsid w:val="6F170AA5"/>
    <w:multiLevelType w:val="hybridMultilevel"/>
    <w:tmpl w:val="FEE8C0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B00837"/>
    <w:multiLevelType w:val="multilevel"/>
    <w:tmpl w:val="C6903F7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1EF3DE6"/>
    <w:multiLevelType w:val="hybridMultilevel"/>
    <w:tmpl w:val="D088ACC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9"/>
  </w:num>
  <w:num w:numId="3">
    <w:abstractNumId w:val="22"/>
  </w:num>
  <w:num w:numId="4">
    <w:abstractNumId w:val="26"/>
  </w:num>
  <w:num w:numId="5">
    <w:abstractNumId w:val="18"/>
  </w:num>
  <w:num w:numId="6">
    <w:abstractNumId w:val="11"/>
  </w:num>
  <w:num w:numId="7">
    <w:abstractNumId w:val="16"/>
  </w:num>
  <w:num w:numId="8">
    <w:abstractNumId w:val="30"/>
  </w:num>
  <w:num w:numId="9">
    <w:abstractNumId w:val="32"/>
  </w:num>
  <w:num w:numId="10">
    <w:abstractNumId w:val="10"/>
  </w:num>
  <w:num w:numId="11">
    <w:abstractNumId w:val="23"/>
  </w:num>
  <w:num w:numId="12">
    <w:abstractNumId w:val="3"/>
  </w:num>
  <w:num w:numId="13">
    <w:abstractNumId w:val="7"/>
  </w:num>
  <w:num w:numId="14">
    <w:abstractNumId w:val="19"/>
  </w:num>
  <w:num w:numId="15">
    <w:abstractNumId w:val="27"/>
  </w:num>
  <w:num w:numId="16">
    <w:abstractNumId w:val="24"/>
  </w:num>
  <w:num w:numId="17">
    <w:abstractNumId w:val="14"/>
  </w:num>
  <w:num w:numId="18">
    <w:abstractNumId w:val="28"/>
  </w:num>
  <w:num w:numId="19">
    <w:abstractNumId w:val="12"/>
  </w:num>
  <w:num w:numId="20">
    <w:abstractNumId w:val="1"/>
  </w:num>
  <w:num w:numId="21">
    <w:abstractNumId w:val="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 w:numId="25">
    <w:abstractNumId w:val="31"/>
  </w:num>
  <w:num w:numId="26">
    <w:abstractNumId w:val="20"/>
  </w:num>
  <w:num w:numId="27">
    <w:abstractNumId w:val="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04"/>
    <w:rsid w:val="00000338"/>
    <w:rsid w:val="00000442"/>
    <w:rsid w:val="00000765"/>
    <w:rsid w:val="00000858"/>
    <w:rsid w:val="00000976"/>
    <w:rsid w:val="00000C31"/>
    <w:rsid w:val="00000DD5"/>
    <w:rsid w:val="000010EF"/>
    <w:rsid w:val="0000115F"/>
    <w:rsid w:val="00001234"/>
    <w:rsid w:val="00001310"/>
    <w:rsid w:val="000017B8"/>
    <w:rsid w:val="0000188C"/>
    <w:rsid w:val="000019E4"/>
    <w:rsid w:val="00001ACB"/>
    <w:rsid w:val="00002352"/>
    <w:rsid w:val="00002599"/>
    <w:rsid w:val="00002BCF"/>
    <w:rsid w:val="000032ED"/>
    <w:rsid w:val="000032F0"/>
    <w:rsid w:val="00003394"/>
    <w:rsid w:val="000035ED"/>
    <w:rsid w:val="00003A8E"/>
    <w:rsid w:val="00004117"/>
    <w:rsid w:val="00004E98"/>
    <w:rsid w:val="00004F47"/>
    <w:rsid w:val="00005033"/>
    <w:rsid w:val="000050A4"/>
    <w:rsid w:val="0000517A"/>
    <w:rsid w:val="000058CD"/>
    <w:rsid w:val="000059DA"/>
    <w:rsid w:val="00006850"/>
    <w:rsid w:val="00007496"/>
    <w:rsid w:val="00007975"/>
    <w:rsid w:val="000100CE"/>
    <w:rsid w:val="00010226"/>
    <w:rsid w:val="0001042D"/>
    <w:rsid w:val="0001052D"/>
    <w:rsid w:val="00010622"/>
    <w:rsid w:val="000107C6"/>
    <w:rsid w:val="00010BAD"/>
    <w:rsid w:val="00010F17"/>
    <w:rsid w:val="00011317"/>
    <w:rsid w:val="0001150D"/>
    <w:rsid w:val="00011735"/>
    <w:rsid w:val="00011758"/>
    <w:rsid w:val="000117C2"/>
    <w:rsid w:val="00011B15"/>
    <w:rsid w:val="00011D56"/>
    <w:rsid w:val="00011EA2"/>
    <w:rsid w:val="0001278B"/>
    <w:rsid w:val="00012B0F"/>
    <w:rsid w:val="00012C51"/>
    <w:rsid w:val="000131CC"/>
    <w:rsid w:val="00013394"/>
    <w:rsid w:val="0001368F"/>
    <w:rsid w:val="00013D3E"/>
    <w:rsid w:val="000144D9"/>
    <w:rsid w:val="00014729"/>
    <w:rsid w:val="000148BF"/>
    <w:rsid w:val="00014CF9"/>
    <w:rsid w:val="00014D45"/>
    <w:rsid w:val="00014DD1"/>
    <w:rsid w:val="00015108"/>
    <w:rsid w:val="00015759"/>
    <w:rsid w:val="000158C9"/>
    <w:rsid w:val="00015C93"/>
    <w:rsid w:val="00015F19"/>
    <w:rsid w:val="00015F38"/>
    <w:rsid w:val="00015FBD"/>
    <w:rsid w:val="00016012"/>
    <w:rsid w:val="000160C6"/>
    <w:rsid w:val="000168E9"/>
    <w:rsid w:val="00017496"/>
    <w:rsid w:val="0001749B"/>
    <w:rsid w:val="000177BD"/>
    <w:rsid w:val="0001780B"/>
    <w:rsid w:val="00020142"/>
    <w:rsid w:val="00020D0A"/>
    <w:rsid w:val="00020D54"/>
    <w:rsid w:val="00020F1A"/>
    <w:rsid w:val="00021348"/>
    <w:rsid w:val="00021705"/>
    <w:rsid w:val="0002188E"/>
    <w:rsid w:val="00021C10"/>
    <w:rsid w:val="00022190"/>
    <w:rsid w:val="0002240E"/>
    <w:rsid w:val="00022644"/>
    <w:rsid w:val="0002297E"/>
    <w:rsid w:val="000232C9"/>
    <w:rsid w:val="00023418"/>
    <w:rsid w:val="00023B77"/>
    <w:rsid w:val="00023C1B"/>
    <w:rsid w:val="00024204"/>
    <w:rsid w:val="0002427C"/>
    <w:rsid w:val="000243D8"/>
    <w:rsid w:val="000244E7"/>
    <w:rsid w:val="00024C37"/>
    <w:rsid w:val="00025103"/>
    <w:rsid w:val="0002510E"/>
    <w:rsid w:val="00025159"/>
    <w:rsid w:val="0002539D"/>
    <w:rsid w:val="00025605"/>
    <w:rsid w:val="00025901"/>
    <w:rsid w:val="00026425"/>
    <w:rsid w:val="0002643A"/>
    <w:rsid w:val="00026E2D"/>
    <w:rsid w:val="00026F16"/>
    <w:rsid w:val="000270FE"/>
    <w:rsid w:val="00027125"/>
    <w:rsid w:val="00027271"/>
    <w:rsid w:val="00027CEF"/>
    <w:rsid w:val="00030693"/>
    <w:rsid w:val="00030999"/>
    <w:rsid w:val="00030BD9"/>
    <w:rsid w:val="00030C4D"/>
    <w:rsid w:val="00030EAE"/>
    <w:rsid w:val="0003112C"/>
    <w:rsid w:val="00031248"/>
    <w:rsid w:val="0003146A"/>
    <w:rsid w:val="00031793"/>
    <w:rsid w:val="0003207A"/>
    <w:rsid w:val="0003216A"/>
    <w:rsid w:val="00032335"/>
    <w:rsid w:val="000326A7"/>
    <w:rsid w:val="00033441"/>
    <w:rsid w:val="00033B1A"/>
    <w:rsid w:val="00033DC0"/>
    <w:rsid w:val="00034089"/>
    <w:rsid w:val="000348A6"/>
    <w:rsid w:val="000349F5"/>
    <w:rsid w:val="00034BCE"/>
    <w:rsid w:val="00034C39"/>
    <w:rsid w:val="00034D89"/>
    <w:rsid w:val="00035014"/>
    <w:rsid w:val="000357C0"/>
    <w:rsid w:val="000359EE"/>
    <w:rsid w:val="00035E24"/>
    <w:rsid w:val="00036521"/>
    <w:rsid w:val="000365DD"/>
    <w:rsid w:val="00036AF3"/>
    <w:rsid w:val="00036C5C"/>
    <w:rsid w:val="0003722F"/>
    <w:rsid w:val="00037872"/>
    <w:rsid w:val="00037D0D"/>
    <w:rsid w:val="00037EF7"/>
    <w:rsid w:val="000404CE"/>
    <w:rsid w:val="00040B8B"/>
    <w:rsid w:val="00040CEE"/>
    <w:rsid w:val="00040F52"/>
    <w:rsid w:val="00041183"/>
    <w:rsid w:val="000412CC"/>
    <w:rsid w:val="000414A7"/>
    <w:rsid w:val="0004192F"/>
    <w:rsid w:val="00041F69"/>
    <w:rsid w:val="0004235E"/>
    <w:rsid w:val="00042654"/>
    <w:rsid w:val="00042BC3"/>
    <w:rsid w:val="00042CBE"/>
    <w:rsid w:val="000434EA"/>
    <w:rsid w:val="00043AAA"/>
    <w:rsid w:val="00044CA8"/>
    <w:rsid w:val="00044ED3"/>
    <w:rsid w:val="000455B9"/>
    <w:rsid w:val="000460F7"/>
    <w:rsid w:val="000461E8"/>
    <w:rsid w:val="000463AC"/>
    <w:rsid w:val="00046617"/>
    <w:rsid w:val="000467F1"/>
    <w:rsid w:val="0004695C"/>
    <w:rsid w:val="0004713D"/>
    <w:rsid w:val="000471C2"/>
    <w:rsid w:val="0004782C"/>
    <w:rsid w:val="0004785B"/>
    <w:rsid w:val="00047CD4"/>
    <w:rsid w:val="00047DDB"/>
    <w:rsid w:val="00047FA5"/>
    <w:rsid w:val="000502AB"/>
    <w:rsid w:val="00050741"/>
    <w:rsid w:val="000507B6"/>
    <w:rsid w:val="0005126F"/>
    <w:rsid w:val="000513DC"/>
    <w:rsid w:val="000513DE"/>
    <w:rsid w:val="00051697"/>
    <w:rsid w:val="00051B05"/>
    <w:rsid w:val="00052097"/>
    <w:rsid w:val="00052649"/>
    <w:rsid w:val="0005285F"/>
    <w:rsid w:val="00052A17"/>
    <w:rsid w:val="00052E1A"/>
    <w:rsid w:val="00053169"/>
    <w:rsid w:val="00053416"/>
    <w:rsid w:val="00053739"/>
    <w:rsid w:val="00053AD0"/>
    <w:rsid w:val="00053DAB"/>
    <w:rsid w:val="00054220"/>
    <w:rsid w:val="00054632"/>
    <w:rsid w:val="000546CF"/>
    <w:rsid w:val="00054827"/>
    <w:rsid w:val="000548CD"/>
    <w:rsid w:val="00054A4C"/>
    <w:rsid w:val="00054B61"/>
    <w:rsid w:val="00054BAB"/>
    <w:rsid w:val="00054D8B"/>
    <w:rsid w:val="000557C3"/>
    <w:rsid w:val="000559A4"/>
    <w:rsid w:val="00055B00"/>
    <w:rsid w:val="00055F0D"/>
    <w:rsid w:val="00056A24"/>
    <w:rsid w:val="00056C94"/>
    <w:rsid w:val="000573DD"/>
    <w:rsid w:val="00057BE7"/>
    <w:rsid w:val="00057DD9"/>
    <w:rsid w:val="00057E3E"/>
    <w:rsid w:val="00060374"/>
    <w:rsid w:val="000606D3"/>
    <w:rsid w:val="00060C56"/>
    <w:rsid w:val="00060FE8"/>
    <w:rsid w:val="00061446"/>
    <w:rsid w:val="00061621"/>
    <w:rsid w:val="00061877"/>
    <w:rsid w:val="00061C9F"/>
    <w:rsid w:val="00061CC4"/>
    <w:rsid w:val="0006258C"/>
    <w:rsid w:val="00062604"/>
    <w:rsid w:val="00062AB8"/>
    <w:rsid w:val="000636D8"/>
    <w:rsid w:val="000646E3"/>
    <w:rsid w:val="00064EAB"/>
    <w:rsid w:val="0006510B"/>
    <w:rsid w:val="00065C66"/>
    <w:rsid w:val="00065D25"/>
    <w:rsid w:val="000661A2"/>
    <w:rsid w:val="0006666C"/>
    <w:rsid w:val="00066A4E"/>
    <w:rsid w:val="00066BBA"/>
    <w:rsid w:val="00066D93"/>
    <w:rsid w:val="00066F3C"/>
    <w:rsid w:val="00067076"/>
    <w:rsid w:val="00067120"/>
    <w:rsid w:val="00067421"/>
    <w:rsid w:val="000678EF"/>
    <w:rsid w:val="00067A2D"/>
    <w:rsid w:val="00067ACD"/>
    <w:rsid w:val="00067B8F"/>
    <w:rsid w:val="00067CDC"/>
    <w:rsid w:val="00067E8C"/>
    <w:rsid w:val="0007061B"/>
    <w:rsid w:val="00070DF4"/>
    <w:rsid w:val="00071350"/>
    <w:rsid w:val="0007153B"/>
    <w:rsid w:val="000717B5"/>
    <w:rsid w:val="0007209A"/>
    <w:rsid w:val="00072235"/>
    <w:rsid w:val="00072A7D"/>
    <w:rsid w:val="000733F1"/>
    <w:rsid w:val="00073B74"/>
    <w:rsid w:val="00073D27"/>
    <w:rsid w:val="00074F9F"/>
    <w:rsid w:val="000753D3"/>
    <w:rsid w:val="0007594C"/>
    <w:rsid w:val="000766BF"/>
    <w:rsid w:val="000768DC"/>
    <w:rsid w:val="00076AA3"/>
    <w:rsid w:val="00076DB2"/>
    <w:rsid w:val="00076F4B"/>
    <w:rsid w:val="0007717A"/>
    <w:rsid w:val="00077B09"/>
    <w:rsid w:val="00080053"/>
    <w:rsid w:val="000801F1"/>
    <w:rsid w:val="00081885"/>
    <w:rsid w:val="00081BA9"/>
    <w:rsid w:val="00081E31"/>
    <w:rsid w:val="00082653"/>
    <w:rsid w:val="00082AF0"/>
    <w:rsid w:val="00082D9F"/>
    <w:rsid w:val="00083036"/>
    <w:rsid w:val="00083315"/>
    <w:rsid w:val="000834D1"/>
    <w:rsid w:val="00083586"/>
    <w:rsid w:val="00083C75"/>
    <w:rsid w:val="00083FA7"/>
    <w:rsid w:val="0008414E"/>
    <w:rsid w:val="00084260"/>
    <w:rsid w:val="0008428D"/>
    <w:rsid w:val="0008433E"/>
    <w:rsid w:val="0008492A"/>
    <w:rsid w:val="0008498C"/>
    <w:rsid w:val="00084A42"/>
    <w:rsid w:val="00084C1D"/>
    <w:rsid w:val="000850A5"/>
    <w:rsid w:val="0008523B"/>
    <w:rsid w:val="00085C80"/>
    <w:rsid w:val="00086169"/>
    <w:rsid w:val="00086383"/>
    <w:rsid w:val="000864D6"/>
    <w:rsid w:val="000866B2"/>
    <w:rsid w:val="00086863"/>
    <w:rsid w:val="00086F2C"/>
    <w:rsid w:val="0008710B"/>
    <w:rsid w:val="000871E7"/>
    <w:rsid w:val="00087468"/>
    <w:rsid w:val="00087643"/>
    <w:rsid w:val="00087B11"/>
    <w:rsid w:val="00090B22"/>
    <w:rsid w:val="000911DD"/>
    <w:rsid w:val="00091250"/>
    <w:rsid w:val="00091476"/>
    <w:rsid w:val="000914F5"/>
    <w:rsid w:val="0009163E"/>
    <w:rsid w:val="00091C4D"/>
    <w:rsid w:val="00091F1B"/>
    <w:rsid w:val="00091F28"/>
    <w:rsid w:val="000920C8"/>
    <w:rsid w:val="00092246"/>
    <w:rsid w:val="00092370"/>
    <w:rsid w:val="00092749"/>
    <w:rsid w:val="00092C7C"/>
    <w:rsid w:val="0009370D"/>
    <w:rsid w:val="00094161"/>
    <w:rsid w:val="0009459C"/>
    <w:rsid w:val="0009473E"/>
    <w:rsid w:val="00094BEC"/>
    <w:rsid w:val="00095254"/>
    <w:rsid w:val="0009531D"/>
    <w:rsid w:val="000956C2"/>
    <w:rsid w:val="000963BF"/>
    <w:rsid w:val="0009754C"/>
    <w:rsid w:val="00097608"/>
    <w:rsid w:val="000977E5"/>
    <w:rsid w:val="000A02F4"/>
    <w:rsid w:val="000A02F5"/>
    <w:rsid w:val="000A08A0"/>
    <w:rsid w:val="000A0C77"/>
    <w:rsid w:val="000A0DF3"/>
    <w:rsid w:val="000A10A6"/>
    <w:rsid w:val="000A1118"/>
    <w:rsid w:val="000A15D2"/>
    <w:rsid w:val="000A1E41"/>
    <w:rsid w:val="000A2A57"/>
    <w:rsid w:val="000A2A89"/>
    <w:rsid w:val="000A2AFA"/>
    <w:rsid w:val="000A2E26"/>
    <w:rsid w:val="000A2FAE"/>
    <w:rsid w:val="000A37EA"/>
    <w:rsid w:val="000A39D0"/>
    <w:rsid w:val="000A3B7B"/>
    <w:rsid w:val="000A486B"/>
    <w:rsid w:val="000A49B4"/>
    <w:rsid w:val="000A4CD9"/>
    <w:rsid w:val="000A5079"/>
    <w:rsid w:val="000A51EB"/>
    <w:rsid w:val="000A5E0D"/>
    <w:rsid w:val="000A5EC6"/>
    <w:rsid w:val="000A5ED0"/>
    <w:rsid w:val="000A5F17"/>
    <w:rsid w:val="000A5FB5"/>
    <w:rsid w:val="000A70B7"/>
    <w:rsid w:val="000A7147"/>
    <w:rsid w:val="000A74D2"/>
    <w:rsid w:val="000A7924"/>
    <w:rsid w:val="000A7DF1"/>
    <w:rsid w:val="000B01EC"/>
    <w:rsid w:val="000B06CE"/>
    <w:rsid w:val="000B084E"/>
    <w:rsid w:val="000B10EB"/>
    <w:rsid w:val="000B1133"/>
    <w:rsid w:val="000B12BA"/>
    <w:rsid w:val="000B15D6"/>
    <w:rsid w:val="000B193F"/>
    <w:rsid w:val="000B1A31"/>
    <w:rsid w:val="000B1BB6"/>
    <w:rsid w:val="000B29EF"/>
    <w:rsid w:val="000B2C21"/>
    <w:rsid w:val="000B37C5"/>
    <w:rsid w:val="000B37FB"/>
    <w:rsid w:val="000B40B6"/>
    <w:rsid w:val="000B4165"/>
    <w:rsid w:val="000B4884"/>
    <w:rsid w:val="000B4A31"/>
    <w:rsid w:val="000B4D08"/>
    <w:rsid w:val="000B593A"/>
    <w:rsid w:val="000B5F7D"/>
    <w:rsid w:val="000B6469"/>
    <w:rsid w:val="000B6CC2"/>
    <w:rsid w:val="000B6CDB"/>
    <w:rsid w:val="000B6D31"/>
    <w:rsid w:val="000B7043"/>
    <w:rsid w:val="000B7922"/>
    <w:rsid w:val="000B7F23"/>
    <w:rsid w:val="000C03B8"/>
    <w:rsid w:val="000C06E4"/>
    <w:rsid w:val="000C0ADF"/>
    <w:rsid w:val="000C0BFD"/>
    <w:rsid w:val="000C0E3F"/>
    <w:rsid w:val="000C0EE2"/>
    <w:rsid w:val="000C102A"/>
    <w:rsid w:val="000C11BC"/>
    <w:rsid w:val="000C136F"/>
    <w:rsid w:val="000C1DE6"/>
    <w:rsid w:val="000C20DA"/>
    <w:rsid w:val="000C2172"/>
    <w:rsid w:val="000C21C3"/>
    <w:rsid w:val="000C21F1"/>
    <w:rsid w:val="000C2282"/>
    <w:rsid w:val="000C2B70"/>
    <w:rsid w:val="000C2C26"/>
    <w:rsid w:val="000C2E11"/>
    <w:rsid w:val="000C3215"/>
    <w:rsid w:val="000C36FC"/>
    <w:rsid w:val="000C398D"/>
    <w:rsid w:val="000C3A8A"/>
    <w:rsid w:val="000C3CE6"/>
    <w:rsid w:val="000C3ED0"/>
    <w:rsid w:val="000C3FF1"/>
    <w:rsid w:val="000C4AE8"/>
    <w:rsid w:val="000C4BB1"/>
    <w:rsid w:val="000C52D6"/>
    <w:rsid w:val="000C58AE"/>
    <w:rsid w:val="000C5C87"/>
    <w:rsid w:val="000C5D82"/>
    <w:rsid w:val="000C6242"/>
    <w:rsid w:val="000C653F"/>
    <w:rsid w:val="000C67C9"/>
    <w:rsid w:val="000C6C89"/>
    <w:rsid w:val="000C6E8F"/>
    <w:rsid w:val="000C725A"/>
    <w:rsid w:val="000C7405"/>
    <w:rsid w:val="000C7CF6"/>
    <w:rsid w:val="000D015E"/>
    <w:rsid w:val="000D0340"/>
    <w:rsid w:val="000D0363"/>
    <w:rsid w:val="000D068F"/>
    <w:rsid w:val="000D07FC"/>
    <w:rsid w:val="000D108E"/>
    <w:rsid w:val="000D1560"/>
    <w:rsid w:val="000D179C"/>
    <w:rsid w:val="000D19CD"/>
    <w:rsid w:val="000D1A86"/>
    <w:rsid w:val="000D1E9B"/>
    <w:rsid w:val="000D1EFA"/>
    <w:rsid w:val="000D26FD"/>
    <w:rsid w:val="000D27BA"/>
    <w:rsid w:val="000D28D2"/>
    <w:rsid w:val="000D2A27"/>
    <w:rsid w:val="000D3218"/>
    <w:rsid w:val="000D33BF"/>
    <w:rsid w:val="000D38A3"/>
    <w:rsid w:val="000D3919"/>
    <w:rsid w:val="000D39DE"/>
    <w:rsid w:val="000D3EF4"/>
    <w:rsid w:val="000D450D"/>
    <w:rsid w:val="000D4E3D"/>
    <w:rsid w:val="000D5065"/>
    <w:rsid w:val="000D50BF"/>
    <w:rsid w:val="000D5AA1"/>
    <w:rsid w:val="000D61AE"/>
    <w:rsid w:val="000D636A"/>
    <w:rsid w:val="000D649B"/>
    <w:rsid w:val="000D6CC7"/>
    <w:rsid w:val="000D6EBE"/>
    <w:rsid w:val="000D730F"/>
    <w:rsid w:val="000D73DF"/>
    <w:rsid w:val="000D747F"/>
    <w:rsid w:val="000E07CB"/>
    <w:rsid w:val="000E08EB"/>
    <w:rsid w:val="000E0A20"/>
    <w:rsid w:val="000E0C3B"/>
    <w:rsid w:val="000E0D68"/>
    <w:rsid w:val="000E0FB1"/>
    <w:rsid w:val="000E13CE"/>
    <w:rsid w:val="000E1584"/>
    <w:rsid w:val="000E1910"/>
    <w:rsid w:val="000E1D8B"/>
    <w:rsid w:val="000E1ED3"/>
    <w:rsid w:val="000E212E"/>
    <w:rsid w:val="000E254E"/>
    <w:rsid w:val="000E2A37"/>
    <w:rsid w:val="000E2C54"/>
    <w:rsid w:val="000E2D5B"/>
    <w:rsid w:val="000E3165"/>
    <w:rsid w:val="000E363A"/>
    <w:rsid w:val="000E37A6"/>
    <w:rsid w:val="000E3ED9"/>
    <w:rsid w:val="000E46DD"/>
    <w:rsid w:val="000E4AA5"/>
    <w:rsid w:val="000E4BA7"/>
    <w:rsid w:val="000E4CDE"/>
    <w:rsid w:val="000E5127"/>
    <w:rsid w:val="000E5215"/>
    <w:rsid w:val="000E524C"/>
    <w:rsid w:val="000E5637"/>
    <w:rsid w:val="000E5AE7"/>
    <w:rsid w:val="000E5BB2"/>
    <w:rsid w:val="000E5DD4"/>
    <w:rsid w:val="000E5F66"/>
    <w:rsid w:val="000E6299"/>
    <w:rsid w:val="000E6A20"/>
    <w:rsid w:val="000E6A31"/>
    <w:rsid w:val="000E6DE0"/>
    <w:rsid w:val="000E6E9B"/>
    <w:rsid w:val="000E71D9"/>
    <w:rsid w:val="000E71E6"/>
    <w:rsid w:val="000E74B6"/>
    <w:rsid w:val="000E7B34"/>
    <w:rsid w:val="000E7CEE"/>
    <w:rsid w:val="000E7E6D"/>
    <w:rsid w:val="000F0223"/>
    <w:rsid w:val="000F02A5"/>
    <w:rsid w:val="000F03D8"/>
    <w:rsid w:val="000F079A"/>
    <w:rsid w:val="000F1344"/>
    <w:rsid w:val="000F1368"/>
    <w:rsid w:val="000F1709"/>
    <w:rsid w:val="000F1B95"/>
    <w:rsid w:val="000F1C16"/>
    <w:rsid w:val="000F253D"/>
    <w:rsid w:val="000F2818"/>
    <w:rsid w:val="000F289C"/>
    <w:rsid w:val="000F3105"/>
    <w:rsid w:val="000F3685"/>
    <w:rsid w:val="000F3748"/>
    <w:rsid w:val="000F3F1B"/>
    <w:rsid w:val="000F487E"/>
    <w:rsid w:val="000F4CB9"/>
    <w:rsid w:val="000F4F24"/>
    <w:rsid w:val="000F4F44"/>
    <w:rsid w:val="000F566C"/>
    <w:rsid w:val="000F5CB0"/>
    <w:rsid w:val="000F5E8C"/>
    <w:rsid w:val="000F622F"/>
    <w:rsid w:val="000F6279"/>
    <w:rsid w:val="000F69F1"/>
    <w:rsid w:val="000F6FB4"/>
    <w:rsid w:val="000F7022"/>
    <w:rsid w:val="000F7B31"/>
    <w:rsid w:val="000F7D23"/>
    <w:rsid w:val="000F7FD9"/>
    <w:rsid w:val="0010005A"/>
    <w:rsid w:val="00100185"/>
    <w:rsid w:val="00100330"/>
    <w:rsid w:val="001005BA"/>
    <w:rsid w:val="001006BA"/>
    <w:rsid w:val="00100BB2"/>
    <w:rsid w:val="00100F88"/>
    <w:rsid w:val="00101174"/>
    <w:rsid w:val="0010121C"/>
    <w:rsid w:val="00101B64"/>
    <w:rsid w:val="00101FC4"/>
    <w:rsid w:val="00102278"/>
    <w:rsid w:val="00102725"/>
    <w:rsid w:val="0010296D"/>
    <w:rsid w:val="00102996"/>
    <w:rsid w:val="00102D67"/>
    <w:rsid w:val="00103110"/>
    <w:rsid w:val="00103305"/>
    <w:rsid w:val="00103723"/>
    <w:rsid w:val="001040AA"/>
    <w:rsid w:val="001041A0"/>
    <w:rsid w:val="001042B2"/>
    <w:rsid w:val="00104360"/>
    <w:rsid w:val="00104601"/>
    <w:rsid w:val="001048DF"/>
    <w:rsid w:val="00105038"/>
    <w:rsid w:val="001054AF"/>
    <w:rsid w:val="001061B1"/>
    <w:rsid w:val="0010662B"/>
    <w:rsid w:val="00106D99"/>
    <w:rsid w:val="001076AD"/>
    <w:rsid w:val="001078E6"/>
    <w:rsid w:val="00107A83"/>
    <w:rsid w:val="00107FCB"/>
    <w:rsid w:val="001100FF"/>
    <w:rsid w:val="0011023B"/>
    <w:rsid w:val="00110300"/>
    <w:rsid w:val="001104DC"/>
    <w:rsid w:val="00111261"/>
    <w:rsid w:val="001112AD"/>
    <w:rsid w:val="00111461"/>
    <w:rsid w:val="00111845"/>
    <w:rsid w:val="00111AE7"/>
    <w:rsid w:val="00111B0B"/>
    <w:rsid w:val="001120ED"/>
    <w:rsid w:val="001128F2"/>
    <w:rsid w:val="0011297F"/>
    <w:rsid w:val="00112ACF"/>
    <w:rsid w:val="00112E2A"/>
    <w:rsid w:val="00112ED5"/>
    <w:rsid w:val="00112EE7"/>
    <w:rsid w:val="0011361C"/>
    <w:rsid w:val="0011378E"/>
    <w:rsid w:val="00113B08"/>
    <w:rsid w:val="00113E37"/>
    <w:rsid w:val="00113ED5"/>
    <w:rsid w:val="00114987"/>
    <w:rsid w:val="001151A0"/>
    <w:rsid w:val="001153B4"/>
    <w:rsid w:val="0011567B"/>
    <w:rsid w:val="0011583F"/>
    <w:rsid w:val="00115A20"/>
    <w:rsid w:val="00115BEB"/>
    <w:rsid w:val="00115CE3"/>
    <w:rsid w:val="00115E73"/>
    <w:rsid w:val="00115F7E"/>
    <w:rsid w:val="001164D1"/>
    <w:rsid w:val="001167EE"/>
    <w:rsid w:val="0011693A"/>
    <w:rsid w:val="00116991"/>
    <w:rsid w:val="001169BB"/>
    <w:rsid w:val="00116E55"/>
    <w:rsid w:val="001171B7"/>
    <w:rsid w:val="0011753B"/>
    <w:rsid w:val="001176EF"/>
    <w:rsid w:val="00117896"/>
    <w:rsid w:val="00117F87"/>
    <w:rsid w:val="0012004E"/>
    <w:rsid w:val="00120155"/>
    <w:rsid w:val="0012065C"/>
    <w:rsid w:val="0012079A"/>
    <w:rsid w:val="00120F4F"/>
    <w:rsid w:val="00121071"/>
    <w:rsid w:val="00121206"/>
    <w:rsid w:val="001212A7"/>
    <w:rsid w:val="001219E8"/>
    <w:rsid w:val="00121AE6"/>
    <w:rsid w:val="00121EF1"/>
    <w:rsid w:val="00122094"/>
    <w:rsid w:val="001227B0"/>
    <w:rsid w:val="00122870"/>
    <w:rsid w:val="00122EBF"/>
    <w:rsid w:val="001233CB"/>
    <w:rsid w:val="001234FC"/>
    <w:rsid w:val="00123841"/>
    <w:rsid w:val="001239AF"/>
    <w:rsid w:val="00123D5D"/>
    <w:rsid w:val="00123D80"/>
    <w:rsid w:val="00123ECF"/>
    <w:rsid w:val="00123F94"/>
    <w:rsid w:val="001240E4"/>
    <w:rsid w:val="0012444A"/>
    <w:rsid w:val="001245C6"/>
    <w:rsid w:val="00124958"/>
    <w:rsid w:val="00124A36"/>
    <w:rsid w:val="00124B81"/>
    <w:rsid w:val="00124DEB"/>
    <w:rsid w:val="001253B2"/>
    <w:rsid w:val="00125952"/>
    <w:rsid w:val="00125A14"/>
    <w:rsid w:val="0012683F"/>
    <w:rsid w:val="00126960"/>
    <w:rsid w:val="00126BFD"/>
    <w:rsid w:val="001270A1"/>
    <w:rsid w:val="00127573"/>
    <w:rsid w:val="00127D0C"/>
    <w:rsid w:val="00130232"/>
    <w:rsid w:val="00130882"/>
    <w:rsid w:val="00130BCF"/>
    <w:rsid w:val="00130EB8"/>
    <w:rsid w:val="00130F16"/>
    <w:rsid w:val="00131413"/>
    <w:rsid w:val="001317F0"/>
    <w:rsid w:val="001318B7"/>
    <w:rsid w:val="00131B48"/>
    <w:rsid w:val="001321E6"/>
    <w:rsid w:val="0013226F"/>
    <w:rsid w:val="0013237E"/>
    <w:rsid w:val="00132542"/>
    <w:rsid w:val="001325DB"/>
    <w:rsid w:val="00132756"/>
    <w:rsid w:val="00132E0A"/>
    <w:rsid w:val="001330DE"/>
    <w:rsid w:val="00133AA0"/>
    <w:rsid w:val="00134002"/>
    <w:rsid w:val="00134708"/>
    <w:rsid w:val="00134DB9"/>
    <w:rsid w:val="0013515C"/>
    <w:rsid w:val="00135217"/>
    <w:rsid w:val="001352EB"/>
    <w:rsid w:val="00135323"/>
    <w:rsid w:val="00135AD0"/>
    <w:rsid w:val="00135B1E"/>
    <w:rsid w:val="00135BEE"/>
    <w:rsid w:val="00135BEF"/>
    <w:rsid w:val="00136EE9"/>
    <w:rsid w:val="00136FE7"/>
    <w:rsid w:val="001370C1"/>
    <w:rsid w:val="00137E9F"/>
    <w:rsid w:val="00140171"/>
    <w:rsid w:val="0014034E"/>
    <w:rsid w:val="0014055C"/>
    <w:rsid w:val="001405EE"/>
    <w:rsid w:val="0014069C"/>
    <w:rsid w:val="001407AB"/>
    <w:rsid w:val="001412B3"/>
    <w:rsid w:val="0014155E"/>
    <w:rsid w:val="00141C5D"/>
    <w:rsid w:val="00141F0C"/>
    <w:rsid w:val="00142916"/>
    <w:rsid w:val="00142F5B"/>
    <w:rsid w:val="001430F7"/>
    <w:rsid w:val="00143322"/>
    <w:rsid w:val="0014337A"/>
    <w:rsid w:val="0014380C"/>
    <w:rsid w:val="00143BBA"/>
    <w:rsid w:val="00144394"/>
    <w:rsid w:val="00144427"/>
    <w:rsid w:val="00144921"/>
    <w:rsid w:val="00144C14"/>
    <w:rsid w:val="0014506E"/>
    <w:rsid w:val="0014545B"/>
    <w:rsid w:val="001455FB"/>
    <w:rsid w:val="00146121"/>
    <w:rsid w:val="001467D9"/>
    <w:rsid w:val="00146ABC"/>
    <w:rsid w:val="00146AED"/>
    <w:rsid w:val="00146CAB"/>
    <w:rsid w:val="00146E1A"/>
    <w:rsid w:val="00146F02"/>
    <w:rsid w:val="00146F95"/>
    <w:rsid w:val="00146FA5"/>
    <w:rsid w:val="00146FB7"/>
    <w:rsid w:val="001470BB"/>
    <w:rsid w:val="001473EB"/>
    <w:rsid w:val="0014771B"/>
    <w:rsid w:val="00147CB1"/>
    <w:rsid w:val="00147F1F"/>
    <w:rsid w:val="00150897"/>
    <w:rsid w:val="0015091A"/>
    <w:rsid w:val="0015109A"/>
    <w:rsid w:val="0015161D"/>
    <w:rsid w:val="0015181A"/>
    <w:rsid w:val="00151F03"/>
    <w:rsid w:val="00152740"/>
    <w:rsid w:val="00152E04"/>
    <w:rsid w:val="00152E49"/>
    <w:rsid w:val="00153303"/>
    <w:rsid w:val="001535DC"/>
    <w:rsid w:val="001536C5"/>
    <w:rsid w:val="0015393E"/>
    <w:rsid w:val="00153B9F"/>
    <w:rsid w:val="0015412E"/>
    <w:rsid w:val="00154403"/>
    <w:rsid w:val="001545CC"/>
    <w:rsid w:val="00154E4A"/>
    <w:rsid w:val="00155061"/>
    <w:rsid w:val="00155261"/>
    <w:rsid w:val="00155606"/>
    <w:rsid w:val="00155743"/>
    <w:rsid w:val="00155A7E"/>
    <w:rsid w:val="00155B83"/>
    <w:rsid w:val="00156528"/>
    <w:rsid w:val="00156610"/>
    <w:rsid w:val="00156796"/>
    <w:rsid w:val="001567D1"/>
    <w:rsid w:val="001570C4"/>
    <w:rsid w:val="001572E0"/>
    <w:rsid w:val="001577BE"/>
    <w:rsid w:val="0016028E"/>
    <w:rsid w:val="00160350"/>
    <w:rsid w:val="00160DBC"/>
    <w:rsid w:val="00160E45"/>
    <w:rsid w:val="00161AA1"/>
    <w:rsid w:val="00161D83"/>
    <w:rsid w:val="00161D8C"/>
    <w:rsid w:val="00161F4A"/>
    <w:rsid w:val="0016256B"/>
    <w:rsid w:val="001626D1"/>
    <w:rsid w:val="00162937"/>
    <w:rsid w:val="0016346A"/>
    <w:rsid w:val="001637C4"/>
    <w:rsid w:val="001639B7"/>
    <w:rsid w:val="00163F5D"/>
    <w:rsid w:val="00164C95"/>
    <w:rsid w:val="00164CA3"/>
    <w:rsid w:val="00164EE0"/>
    <w:rsid w:val="00164F74"/>
    <w:rsid w:val="0016558B"/>
    <w:rsid w:val="0016576A"/>
    <w:rsid w:val="00165772"/>
    <w:rsid w:val="0016588D"/>
    <w:rsid w:val="001658DE"/>
    <w:rsid w:val="001659B5"/>
    <w:rsid w:val="00165D40"/>
    <w:rsid w:val="00165FDE"/>
    <w:rsid w:val="001663E0"/>
    <w:rsid w:val="0016686D"/>
    <w:rsid w:val="0016691B"/>
    <w:rsid w:val="00166B18"/>
    <w:rsid w:val="00166FF8"/>
    <w:rsid w:val="001670E3"/>
    <w:rsid w:val="001672F3"/>
    <w:rsid w:val="00167327"/>
    <w:rsid w:val="00167354"/>
    <w:rsid w:val="00167D11"/>
    <w:rsid w:val="00170447"/>
    <w:rsid w:val="001704E5"/>
    <w:rsid w:val="00171751"/>
    <w:rsid w:val="00171EE6"/>
    <w:rsid w:val="001720F8"/>
    <w:rsid w:val="001721FB"/>
    <w:rsid w:val="00172C58"/>
    <w:rsid w:val="00172C77"/>
    <w:rsid w:val="00172D63"/>
    <w:rsid w:val="00172FBF"/>
    <w:rsid w:val="00173490"/>
    <w:rsid w:val="00173585"/>
    <w:rsid w:val="00173E8D"/>
    <w:rsid w:val="00174091"/>
    <w:rsid w:val="00174503"/>
    <w:rsid w:val="00174601"/>
    <w:rsid w:val="00175000"/>
    <w:rsid w:val="00175305"/>
    <w:rsid w:val="001755CC"/>
    <w:rsid w:val="001756E0"/>
    <w:rsid w:val="00175831"/>
    <w:rsid w:val="00175AB0"/>
    <w:rsid w:val="00175BD8"/>
    <w:rsid w:val="001762D6"/>
    <w:rsid w:val="001769D1"/>
    <w:rsid w:val="00176A65"/>
    <w:rsid w:val="00176AA5"/>
    <w:rsid w:val="00176D8C"/>
    <w:rsid w:val="00176EB4"/>
    <w:rsid w:val="00177163"/>
    <w:rsid w:val="00177391"/>
    <w:rsid w:val="001775F9"/>
    <w:rsid w:val="00177786"/>
    <w:rsid w:val="0017790F"/>
    <w:rsid w:val="00177EF7"/>
    <w:rsid w:val="001802EB"/>
    <w:rsid w:val="001807E2"/>
    <w:rsid w:val="001809CD"/>
    <w:rsid w:val="00180E40"/>
    <w:rsid w:val="00180EDD"/>
    <w:rsid w:val="00180FE3"/>
    <w:rsid w:val="001810A1"/>
    <w:rsid w:val="001811AB"/>
    <w:rsid w:val="00181499"/>
    <w:rsid w:val="00181719"/>
    <w:rsid w:val="001818B9"/>
    <w:rsid w:val="00181A73"/>
    <w:rsid w:val="00181AFE"/>
    <w:rsid w:val="00182634"/>
    <w:rsid w:val="00182AA6"/>
    <w:rsid w:val="00182DC2"/>
    <w:rsid w:val="0018389B"/>
    <w:rsid w:val="00183A93"/>
    <w:rsid w:val="00183A9D"/>
    <w:rsid w:val="00183E05"/>
    <w:rsid w:val="00184210"/>
    <w:rsid w:val="00184420"/>
    <w:rsid w:val="001844B4"/>
    <w:rsid w:val="001849D5"/>
    <w:rsid w:val="00184C66"/>
    <w:rsid w:val="001852EB"/>
    <w:rsid w:val="0018553A"/>
    <w:rsid w:val="00185550"/>
    <w:rsid w:val="001859B0"/>
    <w:rsid w:val="001865A3"/>
    <w:rsid w:val="00186B70"/>
    <w:rsid w:val="00186C61"/>
    <w:rsid w:val="00186CFF"/>
    <w:rsid w:val="00187330"/>
    <w:rsid w:val="001911CF"/>
    <w:rsid w:val="001911D0"/>
    <w:rsid w:val="001917FF"/>
    <w:rsid w:val="00191883"/>
    <w:rsid w:val="00191B57"/>
    <w:rsid w:val="00191C2B"/>
    <w:rsid w:val="00191E73"/>
    <w:rsid w:val="001920A4"/>
    <w:rsid w:val="001926A3"/>
    <w:rsid w:val="00192781"/>
    <w:rsid w:val="00193494"/>
    <w:rsid w:val="001937CA"/>
    <w:rsid w:val="00193ACF"/>
    <w:rsid w:val="00194433"/>
    <w:rsid w:val="00194671"/>
    <w:rsid w:val="00194A7C"/>
    <w:rsid w:val="00194AE5"/>
    <w:rsid w:val="00194B2A"/>
    <w:rsid w:val="00194E02"/>
    <w:rsid w:val="001950B9"/>
    <w:rsid w:val="001955D6"/>
    <w:rsid w:val="0019561A"/>
    <w:rsid w:val="00195D6F"/>
    <w:rsid w:val="00196443"/>
    <w:rsid w:val="00196DCE"/>
    <w:rsid w:val="0019727F"/>
    <w:rsid w:val="00197B87"/>
    <w:rsid w:val="00197F7C"/>
    <w:rsid w:val="001A0010"/>
    <w:rsid w:val="001A0178"/>
    <w:rsid w:val="001A02DC"/>
    <w:rsid w:val="001A0DE9"/>
    <w:rsid w:val="001A0EF9"/>
    <w:rsid w:val="001A136A"/>
    <w:rsid w:val="001A17FA"/>
    <w:rsid w:val="001A1D39"/>
    <w:rsid w:val="001A2065"/>
    <w:rsid w:val="001A2482"/>
    <w:rsid w:val="001A255E"/>
    <w:rsid w:val="001A2976"/>
    <w:rsid w:val="001A2DD1"/>
    <w:rsid w:val="001A2DE7"/>
    <w:rsid w:val="001A2F28"/>
    <w:rsid w:val="001A2FEF"/>
    <w:rsid w:val="001A34B3"/>
    <w:rsid w:val="001A38E3"/>
    <w:rsid w:val="001A3A73"/>
    <w:rsid w:val="001A426D"/>
    <w:rsid w:val="001A442F"/>
    <w:rsid w:val="001A45DB"/>
    <w:rsid w:val="001A4628"/>
    <w:rsid w:val="001A4683"/>
    <w:rsid w:val="001A48A7"/>
    <w:rsid w:val="001A4AD2"/>
    <w:rsid w:val="001A56B0"/>
    <w:rsid w:val="001A5960"/>
    <w:rsid w:val="001A60F1"/>
    <w:rsid w:val="001A611F"/>
    <w:rsid w:val="001A6342"/>
    <w:rsid w:val="001A6A3B"/>
    <w:rsid w:val="001A6BAC"/>
    <w:rsid w:val="001A6C9D"/>
    <w:rsid w:val="001A6CAE"/>
    <w:rsid w:val="001A78B5"/>
    <w:rsid w:val="001A7BAD"/>
    <w:rsid w:val="001A7D19"/>
    <w:rsid w:val="001A7FDE"/>
    <w:rsid w:val="001B0236"/>
    <w:rsid w:val="001B0A04"/>
    <w:rsid w:val="001B116C"/>
    <w:rsid w:val="001B146A"/>
    <w:rsid w:val="001B14BF"/>
    <w:rsid w:val="001B1FD5"/>
    <w:rsid w:val="001B20B8"/>
    <w:rsid w:val="001B2102"/>
    <w:rsid w:val="001B282F"/>
    <w:rsid w:val="001B28F7"/>
    <w:rsid w:val="001B2A44"/>
    <w:rsid w:val="001B300B"/>
    <w:rsid w:val="001B3431"/>
    <w:rsid w:val="001B3CA3"/>
    <w:rsid w:val="001B431B"/>
    <w:rsid w:val="001B467D"/>
    <w:rsid w:val="001B48A7"/>
    <w:rsid w:val="001B4AF2"/>
    <w:rsid w:val="001B4C05"/>
    <w:rsid w:val="001B4E0A"/>
    <w:rsid w:val="001B5171"/>
    <w:rsid w:val="001B5C01"/>
    <w:rsid w:val="001B6196"/>
    <w:rsid w:val="001B68D3"/>
    <w:rsid w:val="001B6E8B"/>
    <w:rsid w:val="001B721C"/>
    <w:rsid w:val="001B745B"/>
    <w:rsid w:val="001C048A"/>
    <w:rsid w:val="001C0C64"/>
    <w:rsid w:val="001C1392"/>
    <w:rsid w:val="001C13B5"/>
    <w:rsid w:val="001C14F1"/>
    <w:rsid w:val="001C15C8"/>
    <w:rsid w:val="001C17C5"/>
    <w:rsid w:val="001C1812"/>
    <w:rsid w:val="001C1DD2"/>
    <w:rsid w:val="001C1FAC"/>
    <w:rsid w:val="001C2114"/>
    <w:rsid w:val="001C21C9"/>
    <w:rsid w:val="001C2849"/>
    <w:rsid w:val="001C297F"/>
    <w:rsid w:val="001C2E1D"/>
    <w:rsid w:val="001C35D9"/>
    <w:rsid w:val="001C3ADB"/>
    <w:rsid w:val="001C4073"/>
    <w:rsid w:val="001C4096"/>
    <w:rsid w:val="001C414A"/>
    <w:rsid w:val="001C47B2"/>
    <w:rsid w:val="001C498E"/>
    <w:rsid w:val="001C4B98"/>
    <w:rsid w:val="001C4DAA"/>
    <w:rsid w:val="001C5484"/>
    <w:rsid w:val="001C5906"/>
    <w:rsid w:val="001C5E20"/>
    <w:rsid w:val="001C61D4"/>
    <w:rsid w:val="001C67B3"/>
    <w:rsid w:val="001C67B9"/>
    <w:rsid w:val="001C6975"/>
    <w:rsid w:val="001C6D32"/>
    <w:rsid w:val="001C78B3"/>
    <w:rsid w:val="001C7D1B"/>
    <w:rsid w:val="001D00E0"/>
    <w:rsid w:val="001D0806"/>
    <w:rsid w:val="001D0890"/>
    <w:rsid w:val="001D0895"/>
    <w:rsid w:val="001D0FF8"/>
    <w:rsid w:val="001D12EC"/>
    <w:rsid w:val="001D17E8"/>
    <w:rsid w:val="001D24BD"/>
    <w:rsid w:val="001D286F"/>
    <w:rsid w:val="001D2B1E"/>
    <w:rsid w:val="001D2DB6"/>
    <w:rsid w:val="001D3101"/>
    <w:rsid w:val="001D332D"/>
    <w:rsid w:val="001D358A"/>
    <w:rsid w:val="001D390D"/>
    <w:rsid w:val="001D3B0B"/>
    <w:rsid w:val="001D3CA5"/>
    <w:rsid w:val="001D3FC9"/>
    <w:rsid w:val="001D4005"/>
    <w:rsid w:val="001D4363"/>
    <w:rsid w:val="001D4EBE"/>
    <w:rsid w:val="001D4FF3"/>
    <w:rsid w:val="001D521D"/>
    <w:rsid w:val="001D545D"/>
    <w:rsid w:val="001D5A13"/>
    <w:rsid w:val="001D5A68"/>
    <w:rsid w:val="001D5F66"/>
    <w:rsid w:val="001D61C6"/>
    <w:rsid w:val="001D6473"/>
    <w:rsid w:val="001D6537"/>
    <w:rsid w:val="001D68AC"/>
    <w:rsid w:val="001D6E23"/>
    <w:rsid w:val="001D7898"/>
    <w:rsid w:val="001D7C7A"/>
    <w:rsid w:val="001D7E16"/>
    <w:rsid w:val="001E0290"/>
    <w:rsid w:val="001E059A"/>
    <w:rsid w:val="001E06F3"/>
    <w:rsid w:val="001E078F"/>
    <w:rsid w:val="001E0BFB"/>
    <w:rsid w:val="001E0C21"/>
    <w:rsid w:val="001E0CC4"/>
    <w:rsid w:val="001E0D68"/>
    <w:rsid w:val="001E0DDD"/>
    <w:rsid w:val="001E1050"/>
    <w:rsid w:val="001E1597"/>
    <w:rsid w:val="001E1A73"/>
    <w:rsid w:val="001E1B49"/>
    <w:rsid w:val="001E1B88"/>
    <w:rsid w:val="001E1F6A"/>
    <w:rsid w:val="001E1F82"/>
    <w:rsid w:val="001E2C3B"/>
    <w:rsid w:val="001E2E83"/>
    <w:rsid w:val="001E2FA6"/>
    <w:rsid w:val="001E3619"/>
    <w:rsid w:val="001E36F9"/>
    <w:rsid w:val="001E380A"/>
    <w:rsid w:val="001E383E"/>
    <w:rsid w:val="001E3B2D"/>
    <w:rsid w:val="001E3B30"/>
    <w:rsid w:val="001E4284"/>
    <w:rsid w:val="001E4614"/>
    <w:rsid w:val="001E4902"/>
    <w:rsid w:val="001E4A81"/>
    <w:rsid w:val="001E5B54"/>
    <w:rsid w:val="001E69A5"/>
    <w:rsid w:val="001E6E78"/>
    <w:rsid w:val="001E7442"/>
    <w:rsid w:val="001E75F5"/>
    <w:rsid w:val="001E7668"/>
    <w:rsid w:val="001E76A0"/>
    <w:rsid w:val="001E78FB"/>
    <w:rsid w:val="001E7B7F"/>
    <w:rsid w:val="001E7E5B"/>
    <w:rsid w:val="001E7FD7"/>
    <w:rsid w:val="001F012C"/>
    <w:rsid w:val="001F0259"/>
    <w:rsid w:val="001F0390"/>
    <w:rsid w:val="001F0A06"/>
    <w:rsid w:val="001F0A54"/>
    <w:rsid w:val="001F0F3C"/>
    <w:rsid w:val="001F0F53"/>
    <w:rsid w:val="001F0FAF"/>
    <w:rsid w:val="001F1292"/>
    <w:rsid w:val="001F1479"/>
    <w:rsid w:val="001F14E2"/>
    <w:rsid w:val="001F212E"/>
    <w:rsid w:val="001F24A6"/>
    <w:rsid w:val="001F2A4B"/>
    <w:rsid w:val="001F35C5"/>
    <w:rsid w:val="001F35E6"/>
    <w:rsid w:val="001F3974"/>
    <w:rsid w:val="001F3E1A"/>
    <w:rsid w:val="001F3FA2"/>
    <w:rsid w:val="001F413A"/>
    <w:rsid w:val="001F43C6"/>
    <w:rsid w:val="001F461E"/>
    <w:rsid w:val="001F4686"/>
    <w:rsid w:val="001F4939"/>
    <w:rsid w:val="001F4CE2"/>
    <w:rsid w:val="001F4DDE"/>
    <w:rsid w:val="001F4FEF"/>
    <w:rsid w:val="001F508A"/>
    <w:rsid w:val="001F5468"/>
    <w:rsid w:val="001F5FBE"/>
    <w:rsid w:val="001F6324"/>
    <w:rsid w:val="001F66A5"/>
    <w:rsid w:val="001F6C9A"/>
    <w:rsid w:val="001F6CE1"/>
    <w:rsid w:val="001F779A"/>
    <w:rsid w:val="001F787C"/>
    <w:rsid w:val="001F7ACC"/>
    <w:rsid w:val="001F7E33"/>
    <w:rsid w:val="00200566"/>
    <w:rsid w:val="00200A8E"/>
    <w:rsid w:val="00200FB3"/>
    <w:rsid w:val="00201293"/>
    <w:rsid w:val="0020206A"/>
    <w:rsid w:val="002022A9"/>
    <w:rsid w:val="00202357"/>
    <w:rsid w:val="00202569"/>
    <w:rsid w:val="002026C1"/>
    <w:rsid w:val="0020295C"/>
    <w:rsid w:val="0020305E"/>
    <w:rsid w:val="002030A0"/>
    <w:rsid w:val="002030CA"/>
    <w:rsid w:val="002032F7"/>
    <w:rsid w:val="00203831"/>
    <w:rsid w:val="00203BF2"/>
    <w:rsid w:val="00204050"/>
    <w:rsid w:val="00204AA4"/>
    <w:rsid w:val="00204B26"/>
    <w:rsid w:val="00204BF0"/>
    <w:rsid w:val="00204C19"/>
    <w:rsid w:val="00204DA4"/>
    <w:rsid w:val="002053C6"/>
    <w:rsid w:val="002059A5"/>
    <w:rsid w:val="00205A20"/>
    <w:rsid w:val="00206527"/>
    <w:rsid w:val="002065AA"/>
    <w:rsid w:val="002071CB"/>
    <w:rsid w:val="00207633"/>
    <w:rsid w:val="00207BDC"/>
    <w:rsid w:val="00207DD3"/>
    <w:rsid w:val="00207EF0"/>
    <w:rsid w:val="00207FD1"/>
    <w:rsid w:val="00210517"/>
    <w:rsid w:val="00210930"/>
    <w:rsid w:val="00210D40"/>
    <w:rsid w:val="00210EFC"/>
    <w:rsid w:val="0021109B"/>
    <w:rsid w:val="0021205A"/>
    <w:rsid w:val="002120DA"/>
    <w:rsid w:val="00212534"/>
    <w:rsid w:val="00212538"/>
    <w:rsid w:val="00212602"/>
    <w:rsid w:val="00212D4F"/>
    <w:rsid w:val="00212F93"/>
    <w:rsid w:val="00213F7F"/>
    <w:rsid w:val="00214220"/>
    <w:rsid w:val="002142A0"/>
    <w:rsid w:val="002148CC"/>
    <w:rsid w:val="00214C5B"/>
    <w:rsid w:val="00214CB2"/>
    <w:rsid w:val="002155D9"/>
    <w:rsid w:val="002156D0"/>
    <w:rsid w:val="00215C65"/>
    <w:rsid w:val="002160A2"/>
    <w:rsid w:val="0021640B"/>
    <w:rsid w:val="00216426"/>
    <w:rsid w:val="0021711C"/>
    <w:rsid w:val="002172CE"/>
    <w:rsid w:val="0021781C"/>
    <w:rsid w:val="00217986"/>
    <w:rsid w:val="002204B3"/>
    <w:rsid w:val="0022093F"/>
    <w:rsid w:val="00220B91"/>
    <w:rsid w:val="00220DA4"/>
    <w:rsid w:val="00221067"/>
    <w:rsid w:val="00221F95"/>
    <w:rsid w:val="00221FE5"/>
    <w:rsid w:val="00222669"/>
    <w:rsid w:val="0022267F"/>
    <w:rsid w:val="002226A5"/>
    <w:rsid w:val="0022277D"/>
    <w:rsid w:val="002228C1"/>
    <w:rsid w:val="00222BB9"/>
    <w:rsid w:val="002237F9"/>
    <w:rsid w:val="00223CA9"/>
    <w:rsid w:val="00224155"/>
    <w:rsid w:val="0022418E"/>
    <w:rsid w:val="00224418"/>
    <w:rsid w:val="00224A3E"/>
    <w:rsid w:val="00224D12"/>
    <w:rsid w:val="00225219"/>
    <w:rsid w:val="00225272"/>
    <w:rsid w:val="0022584E"/>
    <w:rsid w:val="00225ABD"/>
    <w:rsid w:val="002271F0"/>
    <w:rsid w:val="00227515"/>
    <w:rsid w:val="00227E3D"/>
    <w:rsid w:val="00227FC3"/>
    <w:rsid w:val="00230156"/>
    <w:rsid w:val="00230415"/>
    <w:rsid w:val="00230AD4"/>
    <w:rsid w:val="00230BC7"/>
    <w:rsid w:val="0023117C"/>
    <w:rsid w:val="00231196"/>
    <w:rsid w:val="00231DB9"/>
    <w:rsid w:val="0023200B"/>
    <w:rsid w:val="00232210"/>
    <w:rsid w:val="0023245E"/>
    <w:rsid w:val="00232717"/>
    <w:rsid w:val="00232A92"/>
    <w:rsid w:val="00232B8A"/>
    <w:rsid w:val="00233316"/>
    <w:rsid w:val="00233424"/>
    <w:rsid w:val="0023387C"/>
    <w:rsid w:val="002339F7"/>
    <w:rsid w:val="002344DB"/>
    <w:rsid w:val="00234766"/>
    <w:rsid w:val="002348D0"/>
    <w:rsid w:val="00234B7A"/>
    <w:rsid w:val="00234DF8"/>
    <w:rsid w:val="002350EF"/>
    <w:rsid w:val="00235228"/>
    <w:rsid w:val="002354A0"/>
    <w:rsid w:val="00235580"/>
    <w:rsid w:val="00235698"/>
    <w:rsid w:val="00235B72"/>
    <w:rsid w:val="00235CB4"/>
    <w:rsid w:val="002361CB"/>
    <w:rsid w:val="00236D1C"/>
    <w:rsid w:val="00236DEA"/>
    <w:rsid w:val="0023774A"/>
    <w:rsid w:val="00237793"/>
    <w:rsid w:val="00237947"/>
    <w:rsid w:val="002400D2"/>
    <w:rsid w:val="00240335"/>
    <w:rsid w:val="002406B1"/>
    <w:rsid w:val="00240949"/>
    <w:rsid w:val="002409AF"/>
    <w:rsid w:val="00240A63"/>
    <w:rsid w:val="00240D78"/>
    <w:rsid w:val="002414B5"/>
    <w:rsid w:val="00241768"/>
    <w:rsid w:val="00241FD7"/>
    <w:rsid w:val="00242456"/>
    <w:rsid w:val="0024288D"/>
    <w:rsid w:val="00242956"/>
    <w:rsid w:val="00243125"/>
    <w:rsid w:val="002431AE"/>
    <w:rsid w:val="00243354"/>
    <w:rsid w:val="002434BA"/>
    <w:rsid w:val="002439DE"/>
    <w:rsid w:val="00243B57"/>
    <w:rsid w:val="00243BED"/>
    <w:rsid w:val="00243D1A"/>
    <w:rsid w:val="00243EE4"/>
    <w:rsid w:val="00244640"/>
    <w:rsid w:val="002448DE"/>
    <w:rsid w:val="00244928"/>
    <w:rsid w:val="00244C05"/>
    <w:rsid w:val="00246341"/>
    <w:rsid w:val="0024648A"/>
    <w:rsid w:val="00246CE2"/>
    <w:rsid w:val="002470F3"/>
    <w:rsid w:val="00247EE0"/>
    <w:rsid w:val="00250330"/>
    <w:rsid w:val="00250415"/>
    <w:rsid w:val="002505BC"/>
    <w:rsid w:val="00250905"/>
    <w:rsid w:val="00250B22"/>
    <w:rsid w:val="00250FC7"/>
    <w:rsid w:val="00251097"/>
    <w:rsid w:val="0025236E"/>
    <w:rsid w:val="00252402"/>
    <w:rsid w:val="002525E3"/>
    <w:rsid w:val="00252688"/>
    <w:rsid w:val="00252988"/>
    <w:rsid w:val="0025318C"/>
    <w:rsid w:val="002537B4"/>
    <w:rsid w:val="00253939"/>
    <w:rsid w:val="00253ACC"/>
    <w:rsid w:val="00253E48"/>
    <w:rsid w:val="0025414C"/>
    <w:rsid w:val="002544D6"/>
    <w:rsid w:val="002545F7"/>
    <w:rsid w:val="00254F04"/>
    <w:rsid w:val="00255116"/>
    <w:rsid w:val="002551C7"/>
    <w:rsid w:val="00255363"/>
    <w:rsid w:val="00255925"/>
    <w:rsid w:val="00255BEA"/>
    <w:rsid w:val="002566A8"/>
    <w:rsid w:val="00256901"/>
    <w:rsid w:val="00256AAC"/>
    <w:rsid w:val="00257071"/>
    <w:rsid w:val="00257270"/>
    <w:rsid w:val="00257435"/>
    <w:rsid w:val="00257817"/>
    <w:rsid w:val="00257878"/>
    <w:rsid w:val="002579CE"/>
    <w:rsid w:val="00257C35"/>
    <w:rsid w:val="00257E89"/>
    <w:rsid w:val="00257F9D"/>
    <w:rsid w:val="0026017D"/>
    <w:rsid w:val="002602B7"/>
    <w:rsid w:val="002603B6"/>
    <w:rsid w:val="00260E46"/>
    <w:rsid w:val="0026107D"/>
    <w:rsid w:val="00261BB8"/>
    <w:rsid w:val="0026206B"/>
    <w:rsid w:val="0026231E"/>
    <w:rsid w:val="0026284C"/>
    <w:rsid w:val="00262BEE"/>
    <w:rsid w:val="0026320E"/>
    <w:rsid w:val="00263AB3"/>
    <w:rsid w:val="00263F45"/>
    <w:rsid w:val="00265199"/>
    <w:rsid w:val="0026539F"/>
    <w:rsid w:val="00265A9F"/>
    <w:rsid w:val="00265D60"/>
    <w:rsid w:val="00266018"/>
    <w:rsid w:val="0026609B"/>
    <w:rsid w:val="002662B4"/>
    <w:rsid w:val="002667CB"/>
    <w:rsid w:val="00266E2D"/>
    <w:rsid w:val="00267544"/>
    <w:rsid w:val="002676E0"/>
    <w:rsid w:val="002679D5"/>
    <w:rsid w:val="00267A83"/>
    <w:rsid w:val="00267CEC"/>
    <w:rsid w:val="00270247"/>
    <w:rsid w:val="00270786"/>
    <w:rsid w:val="00270A56"/>
    <w:rsid w:val="00270C61"/>
    <w:rsid w:val="00270CE1"/>
    <w:rsid w:val="00270D98"/>
    <w:rsid w:val="00271136"/>
    <w:rsid w:val="00271230"/>
    <w:rsid w:val="002714A2"/>
    <w:rsid w:val="00272211"/>
    <w:rsid w:val="00272C77"/>
    <w:rsid w:val="002730BA"/>
    <w:rsid w:val="00273819"/>
    <w:rsid w:val="00273E46"/>
    <w:rsid w:val="00273FE3"/>
    <w:rsid w:val="00274419"/>
    <w:rsid w:val="002749C3"/>
    <w:rsid w:val="00274ACD"/>
    <w:rsid w:val="002750CC"/>
    <w:rsid w:val="00275487"/>
    <w:rsid w:val="00275A9E"/>
    <w:rsid w:val="002762A6"/>
    <w:rsid w:val="002765AB"/>
    <w:rsid w:val="002766D2"/>
    <w:rsid w:val="0027687A"/>
    <w:rsid w:val="002769F4"/>
    <w:rsid w:val="00276C7A"/>
    <w:rsid w:val="00276D6A"/>
    <w:rsid w:val="00277569"/>
    <w:rsid w:val="00277875"/>
    <w:rsid w:val="00277B4F"/>
    <w:rsid w:val="00277FC9"/>
    <w:rsid w:val="00277FD6"/>
    <w:rsid w:val="0028003C"/>
    <w:rsid w:val="0028038F"/>
    <w:rsid w:val="0028044B"/>
    <w:rsid w:val="002807DD"/>
    <w:rsid w:val="002808EB"/>
    <w:rsid w:val="00280B9C"/>
    <w:rsid w:val="00280CC8"/>
    <w:rsid w:val="00280E88"/>
    <w:rsid w:val="00280F17"/>
    <w:rsid w:val="00280FD3"/>
    <w:rsid w:val="002814E4"/>
    <w:rsid w:val="00281867"/>
    <w:rsid w:val="00281CBE"/>
    <w:rsid w:val="002823C8"/>
    <w:rsid w:val="002826F8"/>
    <w:rsid w:val="00282A69"/>
    <w:rsid w:val="00282CA4"/>
    <w:rsid w:val="00282FA4"/>
    <w:rsid w:val="00283463"/>
    <w:rsid w:val="00283753"/>
    <w:rsid w:val="0028387C"/>
    <w:rsid w:val="00283D30"/>
    <w:rsid w:val="00283DD7"/>
    <w:rsid w:val="00283E36"/>
    <w:rsid w:val="00283F80"/>
    <w:rsid w:val="00283FF4"/>
    <w:rsid w:val="002840C2"/>
    <w:rsid w:val="00284CF4"/>
    <w:rsid w:val="00284DB0"/>
    <w:rsid w:val="002850F1"/>
    <w:rsid w:val="00285646"/>
    <w:rsid w:val="00285A55"/>
    <w:rsid w:val="00285E57"/>
    <w:rsid w:val="00285F4C"/>
    <w:rsid w:val="002862C9"/>
    <w:rsid w:val="0028632E"/>
    <w:rsid w:val="00286711"/>
    <w:rsid w:val="002867AD"/>
    <w:rsid w:val="00286D5C"/>
    <w:rsid w:val="00286F68"/>
    <w:rsid w:val="00287681"/>
    <w:rsid w:val="00287AD1"/>
    <w:rsid w:val="00287CB1"/>
    <w:rsid w:val="002908D2"/>
    <w:rsid w:val="00290DEC"/>
    <w:rsid w:val="00290E69"/>
    <w:rsid w:val="00290E75"/>
    <w:rsid w:val="00290FCB"/>
    <w:rsid w:val="00291961"/>
    <w:rsid w:val="00291D22"/>
    <w:rsid w:val="00291D43"/>
    <w:rsid w:val="002923DE"/>
    <w:rsid w:val="002924D5"/>
    <w:rsid w:val="00292A98"/>
    <w:rsid w:val="00292D97"/>
    <w:rsid w:val="002936C2"/>
    <w:rsid w:val="00293895"/>
    <w:rsid w:val="002938AF"/>
    <w:rsid w:val="00293920"/>
    <w:rsid w:val="002939BD"/>
    <w:rsid w:val="00293CDD"/>
    <w:rsid w:val="00294B69"/>
    <w:rsid w:val="00294D3A"/>
    <w:rsid w:val="002952E4"/>
    <w:rsid w:val="002953AF"/>
    <w:rsid w:val="00295536"/>
    <w:rsid w:val="00295BC0"/>
    <w:rsid w:val="00295ECB"/>
    <w:rsid w:val="00296544"/>
    <w:rsid w:val="0029712E"/>
    <w:rsid w:val="0029731B"/>
    <w:rsid w:val="002976D1"/>
    <w:rsid w:val="0029781E"/>
    <w:rsid w:val="0029797A"/>
    <w:rsid w:val="00297CAE"/>
    <w:rsid w:val="002A0588"/>
    <w:rsid w:val="002A0ADF"/>
    <w:rsid w:val="002A0CDD"/>
    <w:rsid w:val="002A0F61"/>
    <w:rsid w:val="002A111F"/>
    <w:rsid w:val="002A1411"/>
    <w:rsid w:val="002A14E6"/>
    <w:rsid w:val="002A18CD"/>
    <w:rsid w:val="002A1B0C"/>
    <w:rsid w:val="002A222F"/>
    <w:rsid w:val="002A250C"/>
    <w:rsid w:val="002A28AC"/>
    <w:rsid w:val="002A2A25"/>
    <w:rsid w:val="002A2B78"/>
    <w:rsid w:val="002A2E56"/>
    <w:rsid w:val="002A34A3"/>
    <w:rsid w:val="002A3734"/>
    <w:rsid w:val="002A3D71"/>
    <w:rsid w:val="002A3E22"/>
    <w:rsid w:val="002A3E36"/>
    <w:rsid w:val="002A3F58"/>
    <w:rsid w:val="002A410D"/>
    <w:rsid w:val="002A4322"/>
    <w:rsid w:val="002A439D"/>
    <w:rsid w:val="002A468C"/>
    <w:rsid w:val="002A4830"/>
    <w:rsid w:val="002A4947"/>
    <w:rsid w:val="002A541F"/>
    <w:rsid w:val="002A54E6"/>
    <w:rsid w:val="002A5740"/>
    <w:rsid w:val="002A583D"/>
    <w:rsid w:val="002A5874"/>
    <w:rsid w:val="002A58F2"/>
    <w:rsid w:val="002A5A31"/>
    <w:rsid w:val="002A5F2B"/>
    <w:rsid w:val="002A62EF"/>
    <w:rsid w:val="002A63A5"/>
    <w:rsid w:val="002A6703"/>
    <w:rsid w:val="002A6790"/>
    <w:rsid w:val="002A6A3E"/>
    <w:rsid w:val="002A71AA"/>
    <w:rsid w:val="002A78A9"/>
    <w:rsid w:val="002A7A57"/>
    <w:rsid w:val="002B01CB"/>
    <w:rsid w:val="002B0255"/>
    <w:rsid w:val="002B088A"/>
    <w:rsid w:val="002B0C58"/>
    <w:rsid w:val="002B0C8E"/>
    <w:rsid w:val="002B0CC2"/>
    <w:rsid w:val="002B0FAD"/>
    <w:rsid w:val="002B155F"/>
    <w:rsid w:val="002B1701"/>
    <w:rsid w:val="002B1704"/>
    <w:rsid w:val="002B18D0"/>
    <w:rsid w:val="002B19D5"/>
    <w:rsid w:val="002B1A82"/>
    <w:rsid w:val="002B1B19"/>
    <w:rsid w:val="002B2563"/>
    <w:rsid w:val="002B268E"/>
    <w:rsid w:val="002B2924"/>
    <w:rsid w:val="002B2B76"/>
    <w:rsid w:val="002B2FEC"/>
    <w:rsid w:val="002B3B17"/>
    <w:rsid w:val="002B3B6B"/>
    <w:rsid w:val="002B3BA8"/>
    <w:rsid w:val="002B3C53"/>
    <w:rsid w:val="002B4154"/>
    <w:rsid w:val="002B416E"/>
    <w:rsid w:val="002B422A"/>
    <w:rsid w:val="002B44EB"/>
    <w:rsid w:val="002B45A7"/>
    <w:rsid w:val="002B4719"/>
    <w:rsid w:val="002B5678"/>
    <w:rsid w:val="002B5EE0"/>
    <w:rsid w:val="002B6885"/>
    <w:rsid w:val="002B6ADC"/>
    <w:rsid w:val="002B7B38"/>
    <w:rsid w:val="002B7F05"/>
    <w:rsid w:val="002B7F44"/>
    <w:rsid w:val="002C03F3"/>
    <w:rsid w:val="002C0521"/>
    <w:rsid w:val="002C0978"/>
    <w:rsid w:val="002C0987"/>
    <w:rsid w:val="002C1016"/>
    <w:rsid w:val="002C113E"/>
    <w:rsid w:val="002C129E"/>
    <w:rsid w:val="002C1654"/>
    <w:rsid w:val="002C1D91"/>
    <w:rsid w:val="002C1E24"/>
    <w:rsid w:val="002C1E51"/>
    <w:rsid w:val="002C1F1A"/>
    <w:rsid w:val="002C22CF"/>
    <w:rsid w:val="002C23A4"/>
    <w:rsid w:val="002C27F0"/>
    <w:rsid w:val="002C29CC"/>
    <w:rsid w:val="002C2B18"/>
    <w:rsid w:val="002C30EB"/>
    <w:rsid w:val="002C3160"/>
    <w:rsid w:val="002C396D"/>
    <w:rsid w:val="002C3A48"/>
    <w:rsid w:val="002C3B95"/>
    <w:rsid w:val="002C4570"/>
    <w:rsid w:val="002C4933"/>
    <w:rsid w:val="002C4A9F"/>
    <w:rsid w:val="002C4C79"/>
    <w:rsid w:val="002C500A"/>
    <w:rsid w:val="002C53C8"/>
    <w:rsid w:val="002C5826"/>
    <w:rsid w:val="002C5DFD"/>
    <w:rsid w:val="002C5F36"/>
    <w:rsid w:val="002C6596"/>
    <w:rsid w:val="002C6B78"/>
    <w:rsid w:val="002C6C67"/>
    <w:rsid w:val="002C6CDC"/>
    <w:rsid w:val="002C6DD5"/>
    <w:rsid w:val="002C7175"/>
    <w:rsid w:val="002C7469"/>
    <w:rsid w:val="002C76EA"/>
    <w:rsid w:val="002C7847"/>
    <w:rsid w:val="002C7CA7"/>
    <w:rsid w:val="002C7CB2"/>
    <w:rsid w:val="002C7FD0"/>
    <w:rsid w:val="002D0989"/>
    <w:rsid w:val="002D0AA9"/>
    <w:rsid w:val="002D0C10"/>
    <w:rsid w:val="002D0DCA"/>
    <w:rsid w:val="002D0E62"/>
    <w:rsid w:val="002D0E6C"/>
    <w:rsid w:val="002D1789"/>
    <w:rsid w:val="002D1B53"/>
    <w:rsid w:val="002D1B6E"/>
    <w:rsid w:val="002D20D3"/>
    <w:rsid w:val="002D2323"/>
    <w:rsid w:val="002D23A5"/>
    <w:rsid w:val="002D2920"/>
    <w:rsid w:val="002D2F9D"/>
    <w:rsid w:val="002D3063"/>
    <w:rsid w:val="002D393B"/>
    <w:rsid w:val="002D4025"/>
    <w:rsid w:val="002D4622"/>
    <w:rsid w:val="002D486D"/>
    <w:rsid w:val="002D49A6"/>
    <w:rsid w:val="002D4C0E"/>
    <w:rsid w:val="002D4C1F"/>
    <w:rsid w:val="002D5233"/>
    <w:rsid w:val="002D5441"/>
    <w:rsid w:val="002D55C4"/>
    <w:rsid w:val="002D5643"/>
    <w:rsid w:val="002D577B"/>
    <w:rsid w:val="002D5CA7"/>
    <w:rsid w:val="002D5F03"/>
    <w:rsid w:val="002D60C0"/>
    <w:rsid w:val="002D6570"/>
    <w:rsid w:val="002D68A9"/>
    <w:rsid w:val="002D6CE3"/>
    <w:rsid w:val="002D6D57"/>
    <w:rsid w:val="002D78DF"/>
    <w:rsid w:val="002D7966"/>
    <w:rsid w:val="002E060F"/>
    <w:rsid w:val="002E0DF6"/>
    <w:rsid w:val="002E1134"/>
    <w:rsid w:val="002E1270"/>
    <w:rsid w:val="002E14C7"/>
    <w:rsid w:val="002E194C"/>
    <w:rsid w:val="002E1A74"/>
    <w:rsid w:val="002E1BB4"/>
    <w:rsid w:val="002E1D21"/>
    <w:rsid w:val="002E1DBF"/>
    <w:rsid w:val="002E201A"/>
    <w:rsid w:val="002E227B"/>
    <w:rsid w:val="002E25BC"/>
    <w:rsid w:val="002E25D7"/>
    <w:rsid w:val="002E289A"/>
    <w:rsid w:val="002E2A78"/>
    <w:rsid w:val="002E2CE7"/>
    <w:rsid w:val="002E3164"/>
    <w:rsid w:val="002E31C9"/>
    <w:rsid w:val="002E4FC8"/>
    <w:rsid w:val="002E5280"/>
    <w:rsid w:val="002E54EB"/>
    <w:rsid w:val="002E57B9"/>
    <w:rsid w:val="002E58A0"/>
    <w:rsid w:val="002E5925"/>
    <w:rsid w:val="002E6046"/>
    <w:rsid w:val="002E625A"/>
    <w:rsid w:val="002E69D5"/>
    <w:rsid w:val="002E6B6A"/>
    <w:rsid w:val="002E6E18"/>
    <w:rsid w:val="002E71B4"/>
    <w:rsid w:val="002E7381"/>
    <w:rsid w:val="002E73FC"/>
    <w:rsid w:val="002E746E"/>
    <w:rsid w:val="002E75E0"/>
    <w:rsid w:val="002E782D"/>
    <w:rsid w:val="002E7D4B"/>
    <w:rsid w:val="002E7DBE"/>
    <w:rsid w:val="002E7EC0"/>
    <w:rsid w:val="002F02F7"/>
    <w:rsid w:val="002F04EA"/>
    <w:rsid w:val="002F063C"/>
    <w:rsid w:val="002F077E"/>
    <w:rsid w:val="002F106A"/>
    <w:rsid w:val="002F14C2"/>
    <w:rsid w:val="002F18C1"/>
    <w:rsid w:val="002F196C"/>
    <w:rsid w:val="002F1D13"/>
    <w:rsid w:val="002F22C9"/>
    <w:rsid w:val="002F2A0D"/>
    <w:rsid w:val="002F2E40"/>
    <w:rsid w:val="002F2EE7"/>
    <w:rsid w:val="002F2FD1"/>
    <w:rsid w:val="002F2FF3"/>
    <w:rsid w:val="002F3546"/>
    <w:rsid w:val="002F36E3"/>
    <w:rsid w:val="002F36FD"/>
    <w:rsid w:val="002F3AB4"/>
    <w:rsid w:val="002F3DC5"/>
    <w:rsid w:val="002F42A9"/>
    <w:rsid w:val="002F4576"/>
    <w:rsid w:val="002F47E3"/>
    <w:rsid w:val="002F4F35"/>
    <w:rsid w:val="002F58B8"/>
    <w:rsid w:val="002F5902"/>
    <w:rsid w:val="002F5D42"/>
    <w:rsid w:val="002F605D"/>
    <w:rsid w:val="002F60B2"/>
    <w:rsid w:val="002F6312"/>
    <w:rsid w:val="002F649F"/>
    <w:rsid w:val="002F650E"/>
    <w:rsid w:val="002F69CC"/>
    <w:rsid w:val="002F6ADC"/>
    <w:rsid w:val="002F6D62"/>
    <w:rsid w:val="002F6E33"/>
    <w:rsid w:val="002F71B0"/>
    <w:rsid w:val="002F73B8"/>
    <w:rsid w:val="002F747A"/>
    <w:rsid w:val="002F77EE"/>
    <w:rsid w:val="002F7CAB"/>
    <w:rsid w:val="002F7E5C"/>
    <w:rsid w:val="00300B0F"/>
    <w:rsid w:val="00300B5B"/>
    <w:rsid w:val="0030165D"/>
    <w:rsid w:val="00301746"/>
    <w:rsid w:val="00301847"/>
    <w:rsid w:val="00301A35"/>
    <w:rsid w:val="00301D2D"/>
    <w:rsid w:val="00302228"/>
    <w:rsid w:val="003022CE"/>
    <w:rsid w:val="00302351"/>
    <w:rsid w:val="00302E04"/>
    <w:rsid w:val="00302E25"/>
    <w:rsid w:val="00302F0D"/>
    <w:rsid w:val="003034CB"/>
    <w:rsid w:val="003034F2"/>
    <w:rsid w:val="00303951"/>
    <w:rsid w:val="003039C3"/>
    <w:rsid w:val="00303B1E"/>
    <w:rsid w:val="00303F7B"/>
    <w:rsid w:val="00303FBE"/>
    <w:rsid w:val="0030418B"/>
    <w:rsid w:val="00304529"/>
    <w:rsid w:val="00304A64"/>
    <w:rsid w:val="0030524E"/>
    <w:rsid w:val="003053E4"/>
    <w:rsid w:val="0030596B"/>
    <w:rsid w:val="00305CD2"/>
    <w:rsid w:val="00305D6F"/>
    <w:rsid w:val="003060DD"/>
    <w:rsid w:val="00306369"/>
    <w:rsid w:val="003063D7"/>
    <w:rsid w:val="003063F4"/>
    <w:rsid w:val="003065D4"/>
    <w:rsid w:val="00306670"/>
    <w:rsid w:val="0030684A"/>
    <w:rsid w:val="003071AE"/>
    <w:rsid w:val="003100B3"/>
    <w:rsid w:val="0031014D"/>
    <w:rsid w:val="0031015B"/>
    <w:rsid w:val="003105E4"/>
    <w:rsid w:val="003106E7"/>
    <w:rsid w:val="003108CF"/>
    <w:rsid w:val="00310FC2"/>
    <w:rsid w:val="00311260"/>
    <w:rsid w:val="00311519"/>
    <w:rsid w:val="0031197D"/>
    <w:rsid w:val="003120FA"/>
    <w:rsid w:val="00312266"/>
    <w:rsid w:val="00312A39"/>
    <w:rsid w:val="00312C15"/>
    <w:rsid w:val="00312C17"/>
    <w:rsid w:val="00312DCA"/>
    <w:rsid w:val="00312DF1"/>
    <w:rsid w:val="0031314F"/>
    <w:rsid w:val="00313534"/>
    <w:rsid w:val="00313577"/>
    <w:rsid w:val="00313BE8"/>
    <w:rsid w:val="00313D4B"/>
    <w:rsid w:val="003142D7"/>
    <w:rsid w:val="003144B6"/>
    <w:rsid w:val="003144F7"/>
    <w:rsid w:val="0031474C"/>
    <w:rsid w:val="00314ECD"/>
    <w:rsid w:val="003150EA"/>
    <w:rsid w:val="0031513B"/>
    <w:rsid w:val="00315185"/>
    <w:rsid w:val="0031532A"/>
    <w:rsid w:val="003153A4"/>
    <w:rsid w:val="003156BC"/>
    <w:rsid w:val="00316339"/>
    <w:rsid w:val="0031648C"/>
    <w:rsid w:val="00316556"/>
    <w:rsid w:val="003166DD"/>
    <w:rsid w:val="00316CE3"/>
    <w:rsid w:val="00316FAA"/>
    <w:rsid w:val="003170D7"/>
    <w:rsid w:val="003174D0"/>
    <w:rsid w:val="0031798A"/>
    <w:rsid w:val="00317C4C"/>
    <w:rsid w:val="00317F11"/>
    <w:rsid w:val="00317F4C"/>
    <w:rsid w:val="003202BC"/>
    <w:rsid w:val="0032070D"/>
    <w:rsid w:val="003209FC"/>
    <w:rsid w:val="00320C5A"/>
    <w:rsid w:val="00321266"/>
    <w:rsid w:val="003213FE"/>
    <w:rsid w:val="00321E19"/>
    <w:rsid w:val="00322073"/>
    <w:rsid w:val="00322BC4"/>
    <w:rsid w:val="00322EAD"/>
    <w:rsid w:val="00322EB4"/>
    <w:rsid w:val="003230FB"/>
    <w:rsid w:val="00323696"/>
    <w:rsid w:val="00323A07"/>
    <w:rsid w:val="00323AE8"/>
    <w:rsid w:val="0032490F"/>
    <w:rsid w:val="00324A54"/>
    <w:rsid w:val="00324D89"/>
    <w:rsid w:val="00324EC7"/>
    <w:rsid w:val="0032526B"/>
    <w:rsid w:val="00325DB5"/>
    <w:rsid w:val="0032674C"/>
    <w:rsid w:val="00326B7C"/>
    <w:rsid w:val="00326CD1"/>
    <w:rsid w:val="00326F9C"/>
    <w:rsid w:val="0032784E"/>
    <w:rsid w:val="0032790A"/>
    <w:rsid w:val="00327911"/>
    <w:rsid w:val="00327B62"/>
    <w:rsid w:val="00327D07"/>
    <w:rsid w:val="0033038E"/>
    <w:rsid w:val="003303A4"/>
    <w:rsid w:val="003304B5"/>
    <w:rsid w:val="00330EF9"/>
    <w:rsid w:val="00331790"/>
    <w:rsid w:val="003317FF"/>
    <w:rsid w:val="00331962"/>
    <w:rsid w:val="003319AC"/>
    <w:rsid w:val="00331D10"/>
    <w:rsid w:val="00331DC5"/>
    <w:rsid w:val="00331F6A"/>
    <w:rsid w:val="00331F8A"/>
    <w:rsid w:val="00331F97"/>
    <w:rsid w:val="003325A2"/>
    <w:rsid w:val="00332849"/>
    <w:rsid w:val="0033298F"/>
    <w:rsid w:val="00332D5C"/>
    <w:rsid w:val="003330A3"/>
    <w:rsid w:val="00333A5A"/>
    <w:rsid w:val="00333C9F"/>
    <w:rsid w:val="003354D0"/>
    <w:rsid w:val="003357AC"/>
    <w:rsid w:val="003357BF"/>
    <w:rsid w:val="003358AD"/>
    <w:rsid w:val="0033594D"/>
    <w:rsid w:val="00335F8E"/>
    <w:rsid w:val="0033614D"/>
    <w:rsid w:val="00336819"/>
    <w:rsid w:val="00336C25"/>
    <w:rsid w:val="00336DB4"/>
    <w:rsid w:val="00337B41"/>
    <w:rsid w:val="00337ECA"/>
    <w:rsid w:val="003401B3"/>
    <w:rsid w:val="0034022D"/>
    <w:rsid w:val="00340D2A"/>
    <w:rsid w:val="00340FBB"/>
    <w:rsid w:val="0034110D"/>
    <w:rsid w:val="00341B8F"/>
    <w:rsid w:val="00342382"/>
    <w:rsid w:val="0034288D"/>
    <w:rsid w:val="003429F2"/>
    <w:rsid w:val="00342B7A"/>
    <w:rsid w:val="00342BE7"/>
    <w:rsid w:val="00342C12"/>
    <w:rsid w:val="00342C6C"/>
    <w:rsid w:val="00342F63"/>
    <w:rsid w:val="0034328B"/>
    <w:rsid w:val="00343534"/>
    <w:rsid w:val="00343616"/>
    <w:rsid w:val="003438E1"/>
    <w:rsid w:val="00343A07"/>
    <w:rsid w:val="00343B40"/>
    <w:rsid w:val="00343DAE"/>
    <w:rsid w:val="00343DCC"/>
    <w:rsid w:val="003445A6"/>
    <w:rsid w:val="003446EB"/>
    <w:rsid w:val="003451DB"/>
    <w:rsid w:val="00345302"/>
    <w:rsid w:val="00345306"/>
    <w:rsid w:val="00345B30"/>
    <w:rsid w:val="00345C8A"/>
    <w:rsid w:val="00345CD4"/>
    <w:rsid w:val="0034600B"/>
    <w:rsid w:val="003462BA"/>
    <w:rsid w:val="00346D05"/>
    <w:rsid w:val="003470A3"/>
    <w:rsid w:val="00347425"/>
    <w:rsid w:val="00347700"/>
    <w:rsid w:val="00347B11"/>
    <w:rsid w:val="00350243"/>
    <w:rsid w:val="003502F9"/>
    <w:rsid w:val="00350431"/>
    <w:rsid w:val="0035082B"/>
    <w:rsid w:val="00350C66"/>
    <w:rsid w:val="00350C9C"/>
    <w:rsid w:val="0035117C"/>
    <w:rsid w:val="00351227"/>
    <w:rsid w:val="003517F1"/>
    <w:rsid w:val="00351BDA"/>
    <w:rsid w:val="00351C4B"/>
    <w:rsid w:val="00351DD5"/>
    <w:rsid w:val="00352449"/>
    <w:rsid w:val="00352986"/>
    <w:rsid w:val="003529B8"/>
    <w:rsid w:val="00352D87"/>
    <w:rsid w:val="00353054"/>
    <w:rsid w:val="00353474"/>
    <w:rsid w:val="00353FD3"/>
    <w:rsid w:val="0035448B"/>
    <w:rsid w:val="00354926"/>
    <w:rsid w:val="003549D8"/>
    <w:rsid w:val="003553A3"/>
    <w:rsid w:val="0035544F"/>
    <w:rsid w:val="0035549F"/>
    <w:rsid w:val="003555B5"/>
    <w:rsid w:val="003558CC"/>
    <w:rsid w:val="00355932"/>
    <w:rsid w:val="00355A39"/>
    <w:rsid w:val="00355D46"/>
    <w:rsid w:val="00355F13"/>
    <w:rsid w:val="00355FBE"/>
    <w:rsid w:val="003560FC"/>
    <w:rsid w:val="0035662E"/>
    <w:rsid w:val="00356A99"/>
    <w:rsid w:val="00356C68"/>
    <w:rsid w:val="00356DD7"/>
    <w:rsid w:val="003575D4"/>
    <w:rsid w:val="00357A8C"/>
    <w:rsid w:val="00357DEF"/>
    <w:rsid w:val="003609AD"/>
    <w:rsid w:val="00360C5F"/>
    <w:rsid w:val="00360CF0"/>
    <w:rsid w:val="00360F77"/>
    <w:rsid w:val="00361C5D"/>
    <w:rsid w:val="00361C69"/>
    <w:rsid w:val="00361E85"/>
    <w:rsid w:val="00361FC8"/>
    <w:rsid w:val="003625D0"/>
    <w:rsid w:val="003628A5"/>
    <w:rsid w:val="00362A84"/>
    <w:rsid w:val="00362D3D"/>
    <w:rsid w:val="003637AF"/>
    <w:rsid w:val="00363A40"/>
    <w:rsid w:val="00363CCF"/>
    <w:rsid w:val="0036400C"/>
    <w:rsid w:val="003640BF"/>
    <w:rsid w:val="0036416D"/>
    <w:rsid w:val="003642FA"/>
    <w:rsid w:val="0036499F"/>
    <w:rsid w:val="00364C87"/>
    <w:rsid w:val="00364C9A"/>
    <w:rsid w:val="00364D81"/>
    <w:rsid w:val="003659F0"/>
    <w:rsid w:val="00365B37"/>
    <w:rsid w:val="00365BBB"/>
    <w:rsid w:val="00365FF9"/>
    <w:rsid w:val="003664DF"/>
    <w:rsid w:val="003665ED"/>
    <w:rsid w:val="0036662F"/>
    <w:rsid w:val="003667C9"/>
    <w:rsid w:val="00366F50"/>
    <w:rsid w:val="00366FA4"/>
    <w:rsid w:val="00367668"/>
    <w:rsid w:val="00367CC4"/>
    <w:rsid w:val="0037004E"/>
    <w:rsid w:val="00370381"/>
    <w:rsid w:val="003704C7"/>
    <w:rsid w:val="003704E2"/>
    <w:rsid w:val="00370A66"/>
    <w:rsid w:val="00370A79"/>
    <w:rsid w:val="00370AF6"/>
    <w:rsid w:val="0037113A"/>
    <w:rsid w:val="003712BE"/>
    <w:rsid w:val="00371580"/>
    <w:rsid w:val="0037179E"/>
    <w:rsid w:val="003717ED"/>
    <w:rsid w:val="00371AD6"/>
    <w:rsid w:val="00371AFC"/>
    <w:rsid w:val="00371AFF"/>
    <w:rsid w:val="00371C40"/>
    <w:rsid w:val="00371F9F"/>
    <w:rsid w:val="0037212F"/>
    <w:rsid w:val="0037228D"/>
    <w:rsid w:val="00372561"/>
    <w:rsid w:val="0037262B"/>
    <w:rsid w:val="00373151"/>
    <w:rsid w:val="00373546"/>
    <w:rsid w:val="00373563"/>
    <w:rsid w:val="00373661"/>
    <w:rsid w:val="00373857"/>
    <w:rsid w:val="00374076"/>
    <w:rsid w:val="00374102"/>
    <w:rsid w:val="003742A7"/>
    <w:rsid w:val="00374607"/>
    <w:rsid w:val="003748BE"/>
    <w:rsid w:val="00374C4C"/>
    <w:rsid w:val="00375197"/>
    <w:rsid w:val="00375230"/>
    <w:rsid w:val="00375C12"/>
    <w:rsid w:val="00375E4B"/>
    <w:rsid w:val="003760DF"/>
    <w:rsid w:val="003764DC"/>
    <w:rsid w:val="003767D6"/>
    <w:rsid w:val="00376908"/>
    <w:rsid w:val="00376AA3"/>
    <w:rsid w:val="00376AFF"/>
    <w:rsid w:val="00376B40"/>
    <w:rsid w:val="00376E70"/>
    <w:rsid w:val="00377203"/>
    <w:rsid w:val="0037742B"/>
    <w:rsid w:val="00377582"/>
    <w:rsid w:val="00377D49"/>
    <w:rsid w:val="00380320"/>
    <w:rsid w:val="003807D3"/>
    <w:rsid w:val="00380B17"/>
    <w:rsid w:val="00380EA6"/>
    <w:rsid w:val="00381018"/>
    <w:rsid w:val="0038107B"/>
    <w:rsid w:val="0038108A"/>
    <w:rsid w:val="0038193D"/>
    <w:rsid w:val="00381AF7"/>
    <w:rsid w:val="003825EE"/>
    <w:rsid w:val="0038261D"/>
    <w:rsid w:val="00382717"/>
    <w:rsid w:val="003828A2"/>
    <w:rsid w:val="00382BEC"/>
    <w:rsid w:val="00382E29"/>
    <w:rsid w:val="0038338E"/>
    <w:rsid w:val="00383633"/>
    <w:rsid w:val="00383CCD"/>
    <w:rsid w:val="00384150"/>
    <w:rsid w:val="00384203"/>
    <w:rsid w:val="003842A6"/>
    <w:rsid w:val="0038473B"/>
    <w:rsid w:val="003847C8"/>
    <w:rsid w:val="00384A4A"/>
    <w:rsid w:val="00384A81"/>
    <w:rsid w:val="00384EFC"/>
    <w:rsid w:val="00384F5D"/>
    <w:rsid w:val="0038524A"/>
    <w:rsid w:val="00385B4C"/>
    <w:rsid w:val="00385C0D"/>
    <w:rsid w:val="00386436"/>
    <w:rsid w:val="003865F3"/>
    <w:rsid w:val="0038695B"/>
    <w:rsid w:val="00386A31"/>
    <w:rsid w:val="00386D01"/>
    <w:rsid w:val="00386D55"/>
    <w:rsid w:val="0038737C"/>
    <w:rsid w:val="003876E9"/>
    <w:rsid w:val="00387996"/>
    <w:rsid w:val="00387A8E"/>
    <w:rsid w:val="00387DF6"/>
    <w:rsid w:val="00387F39"/>
    <w:rsid w:val="00390381"/>
    <w:rsid w:val="00390DEF"/>
    <w:rsid w:val="003910E5"/>
    <w:rsid w:val="003912B1"/>
    <w:rsid w:val="003923C4"/>
    <w:rsid w:val="0039256E"/>
    <w:rsid w:val="0039278E"/>
    <w:rsid w:val="003927CB"/>
    <w:rsid w:val="003928B2"/>
    <w:rsid w:val="00392BF4"/>
    <w:rsid w:val="00392D13"/>
    <w:rsid w:val="00392EDD"/>
    <w:rsid w:val="00393518"/>
    <w:rsid w:val="003936FF"/>
    <w:rsid w:val="00393983"/>
    <w:rsid w:val="00393A7E"/>
    <w:rsid w:val="00393B32"/>
    <w:rsid w:val="00394206"/>
    <w:rsid w:val="003943D7"/>
    <w:rsid w:val="003948BC"/>
    <w:rsid w:val="0039494D"/>
    <w:rsid w:val="00394ADF"/>
    <w:rsid w:val="00394AF3"/>
    <w:rsid w:val="003952B6"/>
    <w:rsid w:val="003952F0"/>
    <w:rsid w:val="0039544F"/>
    <w:rsid w:val="003955C7"/>
    <w:rsid w:val="00395CBF"/>
    <w:rsid w:val="00395E12"/>
    <w:rsid w:val="00396032"/>
    <w:rsid w:val="00396289"/>
    <w:rsid w:val="00396D0A"/>
    <w:rsid w:val="00396E3E"/>
    <w:rsid w:val="00396F16"/>
    <w:rsid w:val="00396F78"/>
    <w:rsid w:val="003971FC"/>
    <w:rsid w:val="003977D8"/>
    <w:rsid w:val="0039780B"/>
    <w:rsid w:val="00397A23"/>
    <w:rsid w:val="00397C3F"/>
    <w:rsid w:val="00397C93"/>
    <w:rsid w:val="00397DD6"/>
    <w:rsid w:val="00397DD9"/>
    <w:rsid w:val="003A015C"/>
    <w:rsid w:val="003A0707"/>
    <w:rsid w:val="003A0AC4"/>
    <w:rsid w:val="003A0D18"/>
    <w:rsid w:val="003A0FA7"/>
    <w:rsid w:val="003A10C1"/>
    <w:rsid w:val="003A12DA"/>
    <w:rsid w:val="003A12DD"/>
    <w:rsid w:val="003A1461"/>
    <w:rsid w:val="003A1635"/>
    <w:rsid w:val="003A1852"/>
    <w:rsid w:val="003A19E9"/>
    <w:rsid w:val="003A1F7F"/>
    <w:rsid w:val="003A24B1"/>
    <w:rsid w:val="003A24C0"/>
    <w:rsid w:val="003A29EC"/>
    <w:rsid w:val="003A2CB8"/>
    <w:rsid w:val="003A331F"/>
    <w:rsid w:val="003A36A7"/>
    <w:rsid w:val="003A3BF7"/>
    <w:rsid w:val="003A3E1E"/>
    <w:rsid w:val="003A41B9"/>
    <w:rsid w:val="003A4205"/>
    <w:rsid w:val="003A4896"/>
    <w:rsid w:val="003A4CEB"/>
    <w:rsid w:val="003A5BAD"/>
    <w:rsid w:val="003A5E93"/>
    <w:rsid w:val="003A5F62"/>
    <w:rsid w:val="003A667E"/>
    <w:rsid w:val="003A70C5"/>
    <w:rsid w:val="003A740D"/>
    <w:rsid w:val="003A7DC4"/>
    <w:rsid w:val="003A7E58"/>
    <w:rsid w:val="003A7E69"/>
    <w:rsid w:val="003B0048"/>
    <w:rsid w:val="003B00EB"/>
    <w:rsid w:val="003B0494"/>
    <w:rsid w:val="003B0545"/>
    <w:rsid w:val="003B08EC"/>
    <w:rsid w:val="003B094A"/>
    <w:rsid w:val="003B094B"/>
    <w:rsid w:val="003B0A78"/>
    <w:rsid w:val="003B0CDD"/>
    <w:rsid w:val="003B12D1"/>
    <w:rsid w:val="003B1652"/>
    <w:rsid w:val="003B17D5"/>
    <w:rsid w:val="003B1ACA"/>
    <w:rsid w:val="003B1BE1"/>
    <w:rsid w:val="003B21E9"/>
    <w:rsid w:val="003B247F"/>
    <w:rsid w:val="003B2562"/>
    <w:rsid w:val="003B2635"/>
    <w:rsid w:val="003B27F1"/>
    <w:rsid w:val="003B286A"/>
    <w:rsid w:val="003B32FB"/>
    <w:rsid w:val="003B330A"/>
    <w:rsid w:val="003B3343"/>
    <w:rsid w:val="003B39E6"/>
    <w:rsid w:val="003B3B09"/>
    <w:rsid w:val="003B3D36"/>
    <w:rsid w:val="003B4070"/>
    <w:rsid w:val="003B411D"/>
    <w:rsid w:val="003B41EE"/>
    <w:rsid w:val="003B47C7"/>
    <w:rsid w:val="003B4F7D"/>
    <w:rsid w:val="003B5352"/>
    <w:rsid w:val="003B54CC"/>
    <w:rsid w:val="003B5666"/>
    <w:rsid w:val="003B58BA"/>
    <w:rsid w:val="003B58E4"/>
    <w:rsid w:val="003B59A7"/>
    <w:rsid w:val="003B6020"/>
    <w:rsid w:val="003B71A7"/>
    <w:rsid w:val="003B74BC"/>
    <w:rsid w:val="003B7722"/>
    <w:rsid w:val="003B7854"/>
    <w:rsid w:val="003B7954"/>
    <w:rsid w:val="003B7FD4"/>
    <w:rsid w:val="003C03CE"/>
    <w:rsid w:val="003C0BBD"/>
    <w:rsid w:val="003C0D91"/>
    <w:rsid w:val="003C13E5"/>
    <w:rsid w:val="003C1722"/>
    <w:rsid w:val="003C19B2"/>
    <w:rsid w:val="003C1A0B"/>
    <w:rsid w:val="003C1F0C"/>
    <w:rsid w:val="003C2260"/>
    <w:rsid w:val="003C24C7"/>
    <w:rsid w:val="003C287F"/>
    <w:rsid w:val="003C28C7"/>
    <w:rsid w:val="003C28EA"/>
    <w:rsid w:val="003C29DD"/>
    <w:rsid w:val="003C2F7D"/>
    <w:rsid w:val="003C385E"/>
    <w:rsid w:val="003C3DFF"/>
    <w:rsid w:val="003C3F35"/>
    <w:rsid w:val="003C4A6A"/>
    <w:rsid w:val="003C4E16"/>
    <w:rsid w:val="003C5035"/>
    <w:rsid w:val="003C56DD"/>
    <w:rsid w:val="003C5ED1"/>
    <w:rsid w:val="003C64FE"/>
    <w:rsid w:val="003C6579"/>
    <w:rsid w:val="003C69BE"/>
    <w:rsid w:val="003C6BC7"/>
    <w:rsid w:val="003C7222"/>
    <w:rsid w:val="003D0577"/>
    <w:rsid w:val="003D05A7"/>
    <w:rsid w:val="003D1592"/>
    <w:rsid w:val="003D1956"/>
    <w:rsid w:val="003D1A32"/>
    <w:rsid w:val="003D1BAC"/>
    <w:rsid w:val="003D1F0D"/>
    <w:rsid w:val="003D2992"/>
    <w:rsid w:val="003D2A35"/>
    <w:rsid w:val="003D3005"/>
    <w:rsid w:val="003D3230"/>
    <w:rsid w:val="003D3315"/>
    <w:rsid w:val="003D33BE"/>
    <w:rsid w:val="003D391C"/>
    <w:rsid w:val="003D3D72"/>
    <w:rsid w:val="003D442D"/>
    <w:rsid w:val="003D475E"/>
    <w:rsid w:val="003D4895"/>
    <w:rsid w:val="003D4FA0"/>
    <w:rsid w:val="003D5078"/>
    <w:rsid w:val="003D51A8"/>
    <w:rsid w:val="003D5861"/>
    <w:rsid w:val="003D5C77"/>
    <w:rsid w:val="003D5CB8"/>
    <w:rsid w:val="003D5F25"/>
    <w:rsid w:val="003D6392"/>
    <w:rsid w:val="003D75A7"/>
    <w:rsid w:val="003D7618"/>
    <w:rsid w:val="003D7804"/>
    <w:rsid w:val="003D7BA1"/>
    <w:rsid w:val="003E0170"/>
    <w:rsid w:val="003E0344"/>
    <w:rsid w:val="003E06A6"/>
    <w:rsid w:val="003E097E"/>
    <w:rsid w:val="003E0BF7"/>
    <w:rsid w:val="003E0F0A"/>
    <w:rsid w:val="003E1A1C"/>
    <w:rsid w:val="003E1CC7"/>
    <w:rsid w:val="003E2331"/>
    <w:rsid w:val="003E24D4"/>
    <w:rsid w:val="003E27A2"/>
    <w:rsid w:val="003E29E7"/>
    <w:rsid w:val="003E30A6"/>
    <w:rsid w:val="003E3AC6"/>
    <w:rsid w:val="003E4219"/>
    <w:rsid w:val="003E5586"/>
    <w:rsid w:val="003E55D4"/>
    <w:rsid w:val="003E5AB1"/>
    <w:rsid w:val="003E63A0"/>
    <w:rsid w:val="003E685F"/>
    <w:rsid w:val="003E6936"/>
    <w:rsid w:val="003E6BEB"/>
    <w:rsid w:val="003E6BFE"/>
    <w:rsid w:val="003E6F54"/>
    <w:rsid w:val="003E7201"/>
    <w:rsid w:val="003E7A2F"/>
    <w:rsid w:val="003E7C27"/>
    <w:rsid w:val="003E7F24"/>
    <w:rsid w:val="003E7FDF"/>
    <w:rsid w:val="003F07AE"/>
    <w:rsid w:val="003F08D0"/>
    <w:rsid w:val="003F1304"/>
    <w:rsid w:val="003F1683"/>
    <w:rsid w:val="003F1DEF"/>
    <w:rsid w:val="003F2205"/>
    <w:rsid w:val="003F25F9"/>
    <w:rsid w:val="003F2D4C"/>
    <w:rsid w:val="003F31F2"/>
    <w:rsid w:val="003F32AA"/>
    <w:rsid w:val="003F32E1"/>
    <w:rsid w:val="003F32ED"/>
    <w:rsid w:val="003F3315"/>
    <w:rsid w:val="003F3A3A"/>
    <w:rsid w:val="003F3FAF"/>
    <w:rsid w:val="003F40D7"/>
    <w:rsid w:val="003F41AF"/>
    <w:rsid w:val="003F424F"/>
    <w:rsid w:val="003F4351"/>
    <w:rsid w:val="003F4BD4"/>
    <w:rsid w:val="003F4E86"/>
    <w:rsid w:val="003F52FE"/>
    <w:rsid w:val="003F5C45"/>
    <w:rsid w:val="003F5CAE"/>
    <w:rsid w:val="003F60C4"/>
    <w:rsid w:val="003F6216"/>
    <w:rsid w:val="003F68A7"/>
    <w:rsid w:val="003F6CE4"/>
    <w:rsid w:val="003F6DD8"/>
    <w:rsid w:val="003F7365"/>
    <w:rsid w:val="003F75DC"/>
    <w:rsid w:val="003F7DAB"/>
    <w:rsid w:val="0040015A"/>
    <w:rsid w:val="00400334"/>
    <w:rsid w:val="004003C5"/>
    <w:rsid w:val="0040072E"/>
    <w:rsid w:val="00400A9F"/>
    <w:rsid w:val="00400E30"/>
    <w:rsid w:val="004011BB"/>
    <w:rsid w:val="004013DB"/>
    <w:rsid w:val="0040141B"/>
    <w:rsid w:val="0040197B"/>
    <w:rsid w:val="00401CBF"/>
    <w:rsid w:val="00402791"/>
    <w:rsid w:val="0040299D"/>
    <w:rsid w:val="00402A07"/>
    <w:rsid w:val="00402AEC"/>
    <w:rsid w:val="00402D1E"/>
    <w:rsid w:val="00402D51"/>
    <w:rsid w:val="00402DC0"/>
    <w:rsid w:val="00403174"/>
    <w:rsid w:val="00403B31"/>
    <w:rsid w:val="00403B46"/>
    <w:rsid w:val="00403B69"/>
    <w:rsid w:val="00404DFC"/>
    <w:rsid w:val="004059ED"/>
    <w:rsid w:val="00405ADC"/>
    <w:rsid w:val="00405CF1"/>
    <w:rsid w:val="00406613"/>
    <w:rsid w:val="0040678C"/>
    <w:rsid w:val="0040685A"/>
    <w:rsid w:val="00406BD0"/>
    <w:rsid w:val="00406D34"/>
    <w:rsid w:val="004070CB"/>
    <w:rsid w:val="004071FA"/>
    <w:rsid w:val="00407652"/>
    <w:rsid w:val="0041040C"/>
    <w:rsid w:val="0041041B"/>
    <w:rsid w:val="00410D49"/>
    <w:rsid w:val="00410D80"/>
    <w:rsid w:val="00410D81"/>
    <w:rsid w:val="004110D6"/>
    <w:rsid w:val="004113E2"/>
    <w:rsid w:val="00411559"/>
    <w:rsid w:val="00411E9A"/>
    <w:rsid w:val="00411EE0"/>
    <w:rsid w:val="004122D1"/>
    <w:rsid w:val="00412451"/>
    <w:rsid w:val="004126F9"/>
    <w:rsid w:val="00412CAF"/>
    <w:rsid w:val="00412DC2"/>
    <w:rsid w:val="00412E72"/>
    <w:rsid w:val="00412F80"/>
    <w:rsid w:val="00413716"/>
    <w:rsid w:val="00413C04"/>
    <w:rsid w:val="00413F60"/>
    <w:rsid w:val="00414381"/>
    <w:rsid w:val="004143DC"/>
    <w:rsid w:val="004143E6"/>
    <w:rsid w:val="004144E4"/>
    <w:rsid w:val="004145CD"/>
    <w:rsid w:val="0041461A"/>
    <w:rsid w:val="004146D0"/>
    <w:rsid w:val="004150CD"/>
    <w:rsid w:val="004150CF"/>
    <w:rsid w:val="0041513F"/>
    <w:rsid w:val="0041539D"/>
    <w:rsid w:val="00415A91"/>
    <w:rsid w:val="00416F50"/>
    <w:rsid w:val="00416F7E"/>
    <w:rsid w:val="00417506"/>
    <w:rsid w:val="00417806"/>
    <w:rsid w:val="00417BAE"/>
    <w:rsid w:val="00417C64"/>
    <w:rsid w:val="00417D96"/>
    <w:rsid w:val="00417EBD"/>
    <w:rsid w:val="00417F05"/>
    <w:rsid w:val="004202F4"/>
    <w:rsid w:val="0042032F"/>
    <w:rsid w:val="00420A0B"/>
    <w:rsid w:val="00421856"/>
    <w:rsid w:val="00421C01"/>
    <w:rsid w:val="00421ECD"/>
    <w:rsid w:val="00421F64"/>
    <w:rsid w:val="00422062"/>
    <w:rsid w:val="0042261C"/>
    <w:rsid w:val="004227F6"/>
    <w:rsid w:val="00422B5D"/>
    <w:rsid w:val="00422EA3"/>
    <w:rsid w:val="0042342B"/>
    <w:rsid w:val="00423E99"/>
    <w:rsid w:val="00423FEE"/>
    <w:rsid w:val="0042404B"/>
    <w:rsid w:val="00425B0F"/>
    <w:rsid w:val="00425C42"/>
    <w:rsid w:val="004260F2"/>
    <w:rsid w:val="004263B2"/>
    <w:rsid w:val="00426F10"/>
    <w:rsid w:val="00427494"/>
    <w:rsid w:val="00427D6C"/>
    <w:rsid w:val="0043077A"/>
    <w:rsid w:val="0043091E"/>
    <w:rsid w:val="00430BB2"/>
    <w:rsid w:val="00430E8A"/>
    <w:rsid w:val="00431037"/>
    <w:rsid w:val="004314DF"/>
    <w:rsid w:val="00431783"/>
    <w:rsid w:val="00431814"/>
    <w:rsid w:val="00431F9C"/>
    <w:rsid w:val="0043205C"/>
    <w:rsid w:val="0043227C"/>
    <w:rsid w:val="00432862"/>
    <w:rsid w:val="00432CEF"/>
    <w:rsid w:val="00433700"/>
    <w:rsid w:val="00433983"/>
    <w:rsid w:val="00433CA4"/>
    <w:rsid w:val="00433CC1"/>
    <w:rsid w:val="00433FDF"/>
    <w:rsid w:val="00434239"/>
    <w:rsid w:val="00434369"/>
    <w:rsid w:val="00434387"/>
    <w:rsid w:val="0043449E"/>
    <w:rsid w:val="004344E9"/>
    <w:rsid w:val="004349A4"/>
    <w:rsid w:val="00434A3F"/>
    <w:rsid w:val="004351C8"/>
    <w:rsid w:val="00435281"/>
    <w:rsid w:val="00435B34"/>
    <w:rsid w:val="00435CB0"/>
    <w:rsid w:val="00435D14"/>
    <w:rsid w:val="004361C8"/>
    <w:rsid w:val="00436400"/>
    <w:rsid w:val="00436906"/>
    <w:rsid w:val="00436E69"/>
    <w:rsid w:val="0043717D"/>
    <w:rsid w:val="0043726F"/>
    <w:rsid w:val="00437529"/>
    <w:rsid w:val="00437989"/>
    <w:rsid w:val="00437B23"/>
    <w:rsid w:val="00440662"/>
    <w:rsid w:val="00440780"/>
    <w:rsid w:val="00440FF9"/>
    <w:rsid w:val="00441149"/>
    <w:rsid w:val="004412C3"/>
    <w:rsid w:val="00441727"/>
    <w:rsid w:val="00441B2D"/>
    <w:rsid w:val="00441D12"/>
    <w:rsid w:val="00442A67"/>
    <w:rsid w:val="00442E47"/>
    <w:rsid w:val="004430BB"/>
    <w:rsid w:val="004435B0"/>
    <w:rsid w:val="00443AA5"/>
    <w:rsid w:val="00444160"/>
    <w:rsid w:val="004442AA"/>
    <w:rsid w:val="00444CB5"/>
    <w:rsid w:val="004450C6"/>
    <w:rsid w:val="00445274"/>
    <w:rsid w:val="004452A1"/>
    <w:rsid w:val="00445C04"/>
    <w:rsid w:val="00446E34"/>
    <w:rsid w:val="004470FB"/>
    <w:rsid w:val="00447221"/>
    <w:rsid w:val="004472E4"/>
    <w:rsid w:val="0044791A"/>
    <w:rsid w:val="00447B53"/>
    <w:rsid w:val="00447CD6"/>
    <w:rsid w:val="004500DF"/>
    <w:rsid w:val="0045059C"/>
    <w:rsid w:val="004509CE"/>
    <w:rsid w:val="00450BAB"/>
    <w:rsid w:val="00450D07"/>
    <w:rsid w:val="00451B1F"/>
    <w:rsid w:val="00451B31"/>
    <w:rsid w:val="0045227F"/>
    <w:rsid w:val="00452391"/>
    <w:rsid w:val="00452704"/>
    <w:rsid w:val="00452744"/>
    <w:rsid w:val="00453371"/>
    <w:rsid w:val="00453658"/>
    <w:rsid w:val="00453702"/>
    <w:rsid w:val="00453906"/>
    <w:rsid w:val="00453A52"/>
    <w:rsid w:val="00453C4E"/>
    <w:rsid w:val="00453CC0"/>
    <w:rsid w:val="004545E2"/>
    <w:rsid w:val="00454759"/>
    <w:rsid w:val="00454EB5"/>
    <w:rsid w:val="00454F1F"/>
    <w:rsid w:val="00454F44"/>
    <w:rsid w:val="0045543E"/>
    <w:rsid w:val="0045548E"/>
    <w:rsid w:val="004554D4"/>
    <w:rsid w:val="004554E6"/>
    <w:rsid w:val="00455D1F"/>
    <w:rsid w:val="004562FD"/>
    <w:rsid w:val="00456866"/>
    <w:rsid w:val="004569ED"/>
    <w:rsid w:val="00456C62"/>
    <w:rsid w:val="00457122"/>
    <w:rsid w:val="004571FD"/>
    <w:rsid w:val="00457441"/>
    <w:rsid w:val="00457F83"/>
    <w:rsid w:val="0046018D"/>
    <w:rsid w:val="00460428"/>
    <w:rsid w:val="00460D7D"/>
    <w:rsid w:val="00460F33"/>
    <w:rsid w:val="0046134F"/>
    <w:rsid w:val="004618CC"/>
    <w:rsid w:val="00461ABA"/>
    <w:rsid w:val="00461C8A"/>
    <w:rsid w:val="00461E0E"/>
    <w:rsid w:val="00462709"/>
    <w:rsid w:val="0046284D"/>
    <w:rsid w:val="00462A71"/>
    <w:rsid w:val="0046302F"/>
    <w:rsid w:val="0046317A"/>
    <w:rsid w:val="004632FE"/>
    <w:rsid w:val="0046331B"/>
    <w:rsid w:val="0046335C"/>
    <w:rsid w:val="00463E9B"/>
    <w:rsid w:val="004641CC"/>
    <w:rsid w:val="004649EF"/>
    <w:rsid w:val="00464DC5"/>
    <w:rsid w:val="00464E1D"/>
    <w:rsid w:val="00464F29"/>
    <w:rsid w:val="00466779"/>
    <w:rsid w:val="00466A4E"/>
    <w:rsid w:val="00466AE8"/>
    <w:rsid w:val="00466EEA"/>
    <w:rsid w:val="00467268"/>
    <w:rsid w:val="004673FE"/>
    <w:rsid w:val="0046763D"/>
    <w:rsid w:val="00467920"/>
    <w:rsid w:val="00467A17"/>
    <w:rsid w:val="00467D02"/>
    <w:rsid w:val="00467FB9"/>
    <w:rsid w:val="00470656"/>
    <w:rsid w:val="004706B2"/>
    <w:rsid w:val="00470AC0"/>
    <w:rsid w:val="00470F63"/>
    <w:rsid w:val="004712B5"/>
    <w:rsid w:val="004717EA"/>
    <w:rsid w:val="00471E76"/>
    <w:rsid w:val="0047205B"/>
    <w:rsid w:val="004723C7"/>
    <w:rsid w:val="004734E6"/>
    <w:rsid w:val="00473B74"/>
    <w:rsid w:val="00473C3E"/>
    <w:rsid w:val="00474149"/>
    <w:rsid w:val="00474188"/>
    <w:rsid w:val="0047479B"/>
    <w:rsid w:val="004748DE"/>
    <w:rsid w:val="00474B5B"/>
    <w:rsid w:val="00474DF5"/>
    <w:rsid w:val="00474F4F"/>
    <w:rsid w:val="00474FE5"/>
    <w:rsid w:val="00475A26"/>
    <w:rsid w:val="004760C1"/>
    <w:rsid w:val="004762CD"/>
    <w:rsid w:val="00476508"/>
    <w:rsid w:val="00476A0B"/>
    <w:rsid w:val="00476D52"/>
    <w:rsid w:val="004770AD"/>
    <w:rsid w:val="0047741C"/>
    <w:rsid w:val="0047752C"/>
    <w:rsid w:val="0047762B"/>
    <w:rsid w:val="00477760"/>
    <w:rsid w:val="00477B24"/>
    <w:rsid w:val="00477BCB"/>
    <w:rsid w:val="00477E1A"/>
    <w:rsid w:val="00477F3F"/>
    <w:rsid w:val="004800C6"/>
    <w:rsid w:val="004803FE"/>
    <w:rsid w:val="004808C3"/>
    <w:rsid w:val="0048096A"/>
    <w:rsid w:val="0048099F"/>
    <w:rsid w:val="00480D32"/>
    <w:rsid w:val="004815C8"/>
    <w:rsid w:val="00481F04"/>
    <w:rsid w:val="00481F06"/>
    <w:rsid w:val="004823C3"/>
    <w:rsid w:val="004825F6"/>
    <w:rsid w:val="0048277C"/>
    <w:rsid w:val="00482B9B"/>
    <w:rsid w:val="00482BDE"/>
    <w:rsid w:val="00482CDF"/>
    <w:rsid w:val="004834F7"/>
    <w:rsid w:val="0048388F"/>
    <w:rsid w:val="004839F6"/>
    <w:rsid w:val="00483A01"/>
    <w:rsid w:val="00483EB7"/>
    <w:rsid w:val="00483FFE"/>
    <w:rsid w:val="0048430F"/>
    <w:rsid w:val="0048449D"/>
    <w:rsid w:val="00484583"/>
    <w:rsid w:val="004845AA"/>
    <w:rsid w:val="0048497C"/>
    <w:rsid w:val="004849A7"/>
    <w:rsid w:val="00484D9E"/>
    <w:rsid w:val="00485227"/>
    <w:rsid w:val="004852E4"/>
    <w:rsid w:val="00485709"/>
    <w:rsid w:val="0048590C"/>
    <w:rsid w:val="00485B15"/>
    <w:rsid w:val="00485DEF"/>
    <w:rsid w:val="00485E29"/>
    <w:rsid w:val="00486A79"/>
    <w:rsid w:val="00486E48"/>
    <w:rsid w:val="00486F8D"/>
    <w:rsid w:val="004871C2"/>
    <w:rsid w:val="00487515"/>
    <w:rsid w:val="004875D3"/>
    <w:rsid w:val="00487631"/>
    <w:rsid w:val="004877DD"/>
    <w:rsid w:val="004878DA"/>
    <w:rsid w:val="00487D77"/>
    <w:rsid w:val="00487DDE"/>
    <w:rsid w:val="00487FA3"/>
    <w:rsid w:val="00490BAB"/>
    <w:rsid w:val="00490EB2"/>
    <w:rsid w:val="00490F1B"/>
    <w:rsid w:val="00490FA9"/>
    <w:rsid w:val="00490FAB"/>
    <w:rsid w:val="004910AF"/>
    <w:rsid w:val="004910D1"/>
    <w:rsid w:val="00491876"/>
    <w:rsid w:val="004921FF"/>
    <w:rsid w:val="00492B28"/>
    <w:rsid w:val="004930AE"/>
    <w:rsid w:val="004930BE"/>
    <w:rsid w:val="00493848"/>
    <w:rsid w:val="00493A3C"/>
    <w:rsid w:val="00493E96"/>
    <w:rsid w:val="00494E0D"/>
    <w:rsid w:val="004953C9"/>
    <w:rsid w:val="004953DC"/>
    <w:rsid w:val="00495BFF"/>
    <w:rsid w:val="0049618D"/>
    <w:rsid w:val="00496701"/>
    <w:rsid w:val="0049693B"/>
    <w:rsid w:val="00496A9F"/>
    <w:rsid w:val="00496AD9"/>
    <w:rsid w:val="00496FBA"/>
    <w:rsid w:val="00497B79"/>
    <w:rsid w:val="00497D0C"/>
    <w:rsid w:val="00497E3B"/>
    <w:rsid w:val="00497ED3"/>
    <w:rsid w:val="00497F97"/>
    <w:rsid w:val="004A0101"/>
    <w:rsid w:val="004A01A9"/>
    <w:rsid w:val="004A0292"/>
    <w:rsid w:val="004A02B9"/>
    <w:rsid w:val="004A0AB6"/>
    <w:rsid w:val="004A1212"/>
    <w:rsid w:val="004A15FA"/>
    <w:rsid w:val="004A1834"/>
    <w:rsid w:val="004A19DE"/>
    <w:rsid w:val="004A1B24"/>
    <w:rsid w:val="004A1CED"/>
    <w:rsid w:val="004A1DB1"/>
    <w:rsid w:val="004A214E"/>
    <w:rsid w:val="004A2323"/>
    <w:rsid w:val="004A236D"/>
    <w:rsid w:val="004A2ECD"/>
    <w:rsid w:val="004A2FFF"/>
    <w:rsid w:val="004A39E1"/>
    <w:rsid w:val="004A3C7E"/>
    <w:rsid w:val="004A3DC7"/>
    <w:rsid w:val="004A431D"/>
    <w:rsid w:val="004A4B74"/>
    <w:rsid w:val="004A4CC5"/>
    <w:rsid w:val="004A4E9D"/>
    <w:rsid w:val="004A51D7"/>
    <w:rsid w:val="004A5C5B"/>
    <w:rsid w:val="004A5E76"/>
    <w:rsid w:val="004A5EFB"/>
    <w:rsid w:val="004A606E"/>
    <w:rsid w:val="004A61B0"/>
    <w:rsid w:val="004A62FA"/>
    <w:rsid w:val="004A6900"/>
    <w:rsid w:val="004A73F7"/>
    <w:rsid w:val="004A752F"/>
    <w:rsid w:val="004A77B5"/>
    <w:rsid w:val="004A7B54"/>
    <w:rsid w:val="004A7F64"/>
    <w:rsid w:val="004B00DB"/>
    <w:rsid w:val="004B08B8"/>
    <w:rsid w:val="004B09D5"/>
    <w:rsid w:val="004B0FC8"/>
    <w:rsid w:val="004B13F3"/>
    <w:rsid w:val="004B1771"/>
    <w:rsid w:val="004B218C"/>
    <w:rsid w:val="004B22CE"/>
    <w:rsid w:val="004B23D0"/>
    <w:rsid w:val="004B254B"/>
    <w:rsid w:val="004B2BD6"/>
    <w:rsid w:val="004B309D"/>
    <w:rsid w:val="004B3381"/>
    <w:rsid w:val="004B3463"/>
    <w:rsid w:val="004B358E"/>
    <w:rsid w:val="004B36B4"/>
    <w:rsid w:val="004B41DC"/>
    <w:rsid w:val="004B4363"/>
    <w:rsid w:val="004B44B5"/>
    <w:rsid w:val="004B4880"/>
    <w:rsid w:val="004B48ED"/>
    <w:rsid w:val="004B4E2F"/>
    <w:rsid w:val="004B5277"/>
    <w:rsid w:val="004B5391"/>
    <w:rsid w:val="004B5400"/>
    <w:rsid w:val="004B553B"/>
    <w:rsid w:val="004B5878"/>
    <w:rsid w:val="004B5908"/>
    <w:rsid w:val="004B5A59"/>
    <w:rsid w:val="004B5D43"/>
    <w:rsid w:val="004B5E63"/>
    <w:rsid w:val="004B6301"/>
    <w:rsid w:val="004B64D1"/>
    <w:rsid w:val="004B654D"/>
    <w:rsid w:val="004B6AC7"/>
    <w:rsid w:val="004B6EB9"/>
    <w:rsid w:val="004B71BF"/>
    <w:rsid w:val="004B792A"/>
    <w:rsid w:val="004B7970"/>
    <w:rsid w:val="004B79E0"/>
    <w:rsid w:val="004B7B12"/>
    <w:rsid w:val="004B7DB1"/>
    <w:rsid w:val="004C02EC"/>
    <w:rsid w:val="004C09E6"/>
    <w:rsid w:val="004C0ED7"/>
    <w:rsid w:val="004C11BA"/>
    <w:rsid w:val="004C1B76"/>
    <w:rsid w:val="004C2318"/>
    <w:rsid w:val="004C2F82"/>
    <w:rsid w:val="004C30E5"/>
    <w:rsid w:val="004C3ED9"/>
    <w:rsid w:val="004C409C"/>
    <w:rsid w:val="004C421E"/>
    <w:rsid w:val="004C47C7"/>
    <w:rsid w:val="004C4810"/>
    <w:rsid w:val="004C564D"/>
    <w:rsid w:val="004C58D2"/>
    <w:rsid w:val="004C58F2"/>
    <w:rsid w:val="004C5A4C"/>
    <w:rsid w:val="004C5ADA"/>
    <w:rsid w:val="004C5B94"/>
    <w:rsid w:val="004C5BA6"/>
    <w:rsid w:val="004C5E94"/>
    <w:rsid w:val="004C60D8"/>
    <w:rsid w:val="004C63D3"/>
    <w:rsid w:val="004C642B"/>
    <w:rsid w:val="004C6CA8"/>
    <w:rsid w:val="004C7265"/>
    <w:rsid w:val="004C729B"/>
    <w:rsid w:val="004C767B"/>
    <w:rsid w:val="004C7E85"/>
    <w:rsid w:val="004D03D1"/>
    <w:rsid w:val="004D057B"/>
    <w:rsid w:val="004D0597"/>
    <w:rsid w:val="004D06CE"/>
    <w:rsid w:val="004D0B43"/>
    <w:rsid w:val="004D0E3C"/>
    <w:rsid w:val="004D1307"/>
    <w:rsid w:val="004D1ED3"/>
    <w:rsid w:val="004D20F3"/>
    <w:rsid w:val="004D2130"/>
    <w:rsid w:val="004D2299"/>
    <w:rsid w:val="004D22D6"/>
    <w:rsid w:val="004D242B"/>
    <w:rsid w:val="004D33FB"/>
    <w:rsid w:val="004D3501"/>
    <w:rsid w:val="004D3727"/>
    <w:rsid w:val="004D398B"/>
    <w:rsid w:val="004D3F1D"/>
    <w:rsid w:val="004D3F82"/>
    <w:rsid w:val="004D405F"/>
    <w:rsid w:val="004D412B"/>
    <w:rsid w:val="004D44E9"/>
    <w:rsid w:val="004D4525"/>
    <w:rsid w:val="004D57F9"/>
    <w:rsid w:val="004D5A58"/>
    <w:rsid w:val="004D5D27"/>
    <w:rsid w:val="004D6C7D"/>
    <w:rsid w:val="004D6C95"/>
    <w:rsid w:val="004D75C6"/>
    <w:rsid w:val="004D7ABD"/>
    <w:rsid w:val="004D7C1F"/>
    <w:rsid w:val="004D7D1E"/>
    <w:rsid w:val="004D7D7B"/>
    <w:rsid w:val="004D7E90"/>
    <w:rsid w:val="004D7EE0"/>
    <w:rsid w:val="004D7F2F"/>
    <w:rsid w:val="004E0023"/>
    <w:rsid w:val="004E0774"/>
    <w:rsid w:val="004E097D"/>
    <w:rsid w:val="004E0C80"/>
    <w:rsid w:val="004E0D33"/>
    <w:rsid w:val="004E0F35"/>
    <w:rsid w:val="004E1785"/>
    <w:rsid w:val="004E18CA"/>
    <w:rsid w:val="004E193B"/>
    <w:rsid w:val="004E19C7"/>
    <w:rsid w:val="004E1A5A"/>
    <w:rsid w:val="004E1C47"/>
    <w:rsid w:val="004E1DE0"/>
    <w:rsid w:val="004E21E4"/>
    <w:rsid w:val="004E21FA"/>
    <w:rsid w:val="004E314C"/>
    <w:rsid w:val="004E3571"/>
    <w:rsid w:val="004E39DD"/>
    <w:rsid w:val="004E3A14"/>
    <w:rsid w:val="004E3D61"/>
    <w:rsid w:val="004E4648"/>
    <w:rsid w:val="004E48B6"/>
    <w:rsid w:val="004E49C8"/>
    <w:rsid w:val="004E4D4B"/>
    <w:rsid w:val="004E60C4"/>
    <w:rsid w:val="004E628A"/>
    <w:rsid w:val="004E6677"/>
    <w:rsid w:val="004E6827"/>
    <w:rsid w:val="004E6839"/>
    <w:rsid w:val="004E6B59"/>
    <w:rsid w:val="004E6D40"/>
    <w:rsid w:val="004E7BF2"/>
    <w:rsid w:val="004E7CE1"/>
    <w:rsid w:val="004E7D4E"/>
    <w:rsid w:val="004E7DAD"/>
    <w:rsid w:val="004F01B8"/>
    <w:rsid w:val="004F0A3E"/>
    <w:rsid w:val="004F0CFC"/>
    <w:rsid w:val="004F0D6C"/>
    <w:rsid w:val="004F101D"/>
    <w:rsid w:val="004F1CA4"/>
    <w:rsid w:val="004F1CB8"/>
    <w:rsid w:val="004F232B"/>
    <w:rsid w:val="004F29BD"/>
    <w:rsid w:val="004F2B1B"/>
    <w:rsid w:val="004F2FBF"/>
    <w:rsid w:val="004F395F"/>
    <w:rsid w:val="004F3DE0"/>
    <w:rsid w:val="004F4453"/>
    <w:rsid w:val="004F4465"/>
    <w:rsid w:val="004F46AA"/>
    <w:rsid w:val="004F49A9"/>
    <w:rsid w:val="004F596F"/>
    <w:rsid w:val="004F5ACE"/>
    <w:rsid w:val="004F5AD9"/>
    <w:rsid w:val="004F6507"/>
    <w:rsid w:val="004F682C"/>
    <w:rsid w:val="004F6D06"/>
    <w:rsid w:val="004F71BD"/>
    <w:rsid w:val="004F7503"/>
    <w:rsid w:val="004F76BF"/>
    <w:rsid w:val="004F78DC"/>
    <w:rsid w:val="004F7AE7"/>
    <w:rsid w:val="005000BA"/>
    <w:rsid w:val="0050024C"/>
    <w:rsid w:val="005002BF"/>
    <w:rsid w:val="0050045C"/>
    <w:rsid w:val="0050083B"/>
    <w:rsid w:val="00500C5F"/>
    <w:rsid w:val="00501499"/>
    <w:rsid w:val="005014B6"/>
    <w:rsid w:val="00501644"/>
    <w:rsid w:val="0050192F"/>
    <w:rsid w:val="00501CBB"/>
    <w:rsid w:val="00502469"/>
    <w:rsid w:val="00502646"/>
    <w:rsid w:val="00503116"/>
    <w:rsid w:val="005031EC"/>
    <w:rsid w:val="0050330F"/>
    <w:rsid w:val="00503333"/>
    <w:rsid w:val="00503444"/>
    <w:rsid w:val="005036D4"/>
    <w:rsid w:val="0050373E"/>
    <w:rsid w:val="005038B0"/>
    <w:rsid w:val="005039B0"/>
    <w:rsid w:val="00503ACE"/>
    <w:rsid w:val="00503C02"/>
    <w:rsid w:val="00503DA2"/>
    <w:rsid w:val="00504079"/>
    <w:rsid w:val="00504117"/>
    <w:rsid w:val="005046FA"/>
    <w:rsid w:val="00504EA2"/>
    <w:rsid w:val="00505110"/>
    <w:rsid w:val="00505384"/>
    <w:rsid w:val="005055CA"/>
    <w:rsid w:val="005057A9"/>
    <w:rsid w:val="00505C2A"/>
    <w:rsid w:val="00505F01"/>
    <w:rsid w:val="0050631A"/>
    <w:rsid w:val="005063B9"/>
    <w:rsid w:val="005067A7"/>
    <w:rsid w:val="00506FCB"/>
    <w:rsid w:val="005073B0"/>
    <w:rsid w:val="005075EC"/>
    <w:rsid w:val="00507B10"/>
    <w:rsid w:val="00507BB4"/>
    <w:rsid w:val="00507D28"/>
    <w:rsid w:val="00507F28"/>
    <w:rsid w:val="00510110"/>
    <w:rsid w:val="005105B8"/>
    <w:rsid w:val="0051097B"/>
    <w:rsid w:val="00510A6F"/>
    <w:rsid w:val="00510B06"/>
    <w:rsid w:val="00511129"/>
    <w:rsid w:val="005117FD"/>
    <w:rsid w:val="00511B9B"/>
    <w:rsid w:val="00512027"/>
    <w:rsid w:val="005127B3"/>
    <w:rsid w:val="00512851"/>
    <w:rsid w:val="00512CD1"/>
    <w:rsid w:val="00512D11"/>
    <w:rsid w:val="005130A5"/>
    <w:rsid w:val="005132AB"/>
    <w:rsid w:val="00513307"/>
    <w:rsid w:val="00513D4E"/>
    <w:rsid w:val="00513DA3"/>
    <w:rsid w:val="005143C6"/>
    <w:rsid w:val="0051457F"/>
    <w:rsid w:val="005146D2"/>
    <w:rsid w:val="00515119"/>
    <w:rsid w:val="00515461"/>
    <w:rsid w:val="00515543"/>
    <w:rsid w:val="00515E89"/>
    <w:rsid w:val="005166C9"/>
    <w:rsid w:val="00516874"/>
    <w:rsid w:val="00517172"/>
    <w:rsid w:val="005177CB"/>
    <w:rsid w:val="005179B5"/>
    <w:rsid w:val="005179FB"/>
    <w:rsid w:val="00517AFF"/>
    <w:rsid w:val="00517C7A"/>
    <w:rsid w:val="00517CDB"/>
    <w:rsid w:val="00517D1B"/>
    <w:rsid w:val="00520EAE"/>
    <w:rsid w:val="00521108"/>
    <w:rsid w:val="005215E8"/>
    <w:rsid w:val="00522194"/>
    <w:rsid w:val="005221F5"/>
    <w:rsid w:val="00522917"/>
    <w:rsid w:val="00522A9E"/>
    <w:rsid w:val="00522CD0"/>
    <w:rsid w:val="00522CF5"/>
    <w:rsid w:val="00522EEC"/>
    <w:rsid w:val="00523142"/>
    <w:rsid w:val="00523245"/>
    <w:rsid w:val="00523447"/>
    <w:rsid w:val="00523BF7"/>
    <w:rsid w:val="00523DFD"/>
    <w:rsid w:val="0052400C"/>
    <w:rsid w:val="005240F0"/>
    <w:rsid w:val="0052428C"/>
    <w:rsid w:val="0052457C"/>
    <w:rsid w:val="005247BC"/>
    <w:rsid w:val="00524E72"/>
    <w:rsid w:val="00524FE1"/>
    <w:rsid w:val="00525839"/>
    <w:rsid w:val="005258E3"/>
    <w:rsid w:val="00525997"/>
    <w:rsid w:val="00525F46"/>
    <w:rsid w:val="005260B4"/>
    <w:rsid w:val="00526199"/>
    <w:rsid w:val="0052620A"/>
    <w:rsid w:val="005267D1"/>
    <w:rsid w:val="00526C4B"/>
    <w:rsid w:val="00527236"/>
    <w:rsid w:val="00527817"/>
    <w:rsid w:val="005278C0"/>
    <w:rsid w:val="00527DDA"/>
    <w:rsid w:val="00527E98"/>
    <w:rsid w:val="00527F70"/>
    <w:rsid w:val="0053047F"/>
    <w:rsid w:val="00530B68"/>
    <w:rsid w:val="0053149E"/>
    <w:rsid w:val="005314E4"/>
    <w:rsid w:val="005315A4"/>
    <w:rsid w:val="005317F5"/>
    <w:rsid w:val="00533029"/>
    <w:rsid w:val="005331F1"/>
    <w:rsid w:val="00533BCF"/>
    <w:rsid w:val="00533D12"/>
    <w:rsid w:val="00533ED4"/>
    <w:rsid w:val="005342B8"/>
    <w:rsid w:val="005346A8"/>
    <w:rsid w:val="00534A4B"/>
    <w:rsid w:val="00534D34"/>
    <w:rsid w:val="00534E93"/>
    <w:rsid w:val="00535419"/>
    <w:rsid w:val="00535646"/>
    <w:rsid w:val="00535882"/>
    <w:rsid w:val="00535DB9"/>
    <w:rsid w:val="00535F51"/>
    <w:rsid w:val="0053624A"/>
    <w:rsid w:val="005364D6"/>
    <w:rsid w:val="00536614"/>
    <w:rsid w:val="00536E7E"/>
    <w:rsid w:val="0053720F"/>
    <w:rsid w:val="00537468"/>
    <w:rsid w:val="005375F6"/>
    <w:rsid w:val="00537A27"/>
    <w:rsid w:val="005401D1"/>
    <w:rsid w:val="005404CB"/>
    <w:rsid w:val="005405E8"/>
    <w:rsid w:val="005409EC"/>
    <w:rsid w:val="00540F9A"/>
    <w:rsid w:val="00541D32"/>
    <w:rsid w:val="0054250D"/>
    <w:rsid w:val="00543130"/>
    <w:rsid w:val="0054323A"/>
    <w:rsid w:val="005433E5"/>
    <w:rsid w:val="00544425"/>
    <w:rsid w:val="00544532"/>
    <w:rsid w:val="005449DF"/>
    <w:rsid w:val="00544FEC"/>
    <w:rsid w:val="0054507E"/>
    <w:rsid w:val="00545298"/>
    <w:rsid w:val="00545705"/>
    <w:rsid w:val="00545867"/>
    <w:rsid w:val="00545A19"/>
    <w:rsid w:val="0054625F"/>
    <w:rsid w:val="00546458"/>
    <w:rsid w:val="00546655"/>
    <w:rsid w:val="00546743"/>
    <w:rsid w:val="00546BEC"/>
    <w:rsid w:val="00546E9D"/>
    <w:rsid w:val="00546F7A"/>
    <w:rsid w:val="00547621"/>
    <w:rsid w:val="00547665"/>
    <w:rsid w:val="005476B2"/>
    <w:rsid w:val="00547DC4"/>
    <w:rsid w:val="005508CA"/>
    <w:rsid w:val="00550903"/>
    <w:rsid w:val="00550998"/>
    <w:rsid w:val="005513DD"/>
    <w:rsid w:val="00551AB8"/>
    <w:rsid w:val="00551F35"/>
    <w:rsid w:val="00552124"/>
    <w:rsid w:val="0055245F"/>
    <w:rsid w:val="0055271B"/>
    <w:rsid w:val="00552845"/>
    <w:rsid w:val="00552895"/>
    <w:rsid w:val="00552A9E"/>
    <w:rsid w:val="00552B40"/>
    <w:rsid w:val="00552D9C"/>
    <w:rsid w:val="00552E77"/>
    <w:rsid w:val="00554469"/>
    <w:rsid w:val="00554766"/>
    <w:rsid w:val="00554AFE"/>
    <w:rsid w:val="00554BFF"/>
    <w:rsid w:val="005550B5"/>
    <w:rsid w:val="00555843"/>
    <w:rsid w:val="005558A2"/>
    <w:rsid w:val="00555F36"/>
    <w:rsid w:val="005562D1"/>
    <w:rsid w:val="005562E4"/>
    <w:rsid w:val="005563C4"/>
    <w:rsid w:val="005569DF"/>
    <w:rsid w:val="00556F54"/>
    <w:rsid w:val="005571FE"/>
    <w:rsid w:val="005574E9"/>
    <w:rsid w:val="00557B08"/>
    <w:rsid w:val="00557EAB"/>
    <w:rsid w:val="005602B6"/>
    <w:rsid w:val="00560380"/>
    <w:rsid w:val="0056146F"/>
    <w:rsid w:val="00561945"/>
    <w:rsid w:val="00561BE5"/>
    <w:rsid w:val="005620BC"/>
    <w:rsid w:val="00562176"/>
    <w:rsid w:val="0056277B"/>
    <w:rsid w:val="0056281E"/>
    <w:rsid w:val="00562CB6"/>
    <w:rsid w:val="00562E0E"/>
    <w:rsid w:val="0056322E"/>
    <w:rsid w:val="00563302"/>
    <w:rsid w:val="005637AB"/>
    <w:rsid w:val="005639C8"/>
    <w:rsid w:val="00563F02"/>
    <w:rsid w:val="005640F8"/>
    <w:rsid w:val="005643D4"/>
    <w:rsid w:val="00564965"/>
    <w:rsid w:val="0056519D"/>
    <w:rsid w:val="00565376"/>
    <w:rsid w:val="00565413"/>
    <w:rsid w:val="005655C5"/>
    <w:rsid w:val="005655F8"/>
    <w:rsid w:val="00566566"/>
    <w:rsid w:val="00566A05"/>
    <w:rsid w:val="00566BFF"/>
    <w:rsid w:val="00566F7F"/>
    <w:rsid w:val="00567578"/>
    <w:rsid w:val="00567AEE"/>
    <w:rsid w:val="00567D6F"/>
    <w:rsid w:val="00567F70"/>
    <w:rsid w:val="00570179"/>
    <w:rsid w:val="00570974"/>
    <w:rsid w:val="00571070"/>
    <w:rsid w:val="0057113A"/>
    <w:rsid w:val="00571344"/>
    <w:rsid w:val="00571789"/>
    <w:rsid w:val="00571D82"/>
    <w:rsid w:val="00571E01"/>
    <w:rsid w:val="00572447"/>
    <w:rsid w:val="00572D0F"/>
    <w:rsid w:val="0057350F"/>
    <w:rsid w:val="00573734"/>
    <w:rsid w:val="00573AE7"/>
    <w:rsid w:val="00573E00"/>
    <w:rsid w:val="00573F0E"/>
    <w:rsid w:val="00573FCC"/>
    <w:rsid w:val="00574017"/>
    <w:rsid w:val="0057428F"/>
    <w:rsid w:val="00574380"/>
    <w:rsid w:val="00574572"/>
    <w:rsid w:val="00574875"/>
    <w:rsid w:val="0057496A"/>
    <w:rsid w:val="0057527F"/>
    <w:rsid w:val="0057576B"/>
    <w:rsid w:val="00575834"/>
    <w:rsid w:val="00575899"/>
    <w:rsid w:val="005764D5"/>
    <w:rsid w:val="0057673B"/>
    <w:rsid w:val="0057678E"/>
    <w:rsid w:val="00576EED"/>
    <w:rsid w:val="00577024"/>
    <w:rsid w:val="00577435"/>
    <w:rsid w:val="00577514"/>
    <w:rsid w:val="0057752B"/>
    <w:rsid w:val="005775D7"/>
    <w:rsid w:val="005775EC"/>
    <w:rsid w:val="0057766A"/>
    <w:rsid w:val="00577793"/>
    <w:rsid w:val="0057797C"/>
    <w:rsid w:val="00577AD3"/>
    <w:rsid w:val="00577FA8"/>
    <w:rsid w:val="00580221"/>
    <w:rsid w:val="00580511"/>
    <w:rsid w:val="00580A14"/>
    <w:rsid w:val="00580AE8"/>
    <w:rsid w:val="00580CCF"/>
    <w:rsid w:val="00581315"/>
    <w:rsid w:val="0058142E"/>
    <w:rsid w:val="005819CE"/>
    <w:rsid w:val="00581B21"/>
    <w:rsid w:val="00581EA4"/>
    <w:rsid w:val="00581EFA"/>
    <w:rsid w:val="00582CA9"/>
    <w:rsid w:val="00582E56"/>
    <w:rsid w:val="0058327E"/>
    <w:rsid w:val="00583363"/>
    <w:rsid w:val="005838A6"/>
    <w:rsid w:val="005839D0"/>
    <w:rsid w:val="00583EF4"/>
    <w:rsid w:val="0058435A"/>
    <w:rsid w:val="00584402"/>
    <w:rsid w:val="00584C1A"/>
    <w:rsid w:val="00584E9E"/>
    <w:rsid w:val="00584ED8"/>
    <w:rsid w:val="00585131"/>
    <w:rsid w:val="005852BD"/>
    <w:rsid w:val="00585559"/>
    <w:rsid w:val="005858C8"/>
    <w:rsid w:val="005858CD"/>
    <w:rsid w:val="0058593B"/>
    <w:rsid w:val="00585F55"/>
    <w:rsid w:val="00586141"/>
    <w:rsid w:val="00586265"/>
    <w:rsid w:val="0058676B"/>
    <w:rsid w:val="00586F4D"/>
    <w:rsid w:val="005871B6"/>
    <w:rsid w:val="00587702"/>
    <w:rsid w:val="00587AAA"/>
    <w:rsid w:val="00587AE5"/>
    <w:rsid w:val="0059017D"/>
    <w:rsid w:val="00590EFC"/>
    <w:rsid w:val="00591AC6"/>
    <w:rsid w:val="00592069"/>
    <w:rsid w:val="00593061"/>
    <w:rsid w:val="005938AB"/>
    <w:rsid w:val="00593A25"/>
    <w:rsid w:val="00593A5E"/>
    <w:rsid w:val="00593B7F"/>
    <w:rsid w:val="00593BD7"/>
    <w:rsid w:val="00593D5F"/>
    <w:rsid w:val="00593E61"/>
    <w:rsid w:val="00594440"/>
    <w:rsid w:val="005947CE"/>
    <w:rsid w:val="00594A28"/>
    <w:rsid w:val="00595470"/>
    <w:rsid w:val="00595828"/>
    <w:rsid w:val="00595935"/>
    <w:rsid w:val="00595AED"/>
    <w:rsid w:val="00595AFC"/>
    <w:rsid w:val="00595D8A"/>
    <w:rsid w:val="00595EE4"/>
    <w:rsid w:val="0059674E"/>
    <w:rsid w:val="0059687B"/>
    <w:rsid w:val="00596A01"/>
    <w:rsid w:val="00596DD1"/>
    <w:rsid w:val="00596F84"/>
    <w:rsid w:val="00597567"/>
    <w:rsid w:val="005975D4"/>
    <w:rsid w:val="00597B28"/>
    <w:rsid w:val="005A0043"/>
    <w:rsid w:val="005A06EA"/>
    <w:rsid w:val="005A096C"/>
    <w:rsid w:val="005A0A48"/>
    <w:rsid w:val="005A0A6B"/>
    <w:rsid w:val="005A1864"/>
    <w:rsid w:val="005A1BF8"/>
    <w:rsid w:val="005A1C77"/>
    <w:rsid w:val="005A286A"/>
    <w:rsid w:val="005A28F0"/>
    <w:rsid w:val="005A2D9D"/>
    <w:rsid w:val="005A2E7C"/>
    <w:rsid w:val="005A2FAC"/>
    <w:rsid w:val="005A312B"/>
    <w:rsid w:val="005A326A"/>
    <w:rsid w:val="005A3E47"/>
    <w:rsid w:val="005A3F57"/>
    <w:rsid w:val="005A417F"/>
    <w:rsid w:val="005A41F7"/>
    <w:rsid w:val="005A45A3"/>
    <w:rsid w:val="005A4757"/>
    <w:rsid w:val="005A48AB"/>
    <w:rsid w:val="005A48AC"/>
    <w:rsid w:val="005A499A"/>
    <w:rsid w:val="005A4A49"/>
    <w:rsid w:val="005A5152"/>
    <w:rsid w:val="005A579E"/>
    <w:rsid w:val="005A57BC"/>
    <w:rsid w:val="005A57C3"/>
    <w:rsid w:val="005A57DD"/>
    <w:rsid w:val="005A5ACC"/>
    <w:rsid w:val="005A5B9D"/>
    <w:rsid w:val="005A5C43"/>
    <w:rsid w:val="005A5D42"/>
    <w:rsid w:val="005A5E13"/>
    <w:rsid w:val="005A68A7"/>
    <w:rsid w:val="005A6A1E"/>
    <w:rsid w:val="005A6CA9"/>
    <w:rsid w:val="005A6F0B"/>
    <w:rsid w:val="005A6F73"/>
    <w:rsid w:val="005A73C2"/>
    <w:rsid w:val="005B0954"/>
    <w:rsid w:val="005B11DA"/>
    <w:rsid w:val="005B1539"/>
    <w:rsid w:val="005B1827"/>
    <w:rsid w:val="005B2384"/>
    <w:rsid w:val="005B23C4"/>
    <w:rsid w:val="005B2452"/>
    <w:rsid w:val="005B2B93"/>
    <w:rsid w:val="005B2E95"/>
    <w:rsid w:val="005B37DE"/>
    <w:rsid w:val="005B3990"/>
    <w:rsid w:val="005B3FA8"/>
    <w:rsid w:val="005B4042"/>
    <w:rsid w:val="005B47E4"/>
    <w:rsid w:val="005B4E7E"/>
    <w:rsid w:val="005B4FD2"/>
    <w:rsid w:val="005B518F"/>
    <w:rsid w:val="005B5A63"/>
    <w:rsid w:val="005B5CFA"/>
    <w:rsid w:val="005B5F24"/>
    <w:rsid w:val="005B63C6"/>
    <w:rsid w:val="005B670F"/>
    <w:rsid w:val="005B6840"/>
    <w:rsid w:val="005B6850"/>
    <w:rsid w:val="005B70D3"/>
    <w:rsid w:val="005B7187"/>
    <w:rsid w:val="005B7530"/>
    <w:rsid w:val="005B7577"/>
    <w:rsid w:val="005B767D"/>
    <w:rsid w:val="005B7764"/>
    <w:rsid w:val="005B7992"/>
    <w:rsid w:val="005B79DB"/>
    <w:rsid w:val="005B7D2E"/>
    <w:rsid w:val="005C0729"/>
    <w:rsid w:val="005C0837"/>
    <w:rsid w:val="005C0B84"/>
    <w:rsid w:val="005C0E6F"/>
    <w:rsid w:val="005C1667"/>
    <w:rsid w:val="005C17B4"/>
    <w:rsid w:val="005C1843"/>
    <w:rsid w:val="005C1981"/>
    <w:rsid w:val="005C1E82"/>
    <w:rsid w:val="005C23A3"/>
    <w:rsid w:val="005C266B"/>
    <w:rsid w:val="005C289D"/>
    <w:rsid w:val="005C2A19"/>
    <w:rsid w:val="005C31BA"/>
    <w:rsid w:val="005C34F0"/>
    <w:rsid w:val="005C373D"/>
    <w:rsid w:val="005C3857"/>
    <w:rsid w:val="005C3C6D"/>
    <w:rsid w:val="005C428B"/>
    <w:rsid w:val="005C4698"/>
    <w:rsid w:val="005C475D"/>
    <w:rsid w:val="005C48B7"/>
    <w:rsid w:val="005C5261"/>
    <w:rsid w:val="005C54FD"/>
    <w:rsid w:val="005C5551"/>
    <w:rsid w:val="005C559C"/>
    <w:rsid w:val="005C60A3"/>
    <w:rsid w:val="005C62E1"/>
    <w:rsid w:val="005C6763"/>
    <w:rsid w:val="005C67D2"/>
    <w:rsid w:val="005C692E"/>
    <w:rsid w:val="005C700E"/>
    <w:rsid w:val="005C7234"/>
    <w:rsid w:val="005C73B6"/>
    <w:rsid w:val="005C756F"/>
    <w:rsid w:val="005C779F"/>
    <w:rsid w:val="005C77D9"/>
    <w:rsid w:val="005C790E"/>
    <w:rsid w:val="005C7914"/>
    <w:rsid w:val="005C7C96"/>
    <w:rsid w:val="005C7DB3"/>
    <w:rsid w:val="005D01E2"/>
    <w:rsid w:val="005D04AD"/>
    <w:rsid w:val="005D078F"/>
    <w:rsid w:val="005D0858"/>
    <w:rsid w:val="005D08C6"/>
    <w:rsid w:val="005D08E9"/>
    <w:rsid w:val="005D0B09"/>
    <w:rsid w:val="005D0EA4"/>
    <w:rsid w:val="005D1024"/>
    <w:rsid w:val="005D10F2"/>
    <w:rsid w:val="005D22A4"/>
    <w:rsid w:val="005D286F"/>
    <w:rsid w:val="005D2AA9"/>
    <w:rsid w:val="005D2B0B"/>
    <w:rsid w:val="005D2E16"/>
    <w:rsid w:val="005D30B7"/>
    <w:rsid w:val="005D30D2"/>
    <w:rsid w:val="005D327C"/>
    <w:rsid w:val="005D3394"/>
    <w:rsid w:val="005D3C79"/>
    <w:rsid w:val="005D4081"/>
    <w:rsid w:val="005D477B"/>
    <w:rsid w:val="005D4A27"/>
    <w:rsid w:val="005D4B15"/>
    <w:rsid w:val="005D5943"/>
    <w:rsid w:val="005D625F"/>
    <w:rsid w:val="005D62BD"/>
    <w:rsid w:val="005D6715"/>
    <w:rsid w:val="005D6752"/>
    <w:rsid w:val="005D6BB4"/>
    <w:rsid w:val="005D6D84"/>
    <w:rsid w:val="005D7641"/>
    <w:rsid w:val="005D76B7"/>
    <w:rsid w:val="005D7A23"/>
    <w:rsid w:val="005D7D64"/>
    <w:rsid w:val="005E04A0"/>
    <w:rsid w:val="005E07DA"/>
    <w:rsid w:val="005E089D"/>
    <w:rsid w:val="005E08CB"/>
    <w:rsid w:val="005E1056"/>
    <w:rsid w:val="005E1202"/>
    <w:rsid w:val="005E19CC"/>
    <w:rsid w:val="005E1B8C"/>
    <w:rsid w:val="005E224C"/>
    <w:rsid w:val="005E23B7"/>
    <w:rsid w:val="005E23C0"/>
    <w:rsid w:val="005E28F8"/>
    <w:rsid w:val="005E2D8D"/>
    <w:rsid w:val="005E3302"/>
    <w:rsid w:val="005E3FDE"/>
    <w:rsid w:val="005E4837"/>
    <w:rsid w:val="005E4957"/>
    <w:rsid w:val="005E4D4E"/>
    <w:rsid w:val="005E4F1A"/>
    <w:rsid w:val="005E53C2"/>
    <w:rsid w:val="005E556E"/>
    <w:rsid w:val="005E581D"/>
    <w:rsid w:val="005E5C5F"/>
    <w:rsid w:val="005E5D73"/>
    <w:rsid w:val="005E5DCB"/>
    <w:rsid w:val="005E5F8F"/>
    <w:rsid w:val="005E601B"/>
    <w:rsid w:val="005E622A"/>
    <w:rsid w:val="005E699A"/>
    <w:rsid w:val="005E69DC"/>
    <w:rsid w:val="005E6D04"/>
    <w:rsid w:val="005E6D48"/>
    <w:rsid w:val="005E6D7F"/>
    <w:rsid w:val="005E718D"/>
    <w:rsid w:val="005E72FF"/>
    <w:rsid w:val="005E7772"/>
    <w:rsid w:val="005E7A55"/>
    <w:rsid w:val="005E7B49"/>
    <w:rsid w:val="005F0396"/>
    <w:rsid w:val="005F083E"/>
    <w:rsid w:val="005F0A8D"/>
    <w:rsid w:val="005F1BE3"/>
    <w:rsid w:val="005F1F72"/>
    <w:rsid w:val="005F232B"/>
    <w:rsid w:val="005F24DB"/>
    <w:rsid w:val="005F2539"/>
    <w:rsid w:val="005F25E9"/>
    <w:rsid w:val="005F2F55"/>
    <w:rsid w:val="005F32BE"/>
    <w:rsid w:val="005F3317"/>
    <w:rsid w:val="005F3BB9"/>
    <w:rsid w:val="005F3F89"/>
    <w:rsid w:val="005F4004"/>
    <w:rsid w:val="005F4AF1"/>
    <w:rsid w:val="005F4DD7"/>
    <w:rsid w:val="005F4F29"/>
    <w:rsid w:val="005F51BB"/>
    <w:rsid w:val="005F5A3B"/>
    <w:rsid w:val="005F5A85"/>
    <w:rsid w:val="005F603E"/>
    <w:rsid w:val="005F6319"/>
    <w:rsid w:val="005F6A28"/>
    <w:rsid w:val="005F6F29"/>
    <w:rsid w:val="005F71FE"/>
    <w:rsid w:val="005F765F"/>
    <w:rsid w:val="005F7A5A"/>
    <w:rsid w:val="005F7AFA"/>
    <w:rsid w:val="005F7C24"/>
    <w:rsid w:val="005F7F45"/>
    <w:rsid w:val="0060013A"/>
    <w:rsid w:val="006001FF"/>
    <w:rsid w:val="006002A8"/>
    <w:rsid w:val="006006B0"/>
    <w:rsid w:val="00600862"/>
    <w:rsid w:val="00600929"/>
    <w:rsid w:val="00600AC9"/>
    <w:rsid w:val="00600B25"/>
    <w:rsid w:val="00600BCE"/>
    <w:rsid w:val="006011D7"/>
    <w:rsid w:val="00601401"/>
    <w:rsid w:val="00601CA0"/>
    <w:rsid w:val="00601D2A"/>
    <w:rsid w:val="00601D93"/>
    <w:rsid w:val="00602467"/>
    <w:rsid w:val="00602650"/>
    <w:rsid w:val="006027B5"/>
    <w:rsid w:val="006029DC"/>
    <w:rsid w:val="00603387"/>
    <w:rsid w:val="0060389E"/>
    <w:rsid w:val="006039DC"/>
    <w:rsid w:val="00603F5F"/>
    <w:rsid w:val="00603FDC"/>
    <w:rsid w:val="00604072"/>
    <w:rsid w:val="0060448D"/>
    <w:rsid w:val="00604805"/>
    <w:rsid w:val="00604B2D"/>
    <w:rsid w:val="00604C6A"/>
    <w:rsid w:val="00604F50"/>
    <w:rsid w:val="006057C1"/>
    <w:rsid w:val="00606A70"/>
    <w:rsid w:val="00606C8F"/>
    <w:rsid w:val="00606DB2"/>
    <w:rsid w:val="006075EC"/>
    <w:rsid w:val="00607949"/>
    <w:rsid w:val="00607BF8"/>
    <w:rsid w:val="00607D9A"/>
    <w:rsid w:val="00610143"/>
    <w:rsid w:val="00610B32"/>
    <w:rsid w:val="0061122C"/>
    <w:rsid w:val="00611295"/>
    <w:rsid w:val="00611456"/>
    <w:rsid w:val="006115EA"/>
    <w:rsid w:val="00611656"/>
    <w:rsid w:val="0061212D"/>
    <w:rsid w:val="00612352"/>
    <w:rsid w:val="00612856"/>
    <w:rsid w:val="00612B37"/>
    <w:rsid w:val="00612BF4"/>
    <w:rsid w:val="006131DF"/>
    <w:rsid w:val="00614083"/>
    <w:rsid w:val="0061412A"/>
    <w:rsid w:val="00614446"/>
    <w:rsid w:val="0061484A"/>
    <w:rsid w:val="006149FF"/>
    <w:rsid w:val="0061510A"/>
    <w:rsid w:val="00615135"/>
    <w:rsid w:val="006155C2"/>
    <w:rsid w:val="00616171"/>
    <w:rsid w:val="006162DB"/>
    <w:rsid w:val="006167DA"/>
    <w:rsid w:val="00617000"/>
    <w:rsid w:val="006173BF"/>
    <w:rsid w:val="006177D8"/>
    <w:rsid w:val="006177EF"/>
    <w:rsid w:val="00617BDE"/>
    <w:rsid w:val="006205CA"/>
    <w:rsid w:val="00620A99"/>
    <w:rsid w:val="00621218"/>
    <w:rsid w:val="006213D5"/>
    <w:rsid w:val="0062155E"/>
    <w:rsid w:val="0062176A"/>
    <w:rsid w:val="00621E66"/>
    <w:rsid w:val="00621F0A"/>
    <w:rsid w:val="00621FA5"/>
    <w:rsid w:val="006221D1"/>
    <w:rsid w:val="006223B5"/>
    <w:rsid w:val="0062290F"/>
    <w:rsid w:val="00622EC1"/>
    <w:rsid w:val="00622F69"/>
    <w:rsid w:val="006235F3"/>
    <w:rsid w:val="00623ADB"/>
    <w:rsid w:val="00623C95"/>
    <w:rsid w:val="00623F5C"/>
    <w:rsid w:val="00623FAB"/>
    <w:rsid w:val="0062416F"/>
    <w:rsid w:val="00624574"/>
    <w:rsid w:val="00624FBB"/>
    <w:rsid w:val="00625061"/>
    <w:rsid w:val="00625600"/>
    <w:rsid w:val="006257EA"/>
    <w:rsid w:val="0062589E"/>
    <w:rsid w:val="00625EFE"/>
    <w:rsid w:val="0062613F"/>
    <w:rsid w:val="0062702D"/>
    <w:rsid w:val="006270AD"/>
    <w:rsid w:val="00627142"/>
    <w:rsid w:val="006274C5"/>
    <w:rsid w:val="00627785"/>
    <w:rsid w:val="006277AC"/>
    <w:rsid w:val="00627A4C"/>
    <w:rsid w:val="006300D1"/>
    <w:rsid w:val="006304DA"/>
    <w:rsid w:val="00630A3D"/>
    <w:rsid w:val="00630A53"/>
    <w:rsid w:val="00630F08"/>
    <w:rsid w:val="00631400"/>
    <w:rsid w:val="00631451"/>
    <w:rsid w:val="00631651"/>
    <w:rsid w:val="006319DD"/>
    <w:rsid w:val="00631E77"/>
    <w:rsid w:val="00632C24"/>
    <w:rsid w:val="00632F56"/>
    <w:rsid w:val="006337CA"/>
    <w:rsid w:val="00633B43"/>
    <w:rsid w:val="00633CE6"/>
    <w:rsid w:val="00634494"/>
    <w:rsid w:val="00634619"/>
    <w:rsid w:val="00634722"/>
    <w:rsid w:val="00634929"/>
    <w:rsid w:val="00634AA2"/>
    <w:rsid w:val="006356F5"/>
    <w:rsid w:val="00635946"/>
    <w:rsid w:val="00635C28"/>
    <w:rsid w:val="00635E5A"/>
    <w:rsid w:val="00635FBC"/>
    <w:rsid w:val="0063684F"/>
    <w:rsid w:val="00636E69"/>
    <w:rsid w:val="00636F17"/>
    <w:rsid w:val="0063720B"/>
    <w:rsid w:val="00637365"/>
    <w:rsid w:val="0063754D"/>
    <w:rsid w:val="00637A55"/>
    <w:rsid w:val="00637DEF"/>
    <w:rsid w:val="00637F9D"/>
    <w:rsid w:val="0064037D"/>
    <w:rsid w:val="00640582"/>
    <w:rsid w:val="006407EC"/>
    <w:rsid w:val="00640FA0"/>
    <w:rsid w:val="00641533"/>
    <w:rsid w:val="00641646"/>
    <w:rsid w:val="00641818"/>
    <w:rsid w:val="00641FB0"/>
    <w:rsid w:val="00641FF8"/>
    <w:rsid w:val="00642182"/>
    <w:rsid w:val="006422CC"/>
    <w:rsid w:val="006422F4"/>
    <w:rsid w:val="00642376"/>
    <w:rsid w:val="006424BE"/>
    <w:rsid w:val="00642B71"/>
    <w:rsid w:val="0064308E"/>
    <w:rsid w:val="006433D6"/>
    <w:rsid w:val="00643791"/>
    <w:rsid w:val="006437AA"/>
    <w:rsid w:val="00643B3D"/>
    <w:rsid w:val="00643B47"/>
    <w:rsid w:val="00643E6D"/>
    <w:rsid w:val="00643FB3"/>
    <w:rsid w:val="00644180"/>
    <w:rsid w:val="00644F53"/>
    <w:rsid w:val="006451A7"/>
    <w:rsid w:val="00646008"/>
    <w:rsid w:val="006460A8"/>
    <w:rsid w:val="006461CF"/>
    <w:rsid w:val="00646624"/>
    <w:rsid w:val="006467CE"/>
    <w:rsid w:val="006468A5"/>
    <w:rsid w:val="00646BA8"/>
    <w:rsid w:val="00646F38"/>
    <w:rsid w:val="00647171"/>
    <w:rsid w:val="0064734E"/>
    <w:rsid w:val="00647B8F"/>
    <w:rsid w:val="00650057"/>
    <w:rsid w:val="00650479"/>
    <w:rsid w:val="0065060C"/>
    <w:rsid w:val="00650A63"/>
    <w:rsid w:val="006512B2"/>
    <w:rsid w:val="006512C5"/>
    <w:rsid w:val="00651588"/>
    <w:rsid w:val="0065188B"/>
    <w:rsid w:val="00651A07"/>
    <w:rsid w:val="00651F60"/>
    <w:rsid w:val="006524AA"/>
    <w:rsid w:val="00652530"/>
    <w:rsid w:val="0065253F"/>
    <w:rsid w:val="00652A28"/>
    <w:rsid w:val="00652B8F"/>
    <w:rsid w:val="00653192"/>
    <w:rsid w:val="00653549"/>
    <w:rsid w:val="0065365B"/>
    <w:rsid w:val="00653863"/>
    <w:rsid w:val="006538E3"/>
    <w:rsid w:val="00653942"/>
    <w:rsid w:val="00653A37"/>
    <w:rsid w:val="00653B16"/>
    <w:rsid w:val="00653C2C"/>
    <w:rsid w:val="0065478B"/>
    <w:rsid w:val="00654800"/>
    <w:rsid w:val="00654AEC"/>
    <w:rsid w:val="00654B91"/>
    <w:rsid w:val="00654D27"/>
    <w:rsid w:val="0065536D"/>
    <w:rsid w:val="0065538E"/>
    <w:rsid w:val="0065539B"/>
    <w:rsid w:val="0065583A"/>
    <w:rsid w:val="006559E6"/>
    <w:rsid w:val="00655B7C"/>
    <w:rsid w:val="00655DCF"/>
    <w:rsid w:val="00655F07"/>
    <w:rsid w:val="006560EF"/>
    <w:rsid w:val="00656151"/>
    <w:rsid w:val="0065627E"/>
    <w:rsid w:val="00656313"/>
    <w:rsid w:val="0065652C"/>
    <w:rsid w:val="00660188"/>
    <w:rsid w:val="00660228"/>
    <w:rsid w:val="00660233"/>
    <w:rsid w:val="00660386"/>
    <w:rsid w:val="00660785"/>
    <w:rsid w:val="00660D04"/>
    <w:rsid w:val="00660E41"/>
    <w:rsid w:val="006614A5"/>
    <w:rsid w:val="0066161E"/>
    <w:rsid w:val="00661718"/>
    <w:rsid w:val="006617E3"/>
    <w:rsid w:val="00661841"/>
    <w:rsid w:val="00661DD8"/>
    <w:rsid w:val="00661DFD"/>
    <w:rsid w:val="00662088"/>
    <w:rsid w:val="0066224E"/>
    <w:rsid w:val="006627F2"/>
    <w:rsid w:val="00662EB5"/>
    <w:rsid w:val="00663106"/>
    <w:rsid w:val="00663513"/>
    <w:rsid w:val="006636E6"/>
    <w:rsid w:val="00663788"/>
    <w:rsid w:val="0066390C"/>
    <w:rsid w:val="006644EB"/>
    <w:rsid w:val="00664714"/>
    <w:rsid w:val="0066491F"/>
    <w:rsid w:val="00664AB6"/>
    <w:rsid w:val="0066540D"/>
    <w:rsid w:val="006657D8"/>
    <w:rsid w:val="006657F6"/>
    <w:rsid w:val="0066580B"/>
    <w:rsid w:val="006658DA"/>
    <w:rsid w:val="00665A53"/>
    <w:rsid w:val="00665BAD"/>
    <w:rsid w:val="00665FF5"/>
    <w:rsid w:val="00666A92"/>
    <w:rsid w:val="00666DF8"/>
    <w:rsid w:val="00667195"/>
    <w:rsid w:val="0066735D"/>
    <w:rsid w:val="006673B7"/>
    <w:rsid w:val="00670234"/>
    <w:rsid w:val="00670A5B"/>
    <w:rsid w:val="00670A63"/>
    <w:rsid w:val="00670C66"/>
    <w:rsid w:val="00670FA4"/>
    <w:rsid w:val="0067116E"/>
    <w:rsid w:val="00671553"/>
    <w:rsid w:val="006715A6"/>
    <w:rsid w:val="006716B3"/>
    <w:rsid w:val="006716FD"/>
    <w:rsid w:val="006719CB"/>
    <w:rsid w:val="00671F3D"/>
    <w:rsid w:val="0067246E"/>
    <w:rsid w:val="00672833"/>
    <w:rsid w:val="00672B0F"/>
    <w:rsid w:val="00672E4B"/>
    <w:rsid w:val="0067332C"/>
    <w:rsid w:val="006735CE"/>
    <w:rsid w:val="006738D0"/>
    <w:rsid w:val="00673942"/>
    <w:rsid w:val="00673CCD"/>
    <w:rsid w:val="00674421"/>
    <w:rsid w:val="00674F68"/>
    <w:rsid w:val="0067514B"/>
    <w:rsid w:val="00675657"/>
    <w:rsid w:val="00675731"/>
    <w:rsid w:val="00675744"/>
    <w:rsid w:val="00675AB9"/>
    <w:rsid w:val="00675D91"/>
    <w:rsid w:val="006764DB"/>
    <w:rsid w:val="006764EF"/>
    <w:rsid w:val="006765B0"/>
    <w:rsid w:val="00676874"/>
    <w:rsid w:val="00676E70"/>
    <w:rsid w:val="0067795A"/>
    <w:rsid w:val="00677DCE"/>
    <w:rsid w:val="00677E79"/>
    <w:rsid w:val="006800E2"/>
    <w:rsid w:val="00680140"/>
    <w:rsid w:val="00680BF3"/>
    <w:rsid w:val="00681EF3"/>
    <w:rsid w:val="00682826"/>
    <w:rsid w:val="0068313B"/>
    <w:rsid w:val="00683473"/>
    <w:rsid w:val="006841B0"/>
    <w:rsid w:val="006846BC"/>
    <w:rsid w:val="0068470C"/>
    <w:rsid w:val="00684902"/>
    <w:rsid w:val="006853E6"/>
    <w:rsid w:val="00685400"/>
    <w:rsid w:val="00685766"/>
    <w:rsid w:val="00685879"/>
    <w:rsid w:val="00686243"/>
    <w:rsid w:val="0068652D"/>
    <w:rsid w:val="006867AA"/>
    <w:rsid w:val="00686D3D"/>
    <w:rsid w:val="00686D9D"/>
    <w:rsid w:val="00687118"/>
    <w:rsid w:val="00687283"/>
    <w:rsid w:val="0068774C"/>
    <w:rsid w:val="0068781A"/>
    <w:rsid w:val="0068794A"/>
    <w:rsid w:val="00690C3C"/>
    <w:rsid w:val="00690EE8"/>
    <w:rsid w:val="00691306"/>
    <w:rsid w:val="00692163"/>
    <w:rsid w:val="00692267"/>
    <w:rsid w:val="0069235C"/>
    <w:rsid w:val="00692C87"/>
    <w:rsid w:val="006932E9"/>
    <w:rsid w:val="00693403"/>
    <w:rsid w:val="00693504"/>
    <w:rsid w:val="006937A0"/>
    <w:rsid w:val="006939EC"/>
    <w:rsid w:val="00693AA0"/>
    <w:rsid w:val="006944D0"/>
    <w:rsid w:val="00694839"/>
    <w:rsid w:val="00694CD7"/>
    <w:rsid w:val="0069539A"/>
    <w:rsid w:val="00695446"/>
    <w:rsid w:val="00695467"/>
    <w:rsid w:val="00695725"/>
    <w:rsid w:val="00695A42"/>
    <w:rsid w:val="00695B48"/>
    <w:rsid w:val="00695BEE"/>
    <w:rsid w:val="0069637C"/>
    <w:rsid w:val="0069680B"/>
    <w:rsid w:val="00696BA2"/>
    <w:rsid w:val="006970C7"/>
    <w:rsid w:val="006970D2"/>
    <w:rsid w:val="00697186"/>
    <w:rsid w:val="0069722E"/>
    <w:rsid w:val="00697242"/>
    <w:rsid w:val="00697406"/>
    <w:rsid w:val="006A03E7"/>
    <w:rsid w:val="006A04A6"/>
    <w:rsid w:val="006A0639"/>
    <w:rsid w:val="006A07A4"/>
    <w:rsid w:val="006A0A9E"/>
    <w:rsid w:val="006A0BF4"/>
    <w:rsid w:val="006A146E"/>
    <w:rsid w:val="006A174A"/>
    <w:rsid w:val="006A1E86"/>
    <w:rsid w:val="006A25CE"/>
    <w:rsid w:val="006A28AE"/>
    <w:rsid w:val="006A2944"/>
    <w:rsid w:val="006A2B93"/>
    <w:rsid w:val="006A2FDB"/>
    <w:rsid w:val="006A3330"/>
    <w:rsid w:val="006A395C"/>
    <w:rsid w:val="006A3C93"/>
    <w:rsid w:val="006A3E3D"/>
    <w:rsid w:val="006A3EF9"/>
    <w:rsid w:val="006A4A57"/>
    <w:rsid w:val="006A4E87"/>
    <w:rsid w:val="006A4EC9"/>
    <w:rsid w:val="006A5080"/>
    <w:rsid w:val="006A53AD"/>
    <w:rsid w:val="006A5457"/>
    <w:rsid w:val="006A5525"/>
    <w:rsid w:val="006A579C"/>
    <w:rsid w:val="006A5DE1"/>
    <w:rsid w:val="006A5EB5"/>
    <w:rsid w:val="006A60AC"/>
    <w:rsid w:val="006A630D"/>
    <w:rsid w:val="006A6AC4"/>
    <w:rsid w:val="006A7165"/>
    <w:rsid w:val="006A71F7"/>
    <w:rsid w:val="006A72B0"/>
    <w:rsid w:val="006A7C16"/>
    <w:rsid w:val="006A7F1E"/>
    <w:rsid w:val="006B03BC"/>
    <w:rsid w:val="006B08DE"/>
    <w:rsid w:val="006B0FC8"/>
    <w:rsid w:val="006B1181"/>
    <w:rsid w:val="006B1309"/>
    <w:rsid w:val="006B1345"/>
    <w:rsid w:val="006B1638"/>
    <w:rsid w:val="006B17C7"/>
    <w:rsid w:val="006B17F9"/>
    <w:rsid w:val="006B1A89"/>
    <w:rsid w:val="006B1F28"/>
    <w:rsid w:val="006B2959"/>
    <w:rsid w:val="006B2D13"/>
    <w:rsid w:val="006B3255"/>
    <w:rsid w:val="006B48F5"/>
    <w:rsid w:val="006B4B17"/>
    <w:rsid w:val="006B542E"/>
    <w:rsid w:val="006B5D72"/>
    <w:rsid w:val="006B5EFC"/>
    <w:rsid w:val="006B623E"/>
    <w:rsid w:val="006B624C"/>
    <w:rsid w:val="006B624D"/>
    <w:rsid w:val="006B6402"/>
    <w:rsid w:val="006B66DA"/>
    <w:rsid w:val="006B685D"/>
    <w:rsid w:val="006B698E"/>
    <w:rsid w:val="006B698F"/>
    <w:rsid w:val="006B6CC1"/>
    <w:rsid w:val="006B6D90"/>
    <w:rsid w:val="006C0437"/>
    <w:rsid w:val="006C077A"/>
    <w:rsid w:val="006C0B1E"/>
    <w:rsid w:val="006C15C6"/>
    <w:rsid w:val="006C1600"/>
    <w:rsid w:val="006C168F"/>
    <w:rsid w:val="006C1B48"/>
    <w:rsid w:val="006C1D10"/>
    <w:rsid w:val="006C2185"/>
    <w:rsid w:val="006C21C8"/>
    <w:rsid w:val="006C2534"/>
    <w:rsid w:val="006C25A1"/>
    <w:rsid w:val="006C26D8"/>
    <w:rsid w:val="006C2AD8"/>
    <w:rsid w:val="006C2E43"/>
    <w:rsid w:val="006C31A4"/>
    <w:rsid w:val="006C324B"/>
    <w:rsid w:val="006C3254"/>
    <w:rsid w:val="006C374F"/>
    <w:rsid w:val="006C3D7F"/>
    <w:rsid w:val="006C440F"/>
    <w:rsid w:val="006C4621"/>
    <w:rsid w:val="006C46E8"/>
    <w:rsid w:val="006C50C7"/>
    <w:rsid w:val="006C5650"/>
    <w:rsid w:val="006C56A2"/>
    <w:rsid w:val="006C5BBC"/>
    <w:rsid w:val="006C5D10"/>
    <w:rsid w:val="006C6842"/>
    <w:rsid w:val="006C6DA4"/>
    <w:rsid w:val="006C7368"/>
    <w:rsid w:val="006C7554"/>
    <w:rsid w:val="006C760D"/>
    <w:rsid w:val="006C7C1E"/>
    <w:rsid w:val="006C7ED2"/>
    <w:rsid w:val="006D0260"/>
    <w:rsid w:val="006D0705"/>
    <w:rsid w:val="006D1029"/>
    <w:rsid w:val="006D1608"/>
    <w:rsid w:val="006D1645"/>
    <w:rsid w:val="006D1B87"/>
    <w:rsid w:val="006D2052"/>
    <w:rsid w:val="006D24C6"/>
    <w:rsid w:val="006D26BD"/>
    <w:rsid w:val="006D29B6"/>
    <w:rsid w:val="006D2DC7"/>
    <w:rsid w:val="006D31D0"/>
    <w:rsid w:val="006D3410"/>
    <w:rsid w:val="006D37C5"/>
    <w:rsid w:val="006D428A"/>
    <w:rsid w:val="006D4838"/>
    <w:rsid w:val="006D48AF"/>
    <w:rsid w:val="006D499C"/>
    <w:rsid w:val="006D4E79"/>
    <w:rsid w:val="006D5615"/>
    <w:rsid w:val="006D58DD"/>
    <w:rsid w:val="006D5CC7"/>
    <w:rsid w:val="006D5CD2"/>
    <w:rsid w:val="006D5E95"/>
    <w:rsid w:val="006D612D"/>
    <w:rsid w:val="006D6437"/>
    <w:rsid w:val="006D6842"/>
    <w:rsid w:val="006D6A0C"/>
    <w:rsid w:val="006D6C40"/>
    <w:rsid w:val="006D700F"/>
    <w:rsid w:val="006D7384"/>
    <w:rsid w:val="006D747E"/>
    <w:rsid w:val="006D799E"/>
    <w:rsid w:val="006D7ACC"/>
    <w:rsid w:val="006E0504"/>
    <w:rsid w:val="006E0584"/>
    <w:rsid w:val="006E05A4"/>
    <w:rsid w:val="006E079E"/>
    <w:rsid w:val="006E1019"/>
    <w:rsid w:val="006E1113"/>
    <w:rsid w:val="006E1342"/>
    <w:rsid w:val="006E13AE"/>
    <w:rsid w:val="006E18B9"/>
    <w:rsid w:val="006E3025"/>
    <w:rsid w:val="006E34F0"/>
    <w:rsid w:val="006E3A4A"/>
    <w:rsid w:val="006E42B1"/>
    <w:rsid w:val="006E4352"/>
    <w:rsid w:val="006E47F5"/>
    <w:rsid w:val="006E4873"/>
    <w:rsid w:val="006E4BCF"/>
    <w:rsid w:val="006E53D1"/>
    <w:rsid w:val="006E56B5"/>
    <w:rsid w:val="006E5B78"/>
    <w:rsid w:val="006E5BE5"/>
    <w:rsid w:val="006E5EC7"/>
    <w:rsid w:val="006E616E"/>
    <w:rsid w:val="006E67C3"/>
    <w:rsid w:val="006E6EDB"/>
    <w:rsid w:val="006E6F8F"/>
    <w:rsid w:val="006E702B"/>
    <w:rsid w:val="006E7705"/>
    <w:rsid w:val="006E7720"/>
    <w:rsid w:val="006E7780"/>
    <w:rsid w:val="006E7846"/>
    <w:rsid w:val="006E7D4E"/>
    <w:rsid w:val="006F0032"/>
    <w:rsid w:val="006F0470"/>
    <w:rsid w:val="006F0EC4"/>
    <w:rsid w:val="006F1140"/>
    <w:rsid w:val="006F1D64"/>
    <w:rsid w:val="006F21A8"/>
    <w:rsid w:val="006F2534"/>
    <w:rsid w:val="006F2B5F"/>
    <w:rsid w:val="006F35A0"/>
    <w:rsid w:val="006F370F"/>
    <w:rsid w:val="006F387C"/>
    <w:rsid w:val="006F390A"/>
    <w:rsid w:val="006F4364"/>
    <w:rsid w:val="006F45D5"/>
    <w:rsid w:val="006F465F"/>
    <w:rsid w:val="006F4951"/>
    <w:rsid w:val="006F4B00"/>
    <w:rsid w:val="006F50F4"/>
    <w:rsid w:val="006F5179"/>
    <w:rsid w:val="006F5354"/>
    <w:rsid w:val="006F552A"/>
    <w:rsid w:val="006F5942"/>
    <w:rsid w:val="006F5B65"/>
    <w:rsid w:val="006F66D1"/>
    <w:rsid w:val="006F6CB1"/>
    <w:rsid w:val="006F7817"/>
    <w:rsid w:val="006F79DF"/>
    <w:rsid w:val="006F7C1E"/>
    <w:rsid w:val="006F7C81"/>
    <w:rsid w:val="0070001E"/>
    <w:rsid w:val="00700DC6"/>
    <w:rsid w:val="00700E55"/>
    <w:rsid w:val="007013E9"/>
    <w:rsid w:val="00701727"/>
    <w:rsid w:val="00701A95"/>
    <w:rsid w:val="007023CF"/>
    <w:rsid w:val="007024CF"/>
    <w:rsid w:val="00703168"/>
    <w:rsid w:val="00703431"/>
    <w:rsid w:val="007035FE"/>
    <w:rsid w:val="00703735"/>
    <w:rsid w:val="00703CEA"/>
    <w:rsid w:val="007043FF"/>
    <w:rsid w:val="00704571"/>
    <w:rsid w:val="00704F59"/>
    <w:rsid w:val="007052CA"/>
    <w:rsid w:val="007061E5"/>
    <w:rsid w:val="00706216"/>
    <w:rsid w:val="007062EE"/>
    <w:rsid w:val="00706BF3"/>
    <w:rsid w:val="00706C1D"/>
    <w:rsid w:val="007076DA"/>
    <w:rsid w:val="0070788C"/>
    <w:rsid w:val="00707B28"/>
    <w:rsid w:val="007100E6"/>
    <w:rsid w:val="007112D6"/>
    <w:rsid w:val="00711A51"/>
    <w:rsid w:val="00711A5D"/>
    <w:rsid w:val="00711C71"/>
    <w:rsid w:val="00712130"/>
    <w:rsid w:val="007124D1"/>
    <w:rsid w:val="00712604"/>
    <w:rsid w:val="00712B18"/>
    <w:rsid w:val="00712C61"/>
    <w:rsid w:val="00712DD4"/>
    <w:rsid w:val="007134F2"/>
    <w:rsid w:val="00713504"/>
    <w:rsid w:val="007139A4"/>
    <w:rsid w:val="00713B17"/>
    <w:rsid w:val="00713C70"/>
    <w:rsid w:val="00714F6B"/>
    <w:rsid w:val="0071505F"/>
    <w:rsid w:val="007151D5"/>
    <w:rsid w:val="00715210"/>
    <w:rsid w:val="007155FF"/>
    <w:rsid w:val="00715EA6"/>
    <w:rsid w:val="00715EE5"/>
    <w:rsid w:val="0071615A"/>
    <w:rsid w:val="0071617C"/>
    <w:rsid w:val="00716198"/>
    <w:rsid w:val="00716524"/>
    <w:rsid w:val="007165FD"/>
    <w:rsid w:val="007167E8"/>
    <w:rsid w:val="00716958"/>
    <w:rsid w:val="00716C0E"/>
    <w:rsid w:val="007171BC"/>
    <w:rsid w:val="007172EB"/>
    <w:rsid w:val="007173A3"/>
    <w:rsid w:val="00717403"/>
    <w:rsid w:val="00717497"/>
    <w:rsid w:val="007175F3"/>
    <w:rsid w:val="007176D8"/>
    <w:rsid w:val="00717A2D"/>
    <w:rsid w:val="00717B79"/>
    <w:rsid w:val="00717C1C"/>
    <w:rsid w:val="00717FD0"/>
    <w:rsid w:val="0072042C"/>
    <w:rsid w:val="00720544"/>
    <w:rsid w:val="007205F2"/>
    <w:rsid w:val="007209D1"/>
    <w:rsid w:val="00720E21"/>
    <w:rsid w:val="007213B3"/>
    <w:rsid w:val="00721691"/>
    <w:rsid w:val="00721DF0"/>
    <w:rsid w:val="0072231D"/>
    <w:rsid w:val="00722730"/>
    <w:rsid w:val="00722DBA"/>
    <w:rsid w:val="00722F35"/>
    <w:rsid w:val="0072310C"/>
    <w:rsid w:val="0072326E"/>
    <w:rsid w:val="007235A2"/>
    <w:rsid w:val="007235F6"/>
    <w:rsid w:val="00723D4F"/>
    <w:rsid w:val="0072406E"/>
    <w:rsid w:val="00724396"/>
    <w:rsid w:val="00724A81"/>
    <w:rsid w:val="00725167"/>
    <w:rsid w:val="00725240"/>
    <w:rsid w:val="007252FE"/>
    <w:rsid w:val="00725A0C"/>
    <w:rsid w:val="00725AFC"/>
    <w:rsid w:val="00725DFF"/>
    <w:rsid w:val="007260F6"/>
    <w:rsid w:val="0072630C"/>
    <w:rsid w:val="00726541"/>
    <w:rsid w:val="0072673E"/>
    <w:rsid w:val="007268B7"/>
    <w:rsid w:val="0072713F"/>
    <w:rsid w:val="00727313"/>
    <w:rsid w:val="00727583"/>
    <w:rsid w:val="0072769F"/>
    <w:rsid w:val="00727977"/>
    <w:rsid w:val="00727ADB"/>
    <w:rsid w:val="00727BA0"/>
    <w:rsid w:val="00727D41"/>
    <w:rsid w:val="00727DD0"/>
    <w:rsid w:val="00727EB5"/>
    <w:rsid w:val="00730B0B"/>
    <w:rsid w:val="0073153A"/>
    <w:rsid w:val="00731A4C"/>
    <w:rsid w:val="00731F35"/>
    <w:rsid w:val="007329A1"/>
    <w:rsid w:val="007329E8"/>
    <w:rsid w:val="00732B5E"/>
    <w:rsid w:val="00732CEE"/>
    <w:rsid w:val="0073343A"/>
    <w:rsid w:val="007335BF"/>
    <w:rsid w:val="007342CD"/>
    <w:rsid w:val="0073457D"/>
    <w:rsid w:val="007345D2"/>
    <w:rsid w:val="00734C05"/>
    <w:rsid w:val="00734CBB"/>
    <w:rsid w:val="007352E4"/>
    <w:rsid w:val="0073541C"/>
    <w:rsid w:val="007354E0"/>
    <w:rsid w:val="007355C3"/>
    <w:rsid w:val="00735905"/>
    <w:rsid w:val="00735A97"/>
    <w:rsid w:val="00735C5F"/>
    <w:rsid w:val="00736859"/>
    <w:rsid w:val="0073686B"/>
    <w:rsid w:val="00736CC6"/>
    <w:rsid w:val="0073723D"/>
    <w:rsid w:val="007378BE"/>
    <w:rsid w:val="00737EFA"/>
    <w:rsid w:val="0074009A"/>
    <w:rsid w:val="007402B5"/>
    <w:rsid w:val="007408E4"/>
    <w:rsid w:val="007409AB"/>
    <w:rsid w:val="00740F95"/>
    <w:rsid w:val="0074137B"/>
    <w:rsid w:val="00741797"/>
    <w:rsid w:val="007417A7"/>
    <w:rsid w:val="00741C42"/>
    <w:rsid w:val="00741C64"/>
    <w:rsid w:val="00741E2D"/>
    <w:rsid w:val="00741F00"/>
    <w:rsid w:val="00741FBE"/>
    <w:rsid w:val="0074226D"/>
    <w:rsid w:val="00742330"/>
    <w:rsid w:val="0074256D"/>
    <w:rsid w:val="00742C08"/>
    <w:rsid w:val="007431AF"/>
    <w:rsid w:val="00743BDC"/>
    <w:rsid w:val="00744300"/>
    <w:rsid w:val="00744A4A"/>
    <w:rsid w:val="00745403"/>
    <w:rsid w:val="00745480"/>
    <w:rsid w:val="00745C7E"/>
    <w:rsid w:val="007462B6"/>
    <w:rsid w:val="007462EA"/>
    <w:rsid w:val="00746339"/>
    <w:rsid w:val="00746857"/>
    <w:rsid w:val="00746A06"/>
    <w:rsid w:val="00746E00"/>
    <w:rsid w:val="0074718E"/>
    <w:rsid w:val="00747822"/>
    <w:rsid w:val="00747DD4"/>
    <w:rsid w:val="00747EA3"/>
    <w:rsid w:val="007505CD"/>
    <w:rsid w:val="007506F3"/>
    <w:rsid w:val="00750BDE"/>
    <w:rsid w:val="00750D02"/>
    <w:rsid w:val="007510A6"/>
    <w:rsid w:val="00751B17"/>
    <w:rsid w:val="0075201D"/>
    <w:rsid w:val="00752594"/>
    <w:rsid w:val="00752D03"/>
    <w:rsid w:val="0075302B"/>
    <w:rsid w:val="00753058"/>
    <w:rsid w:val="007531B2"/>
    <w:rsid w:val="007534D9"/>
    <w:rsid w:val="007536A1"/>
    <w:rsid w:val="00753AFA"/>
    <w:rsid w:val="00753EF5"/>
    <w:rsid w:val="007545E5"/>
    <w:rsid w:val="00754753"/>
    <w:rsid w:val="007551F2"/>
    <w:rsid w:val="007555BE"/>
    <w:rsid w:val="00755750"/>
    <w:rsid w:val="0075594D"/>
    <w:rsid w:val="00755A84"/>
    <w:rsid w:val="00755F06"/>
    <w:rsid w:val="00755FDC"/>
    <w:rsid w:val="00756EE3"/>
    <w:rsid w:val="00757722"/>
    <w:rsid w:val="00757C38"/>
    <w:rsid w:val="00757E43"/>
    <w:rsid w:val="00760332"/>
    <w:rsid w:val="00760A7B"/>
    <w:rsid w:val="00761961"/>
    <w:rsid w:val="00761F52"/>
    <w:rsid w:val="007624BF"/>
    <w:rsid w:val="007629B5"/>
    <w:rsid w:val="00762E69"/>
    <w:rsid w:val="007631B1"/>
    <w:rsid w:val="007636E8"/>
    <w:rsid w:val="007640CA"/>
    <w:rsid w:val="007654C9"/>
    <w:rsid w:val="00765747"/>
    <w:rsid w:val="00765F84"/>
    <w:rsid w:val="00766046"/>
    <w:rsid w:val="0076619D"/>
    <w:rsid w:val="00766ADD"/>
    <w:rsid w:val="00766D89"/>
    <w:rsid w:val="00766F69"/>
    <w:rsid w:val="0076717D"/>
    <w:rsid w:val="00767A6D"/>
    <w:rsid w:val="00767BC8"/>
    <w:rsid w:val="007701CE"/>
    <w:rsid w:val="00770673"/>
    <w:rsid w:val="00770901"/>
    <w:rsid w:val="00770B24"/>
    <w:rsid w:val="00770EA3"/>
    <w:rsid w:val="0077178F"/>
    <w:rsid w:val="0077231C"/>
    <w:rsid w:val="00772A0F"/>
    <w:rsid w:val="007734A1"/>
    <w:rsid w:val="0077388E"/>
    <w:rsid w:val="00773B52"/>
    <w:rsid w:val="00773DF9"/>
    <w:rsid w:val="00773F75"/>
    <w:rsid w:val="007740C5"/>
    <w:rsid w:val="0077456B"/>
    <w:rsid w:val="00775790"/>
    <w:rsid w:val="00775C11"/>
    <w:rsid w:val="00775EF8"/>
    <w:rsid w:val="00776973"/>
    <w:rsid w:val="0077710E"/>
    <w:rsid w:val="007772C8"/>
    <w:rsid w:val="007777F9"/>
    <w:rsid w:val="0077782C"/>
    <w:rsid w:val="00777B77"/>
    <w:rsid w:val="00777CD6"/>
    <w:rsid w:val="00777EE4"/>
    <w:rsid w:val="007807ED"/>
    <w:rsid w:val="007808C2"/>
    <w:rsid w:val="00780F5B"/>
    <w:rsid w:val="0078101A"/>
    <w:rsid w:val="0078121D"/>
    <w:rsid w:val="0078176F"/>
    <w:rsid w:val="00781E70"/>
    <w:rsid w:val="00781E81"/>
    <w:rsid w:val="00781FC9"/>
    <w:rsid w:val="00782C70"/>
    <w:rsid w:val="00782DA8"/>
    <w:rsid w:val="00782DF6"/>
    <w:rsid w:val="00782E28"/>
    <w:rsid w:val="00782E54"/>
    <w:rsid w:val="007832BF"/>
    <w:rsid w:val="007833CE"/>
    <w:rsid w:val="007836B6"/>
    <w:rsid w:val="007837CF"/>
    <w:rsid w:val="00784569"/>
    <w:rsid w:val="00784707"/>
    <w:rsid w:val="00784751"/>
    <w:rsid w:val="00784AF1"/>
    <w:rsid w:val="0078520D"/>
    <w:rsid w:val="00785534"/>
    <w:rsid w:val="00785647"/>
    <w:rsid w:val="007859CA"/>
    <w:rsid w:val="00785B94"/>
    <w:rsid w:val="007861B3"/>
    <w:rsid w:val="0078692E"/>
    <w:rsid w:val="00786E26"/>
    <w:rsid w:val="00786EF7"/>
    <w:rsid w:val="00787158"/>
    <w:rsid w:val="00787182"/>
    <w:rsid w:val="00787356"/>
    <w:rsid w:val="00787494"/>
    <w:rsid w:val="00787FC8"/>
    <w:rsid w:val="00790180"/>
    <w:rsid w:val="0079041F"/>
    <w:rsid w:val="00790424"/>
    <w:rsid w:val="00790655"/>
    <w:rsid w:val="00790825"/>
    <w:rsid w:val="007913AF"/>
    <w:rsid w:val="00791F8B"/>
    <w:rsid w:val="0079213D"/>
    <w:rsid w:val="00792368"/>
    <w:rsid w:val="0079250A"/>
    <w:rsid w:val="007926C5"/>
    <w:rsid w:val="00792A4C"/>
    <w:rsid w:val="00792AFA"/>
    <w:rsid w:val="00793DC7"/>
    <w:rsid w:val="007948B7"/>
    <w:rsid w:val="007949C1"/>
    <w:rsid w:val="00795226"/>
    <w:rsid w:val="00795A6A"/>
    <w:rsid w:val="00795B99"/>
    <w:rsid w:val="00795C6A"/>
    <w:rsid w:val="00795DE6"/>
    <w:rsid w:val="00795E15"/>
    <w:rsid w:val="00795EC4"/>
    <w:rsid w:val="00795F45"/>
    <w:rsid w:val="00796806"/>
    <w:rsid w:val="00796AFE"/>
    <w:rsid w:val="00796E02"/>
    <w:rsid w:val="0079712A"/>
    <w:rsid w:val="00797473"/>
    <w:rsid w:val="007976B3"/>
    <w:rsid w:val="0079776B"/>
    <w:rsid w:val="00797805"/>
    <w:rsid w:val="007978C9"/>
    <w:rsid w:val="00797C21"/>
    <w:rsid w:val="00797F50"/>
    <w:rsid w:val="007A00DF"/>
    <w:rsid w:val="007A00F3"/>
    <w:rsid w:val="007A0317"/>
    <w:rsid w:val="007A069C"/>
    <w:rsid w:val="007A0820"/>
    <w:rsid w:val="007A09AD"/>
    <w:rsid w:val="007A1755"/>
    <w:rsid w:val="007A1B16"/>
    <w:rsid w:val="007A1B97"/>
    <w:rsid w:val="007A2283"/>
    <w:rsid w:val="007A26DF"/>
    <w:rsid w:val="007A4217"/>
    <w:rsid w:val="007A439C"/>
    <w:rsid w:val="007A4E6C"/>
    <w:rsid w:val="007A62E7"/>
    <w:rsid w:val="007A683D"/>
    <w:rsid w:val="007A6B65"/>
    <w:rsid w:val="007A75D0"/>
    <w:rsid w:val="007A7A91"/>
    <w:rsid w:val="007A7BA7"/>
    <w:rsid w:val="007B042C"/>
    <w:rsid w:val="007B0B1E"/>
    <w:rsid w:val="007B1048"/>
    <w:rsid w:val="007B115D"/>
    <w:rsid w:val="007B137E"/>
    <w:rsid w:val="007B15AC"/>
    <w:rsid w:val="007B1EEB"/>
    <w:rsid w:val="007B2800"/>
    <w:rsid w:val="007B2CA2"/>
    <w:rsid w:val="007B2EC9"/>
    <w:rsid w:val="007B301C"/>
    <w:rsid w:val="007B35B3"/>
    <w:rsid w:val="007B3CF2"/>
    <w:rsid w:val="007B3DE8"/>
    <w:rsid w:val="007B522E"/>
    <w:rsid w:val="007B526E"/>
    <w:rsid w:val="007B5656"/>
    <w:rsid w:val="007B56A9"/>
    <w:rsid w:val="007B5B09"/>
    <w:rsid w:val="007B66DD"/>
    <w:rsid w:val="007B6AF8"/>
    <w:rsid w:val="007B6BE3"/>
    <w:rsid w:val="007B75D7"/>
    <w:rsid w:val="007B769F"/>
    <w:rsid w:val="007B7DB6"/>
    <w:rsid w:val="007B7F6A"/>
    <w:rsid w:val="007B7FD9"/>
    <w:rsid w:val="007C0315"/>
    <w:rsid w:val="007C0547"/>
    <w:rsid w:val="007C06A0"/>
    <w:rsid w:val="007C0AC7"/>
    <w:rsid w:val="007C0C5C"/>
    <w:rsid w:val="007C0CEA"/>
    <w:rsid w:val="007C1172"/>
    <w:rsid w:val="007C11C3"/>
    <w:rsid w:val="007C25A1"/>
    <w:rsid w:val="007C29DD"/>
    <w:rsid w:val="007C2B78"/>
    <w:rsid w:val="007C2D7B"/>
    <w:rsid w:val="007C308A"/>
    <w:rsid w:val="007C31FE"/>
    <w:rsid w:val="007C32E8"/>
    <w:rsid w:val="007C346A"/>
    <w:rsid w:val="007C35EE"/>
    <w:rsid w:val="007C36FE"/>
    <w:rsid w:val="007C3712"/>
    <w:rsid w:val="007C3A0D"/>
    <w:rsid w:val="007C3B3C"/>
    <w:rsid w:val="007C3D78"/>
    <w:rsid w:val="007C4378"/>
    <w:rsid w:val="007C485C"/>
    <w:rsid w:val="007C4891"/>
    <w:rsid w:val="007C4AF2"/>
    <w:rsid w:val="007C4C82"/>
    <w:rsid w:val="007C4FF5"/>
    <w:rsid w:val="007C536C"/>
    <w:rsid w:val="007C568A"/>
    <w:rsid w:val="007C5694"/>
    <w:rsid w:val="007C58A9"/>
    <w:rsid w:val="007C5A07"/>
    <w:rsid w:val="007C5A9C"/>
    <w:rsid w:val="007C5CC3"/>
    <w:rsid w:val="007C5EDF"/>
    <w:rsid w:val="007C6015"/>
    <w:rsid w:val="007C66F3"/>
    <w:rsid w:val="007C681F"/>
    <w:rsid w:val="007C6B34"/>
    <w:rsid w:val="007C6E94"/>
    <w:rsid w:val="007C73B5"/>
    <w:rsid w:val="007C768C"/>
    <w:rsid w:val="007C7986"/>
    <w:rsid w:val="007C7A79"/>
    <w:rsid w:val="007C7BDB"/>
    <w:rsid w:val="007C7CA9"/>
    <w:rsid w:val="007C7D36"/>
    <w:rsid w:val="007D003F"/>
    <w:rsid w:val="007D00CB"/>
    <w:rsid w:val="007D0662"/>
    <w:rsid w:val="007D08AB"/>
    <w:rsid w:val="007D11F9"/>
    <w:rsid w:val="007D125C"/>
    <w:rsid w:val="007D1370"/>
    <w:rsid w:val="007D1386"/>
    <w:rsid w:val="007D1549"/>
    <w:rsid w:val="007D16B0"/>
    <w:rsid w:val="007D1767"/>
    <w:rsid w:val="007D1869"/>
    <w:rsid w:val="007D19D0"/>
    <w:rsid w:val="007D1BCE"/>
    <w:rsid w:val="007D1D5E"/>
    <w:rsid w:val="007D1E85"/>
    <w:rsid w:val="007D3582"/>
    <w:rsid w:val="007D36B8"/>
    <w:rsid w:val="007D3F98"/>
    <w:rsid w:val="007D408D"/>
    <w:rsid w:val="007D40AA"/>
    <w:rsid w:val="007D4149"/>
    <w:rsid w:val="007D4E98"/>
    <w:rsid w:val="007D507C"/>
    <w:rsid w:val="007D531D"/>
    <w:rsid w:val="007D543F"/>
    <w:rsid w:val="007D560B"/>
    <w:rsid w:val="007D577D"/>
    <w:rsid w:val="007D5998"/>
    <w:rsid w:val="007D600F"/>
    <w:rsid w:val="007D6116"/>
    <w:rsid w:val="007D616E"/>
    <w:rsid w:val="007D624F"/>
    <w:rsid w:val="007D6684"/>
    <w:rsid w:val="007D66A3"/>
    <w:rsid w:val="007D6A64"/>
    <w:rsid w:val="007D6A90"/>
    <w:rsid w:val="007D6BCC"/>
    <w:rsid w:val="007D6E0A"/>
    <w:rsid w:val="007D6E7B"/>
    <w:rsid w:val="007D6EC5"/>
    <w:rsid w:val="007D7031"/>
    <w:rsid w:val="007D713D"/>
    <w:rsid w:val="007D72A2"/>
    <w:rsid w:val="007D72D4"/>
    <w:rsid w:val="007D72DC"/>
    <w:rsid w:val="007D7797"/>
    <w:rsid w:val="007D797A"/>
    <w:rsid w:val="007E04A1"/>
    <w:rsid w:val="007E0AF7"/>
    <w:rsid w:val="007E0B15"/>
    <w:rsid w:val="007E0CCA"/>
    <w:rsid w:val="007E0D3C"/>
    <w:rsid w:val="007E0EA7"/>
    <w:rsid w:val="007E111F"/>
    <w:rsid w:val="007E11AE"/>
    <w:rsid w:val="007E15DF"/>
    <w:rsid w:val="007E18A7"/>
    <w:rsid w:val="007E18E9"/>
    <w:rsid w:val="007E1F5A"/>
    <w:rsid w:val="007E2009"/>
    <w:rsid w:val="007E21EB"/>
    <w:rsid w:val="007E2315"/>
    <w:rsid w:val="007E2383"/>
    <w:rsid w:val="007E262C"/>
    <w:rsid w:val="007E27DA"/>
    <w:rsid w:val="007E2F8F"/>
    <w:rsid w:val="007E30E8"/>
    <w:rsid w:val="007E339E"/>
    <w:rsid w:val="007E3650"/>
    <w:rsid w:val="007E383D"/>
    <w:rsid w:val="007E3A98"/>
    <w:rsid w:val="007E3BB1"/>
    <w:rsid w:val="007E3CAD"/>
    <w:rsid w:val="007E3CE5"/>
    <w:rsid w:val="007E3FB5"/>
    <w:rsid w:val="007E4825"/>
    <w:rsid w:val="007E4F83"/>
    <w:rsid w:val="007E531F"/>
    <w:rsid w:val="007E5D43"/>
    <w:rsid w:val="007E697C"/>
    <w:rsid w:val="007E6F73"/>
    <w:rsid w:val="007E7165"/>
    <w:rsid w:val="007E7177"/>
    <w:rsid w:val="007E73EC"/>
    <w:rsid w:val="007E75D9"/>
    <w:rsid w:val="007E7C09"/>
    <w:rsid w:val="007E7E6E"/>
    <w:rsid w:val="007F06FC"/>
    <w:rsid w:val="007F0D8B"/>
    <w:rsid w:val="007F0E4C"/>
    <w:rsid w:val="007F0E56"/>
    <w:rsid w:val="007F1265"/>
    <w:rsid w:val="007F1382"/>
    <w:rsid w:val="007F1452"/>
    <w:rsid w:val="007F15C1"/>
    <w:rsid w:val="007F1A77"/>
    <w:rsid w:val="007F2024"/>
    <w:rsid w:val="007F247C"/>
    <w:rsid w:val="007F279C"/>
    <w:rsid w:val="007F2A97"/>
    <w:rsid w:val="007F2C1F"/>
    <w:rsid w:val="007F2D40"/>
    <w:rsid w:val="007F2FAC"/>
    <w:rsid w:val="007F329B"/>
    <w:rsid w:val="007F3664"/>
    <w:rsid w:val="007F421C"/>
    <w:rsid w:val="007F4421"/>
    <w:rsid w:val="007F451D"/>
    <w:rsid w:val="007F4ABF"/>
    <w:rsid w:val="007F4D48"/>
    <w:rsid w:val="007F4EFF"/>
    <w:rsid w:val="007F51D6"/>
    <w:rsid w:val="007F5410"/>
    <w:rsid w:val="007F5BAC"/>
    <w:rsid w:val="007F5D3A"/>
    <w:rsid w:val="007F5DC8"/>
    <w:rsid w:val="007F6047"/>
    <w:rsid w:val="007F62DC"/>
    <w:rsid w:val="007F6D15"/>
    <w:rsid w:val="007F6EA7"/>
    <w:rsid w:val="007F720A"/>
    <w:rsid w:val="007F75E0"/>
    <w:rsid w:val="007F7706"/>
    <w:rsid w:val="007F7817"/>
    <w:rsid w:val="00800588"/>
    <w:rsid w:val="00800B82"/>
    <w:rsid w:val="00800CBF"/>
    <w:rsid w:val="00801C44"/>
    <w:rsid w:val="00801F29"/>
    <w:rsid w:val="008020AA"/>
    <w:rsid w:val="008020E4"/>
    <w:rsid w:val="008028EC"/>
    <w:rsid w:val="00802BF9"/>
    <w:rsid w:val="00802C5A"/>
    <w:rsid w:val="00802DB0"/>
    <w:rsid w:val="00803004"/>
    <w:rsid w:val="008030E2"/>
    <w:rsid w:val="008031D4"/>
    <w:rsid w:val="00803575"/>
    <w:rsid w:val="00803B2A"/>
    <w:rsid w:val="00803DB2"/>
    <w:rsid w:val="00803DBD"/>
    <w:rsid w:val="00803FC3"/>
    <w:rsid w:val="00804B10"/>
    <w:rsid w:val="00804CDC"/>
    <w:rsid w:val="00804EC9"/>
    <w:rsid w:val="00804F01"/>
    <w:rsid w:val="008051EF"/>
    <w:rsid w:val="00805309"/>
    <w:rsid w:val="00805393"/>
    <w:rsid w:val="00805EAC"/>
    <w:rsid w:val="00806430"/>
    <w:rsid w:val="008067AD"/>
    <w:rsid w:val="00806F61"/>
    <w:rsid w:val="0080700E"/>
    <w:rsid w:val="008070D8"/>
    <w:rsid w:val="00807148"/>
    <w:rsid w:val="00807571"/>
    <w:rsid w:val="008075E9"/>
    <w:rsid w:val="00807BD6"/>
    <w:rsid w:val="00807DD9"/>
    <w:rsid w:val="00810322"/>
    <w:rsid w:val="00810379"/>
    <w:rsid w:val="00810445"/>
    <w:rsid w:val="00810667"/>
    <w:rsid w:val="008108D4"/>
    <w:rsid w:val="00810C52"/>
    <w:rsid w:val="00810C95"/>
    <w:rsid w:val="00810E73"/>
    <w:rsid w:val="008111F5"/>
    <w:rsid w:val="008121BE"/>
    <w:rsid w:val="008123ED"/>
    <w:rsid w:val="008127D8"/>
    <w:rsid w:val="0081333A"/>
    <w:rsid w:val="0081338C"/>
    <w:rsid w:val="00813D1D"/>
    <w:rsid w:val="008140F9"/>
    <w:rsid w:val="00814545"/>
    <w:rsid w:val="00814FC9"/>
    <w:rsid w:val="0081574A"/>
    <w:rsid w:val="0081583A"/>
    <w:rsid w:val="00815E4C"/>
    <w:rsid w:val="00815F70"/>
    <w:rsid w:val="00816115"/>
    <w:rsid w:val="008166B5"/>
    <w:rsid w:val="00816737"/>
    <w:rsid w:val="0081693F"/>
    <w:rsid w:val="0081729E"/>
    <w:rsid w:val="00817654"/>
    <w:rsid w:val="0081795D"/>
    <w:rsid w:val="00817B62"/>
    <w:rsid w:val="00817F5F"/>
    <w:rsid w:val="00820E25"/>
    <w:rsid w:val="0082161D"/>
    <w:rsid w:val="008217D6"/>
    <w:rsid w:val="00821A84"/>
    <w:rsid w:val="00821A96"/>
    <w:rsid w:val="00821C6E"/>
    <w:rsid w:val="008220C8"/>
    <w:rsid w:val="008225F2"/>
    <w:rsid w:val="008226FC"/>
    <w:rsid w:val="00822955"/>
    <w:rsid w:val="00822B82"/>
    <w:rsid w:val="00822B99"/>
    <w:rsid w:val="00822D37"/>
    <w:rsid w:val="008236F2"/>
    <w:rsid w:val="0082371D"/>
    <w:rsid w:val="008237EE"/>
    <w:rsid w:val="0082398C"/>
    <w:rsid w:val="00823BE3"/>
    <w:rsid w:val="0082402D"/>
    <w:rsid w:val="008249E1"/>
    <w:rsid w:val="00824C98"/>
    <w:rsid w:val="00824DF3"/>
    <w:rsid w:val="00824F4F"/>
    <w:rsid w:val="00825015"/>
    <w:rsid w:val="00825771"/>
    <w:rsid w:val="008258C4"/>
    <w:rsid w:val="00826783"/>
    <w:rsid w:val="00826C3B"/>
    <w:rsid w:val="00826E91"/>
    <w:rsid w:val="0082722B"/>
    <w:rsid w:val="008276B8"/>
    <w:rsid w:val="0082793E"/>
    <w:rsid w:val="00827B14"/>
    <w:rsid w:val="00827B96"/>
    <w:rsid w:val="00830246"/>
    <w:rsid w:val="00830E81"/>
    <w:rsid w:val="008315EA"/>
    <w:rsid w:val="00831A24"/>
    <w:rsid w:val="00831D05"/>
    <w:rsid w:val="008320E0"/>
    <w:rsid w:val="00832272"/>
    <w:rsid w:val="008322E6"/>
    <w:rsid w:val="0083275C"/>
    <w:rsid w:val="008329BA"/>
    <w:rsid w:val="00832C2D"/>
    <w:rsid w:val="00832C8D"/>
    <w:rsid w:val="0083316C"/>
    <w:rsid w:val="00833479"/>
    <w:rsid w:val="008334C7"/>
    <w:rsid w:val="008335A8"/>
    <w:rsid w:val="008336A9"/>
    <w:rsid w:val="00833B5E"/>
    <w:rsid w:val="00833ED1"/>
    <w:rsid w:val="00834147"/>
    <w:rsid w:val="00834193"/>
    <w:rsid w:val="00834C74"/>
    <w:rsid w:val="00834EF7"/>
    <w:rsid w:val="008350C2"/>
    <w:rsid w:val="00835144"/>
    <w:rsid w:val="0083546C"/>
    <w:rsid w:val="00835715"/>
    <w:rsid w:val="00835828"/>
    <w:rsid w:val="00835B8B"/>
    <w:rsid w:val="00835C05"/>
    <w:rsid w:val="00836234"/>
    <w:rsid w:val="008369D5"/>
    <w:rsid w:val="008369DE"/>
    <w:rsid w:val="00836AEB"/>
    <w:rsid w:val="00836D4F"/>
    <w:rsid w:val="00836F64"/>
    <w:rsid w:val="008372A8"/>
    <w:rsid w:val="0083765E"/>
    <w:rsid w:val="00837997"/>
    <w:rsid w:val="00837AC9"/>
    <w:rsid w:val="00840767"/>
    <w:rsid w:val="0084088A"/>
    <w:rsid w:val="00841009"/>
    <w:rsid w:val="00841341"/>
    <w:rsid w:val="00841CBB"/>
    <w:rsid w:val="00842004"/>
    <w:rsid w:val="008420A5"/>
    <w:rsid w:val="00842687"/>
    <w:rsid w:val="0084271F"/>
    <w:rsid w:val="00842890"/>
    <w:rsid w:val="0084298F"/>
    <w:rsid w:val="00842CA5"/>
    <w:rsid w:val="00842D60"/>
    <w:rsid w:val="00843002"/>
    <w:rsid w:val="00843580"/>
    <w:rsid w:val="008440CE"/>
    <w:rsid w:val="00844241"/>
    <w:rsid w:val="00844853"/>
    <w:rsid w:val="008448E7"/>
    <w:rsid w:val="00845493"/>
    <w:rsid w:val="008455A0"/>
    <w:rsid w:val="0084575B"/>
    <w:rsid w:val="00845801"/>
    <w:rsid w:val="00845A37"/>
    <w:rsid w:val="00846569"/>
    <w:rsid w:val="008465A4"/>
    <w:rsid w:val="0084660A"/>
    <w:rsid w:val="008466F2"/>
    <w:rsid w:val="008467BF"/>
    <w:rsid w:val="00846B29"/>
    <w:rsid w:val="00846D23"/>
    <w:rsid w:val="00847073"/>
    <w:rsid w:val="0084752C"/>
    <w:rsid w:val="0084795F"/>
    <w:rsid w:val="00847C33"/>
    <w:rsid w:val="00847C60"/>
    <w:rsid w:val="00850118"/>
    <w:rsid w:val="0085089E"/>
    <w:rsid w:val="008508F9"/>
    <w:rsid w:val="00850FF2"/>
    <w:rsid w:val="0085150C"/>
    <w:rsid w:val="00851A01"/>
    <w:rsid w:val="00851B34"/>
    <w:rsid w:val="0085216D"/>
    <w:rsid w:val="008528A5"/>
    <w:rsid w:val="00853164"/>
    <w:rsid w:val="00853375"/>
    <w:rsid w:val="008533EB"/>
    <w:rsid w:val="00853DE2"/>
    <w:rsid w:val="00854371"/>
    <w:rsid w:val="008545D1"/>
    <w:rsid w:val="00854737"/>
    <w:rsid w:val="00854838"/>
    <w:rsid w:val="00854A71"/>
    <w:rsid w:val="00854EED"/>
    <w:rsid w:val="0085547F"/>
    <w:rsid w:val="008559DF"/>
    <w:rsid w:val="00855C06"/>
    <w:rsid w:val="00855E48"/>
    <w:rsid w:val="00855E51"/>
    <w:rsid w:val="00855E8D"/>
    <w:rsid w:val="00855EE9"/>
    <w:rsid w:val="00855F45"/>
    <w:rsid w:val="0085627C"/>
    <w:rsid w:val="008565AF"/>
    <w:rsid w:val="0085673E"/>
    <w:rsid w:val="00856E72"/>
    <w:rsid w:val="00857200"/>
    <w:rsid w:val="00857466"/>
    <w:rsid w:val="00857A08"/>
    <w:rsid w:val="00857F2A"/>
    <w:rsid w:val="00860631"/>
    <w:rsid w:val="008606FE"/>
    <w:rsid w:val="00860F96"/>
    <w:rsid w:val="00861060"/>
    <w:rsid w:val="0086107F"/>
    <w:rsid w:val="00861307"/>
    <w:rsid w:val="008613C8"/>
    <w:rsid w:val="0086157A"/>
    <w:rsid w:val="00861656"/>
    <w:rsid w:val="00861A1D"/>
    <w:rsid w:val="00861AA2"/>
    <w:rsid w:val="00861AA8"/>
    <w:rsid w:val="00861E28"/>
    <w:rsid w:val="00861F42"/>
    <w:rsid w:val="008626D9"/>
    <w:rsid w:val="00862A45"/>
    <w:rsid w:val="00862B3F"/>
    <w:rsid w:val="00862B62"/>
    <w:rsid w:val="00862BA6"/>
    <w:rsid w:val="00863B1F"/>
    <w:rsid w:val="00864264"/>
    <w:rsid w:val="008645E8"/>
    <w:rsid w:val="00864985"/>
    <w:rsid w:val="00864DBA"/>
    <w:rsid w:val="008651E7"/>
    <w:rsid w:val="008651F4"/>
    <w:rsid w:val="00865299"/>
    <w:rsid w:val="008656BC"/>
    <w:rsid w:val="00865BD1"/>
    <w:rsid w:val="00865FB5"/>
    <w:rsid w:val="0086698C"/>
    <w:rsid w:val="008669B6"/>
    <w:rsid w:val="00866CDC"/>
    <w:rsid w:val="00867086"/>
    <w:rsid w:val="008670DA"/>
    <w:rsid w:val="00867147"/>
    <w:rsid w:val="008671A9"/>
    <w:rsid w:val="00867464"/>
    <w:rsid w:val="008676F6"/>
    <w:rsid w:val="00867C7C"/>
    <w:rsid w:val="00867EC8"/>
    <w:rsid w:val="00870056"/>
    <w:rsid w:val="00870232"/>
    <w:rsid w:val="00870245"/>
    <w:rsid w:val="00870A06"/>
    <w:rsid w:val="008710B3"/>
    <w:rsid w:val="0087173D"/>
    <w:rsid w:val="008717F8"/>
    <w:rsid w:val="00871C33"/>
    <w:rsid w:val="00871F91"/>
    <w:rsid w:val="00872616"/>
    <w:rsid w:val="00872676"/>
    <w:rsid w:val="00872738"/>
    <w:rsid w:val="00873470"/>
    <w:rsid w:val="00873771"/>
    <w:rsid w:val="00873A48"/>
    <w:rsid w:val="00873AB7"/>
    <w:rsid w:val="00873D64"/>
    <w:rsid w:val="00874040"/>
    <w:rsid w:val="00874163"/>
    <w:rsid w:val="0087478A"/>
    <w:rsid w:val="00874DEF"/>
    <w:rsid w:val="008751D1"/>
    <w:rsid w:val="00875346"/>
    <w:rsid w:val="00875390"/>
    <w:rsid w:val="008753C6"/>
    <w:rsid w:val="008753CD"/>
    <w:rsid w:val="00875B79"/>
    <w:rsid w:val="00875BD8"/>
    <w:rsid w:val="008765C3"/>
    <w:rsid w:val="008765FD"/>
    <w:rsid w:val="008770D2"/>
    <w:rsid w:val="008770D8"/>
    <w:rsid w:val="0087710F"/>
    <w:rsid w:val="00877271"/>
    <w:rsid w:val="00877AA0"/>
    <w:rsid w:val="00877BCA"/>
    <w:rsid w:val="00877C3A"/>
    <w:rsid w:val="00877D21"/>
    <w:rsid w:val="00880100"/>
    <w:rsid w:val="0088011A"/>
    <w:rsid w:val="0088013D"/>
    <w:rsid w:val="008801EB"/>
    <w:rsid w:val="008807C8"/>
    <w:rsid w:val="00880822"/>
    <w:rsid w:val="0088098F"/>
    <w:rsid w:val="00880DF6"/>
    <w:rsid w:val="00881274"/>
    <w:rsid w:val="0088180E"/>
    <w:rsid w:val="008818DB"/>
    <w:rsid w:val="00881918"/>
    <w:rsid w:val="00881C4C"/>
    <w:rsid w:val="00881DD2"/>
    <w:rsid w:val="00881E20"/>
    <w:rsid w:val="00882116"/>
    <w:rsid w:val="00882162"/>
    <w:rsid w:val="008822A1"/>
    <w:rsid w:val="00882329"/>
    <w:rsid w:val="008829A4"/>
    <w:rsid w:val="008834EC"/>
    <w:rsid w:val="00883C3B"/>
    <w:rsid w:val="008840AB"/>
    <w:rsid w:val="0088412E"/>
    <w:rsid w:val="00884EB3"/>
    <w:rsid w:val="008851B3"/>
    <w:rsid w:val="008852E1"/>
    <w:rsid w:val="008853EA"/>
    <w:rsid w:val="00885799"/>
    <w:rsid w:val="008857B8"/>
    <w:rsid w:val="0088588C"/>
    <w:rsid w:val="00885F9A"/>
    <w:rsid w:val="0088662D"/>
    <w:rsid w:val="008866F0"/>
    <w:rsid w:val="008869F8"/>
    <w:rsid w:val="00887C96"/>
    <w:rsid w:val="0089026A"/>
    <w:rsid w:val="008905C7"/>
    <w:rsid w:val="008905D5"/>
    <w:rsid w:val="00890AD7"/>
    <w:rsid w:val="00890FE1"/>
    <w:rsid w:val="008913AD"/>
    <w:rsid w:val="00891790"/>
    <w:rsid w:val="00892815"/>
    <w:rsid w:val="00892867"/>
    <w:rsid w:val="008929C9"/>
    <w:rsid w:val="00892A9E"/>
    <w:rsid w:val="00892D96"/>
    <w:rsid w:val="00892FD0"/>
    <w:rsid w:val="00892FF4"/>
    <w:rsid w:val="008933D7"/>
    <w:rsid w:val="00893699"/>
    <w:rsid w:val="008937F0"/>
    <w:rsid w:val="00893B02"/>
    <w:rsid w:val="00893B88"/>
    <w:rsid w:val="00893BFA"/>
    <w:rsid w:val="00893D2B"/>
    <w:rsid w:val="0089466A"/>
    <w:rsid w:val="00894A80"/>
    <w:rsid w:val="00894DE4"/>
    <w:rsid w:val="00895006"/>
    <w:rsid w:val="008951E8"/>
    <w:rsid w:val="008955F1"/>
    <w:rsid w:val="0089582A"/>
    <w:rsid w:val="00895C3F"/>
    <w:rsid w:val="00895EC7"/>
    <w:rsid w:val="00896E38"/>
    <w:rsid w:val="008971F7"/>
    <w:rsid w:val="0089755F"/>
    <w:rsid w:val="00897939"/>
    <w:rsid w:val="00897DF2"/>
    <w:rsid w:val="008A00FA"/>
    <w:rsid w:val="008A037C"/>
    <w:rsid w:val="008A06E0"/>
    <w:rsid w:val="008A11FA"/>
    <w:rsid w:val="008A1231"/>
    <w:rsid w:val="008A12F1"/>
    <w:rsid w:val="008A17E2"/>
    <w:rsid w:val="008A1ADB"/>
    <w:rsid w:val="008A1C8A"/>
    <w:rsid w:val="008A29D8"/>
    <w:rsid w:val="008A2B86"/>
    <w:rsid w:val="008A2D67"/>
    <w:rsid w:val="008A2F09"/>
    <w:rsid w:val="008A2FBD"/>
    <w:rsid w:val="008A3156"/>
    <w:rsid w:val="008A385F"/>
    <w:rsid w:val="008A4253"/>
    <w:rsid w:val="008A4531"/>
    <w:rsid w:val="008A45B6"/>
    <w:rsid w:val="008A4B73"/>
    <w:rsid w:val="008A4DB1"/>
    <w:rsid w:val="008A5573"/>
    <w:rsid w:val="008A55E6"/>
    <w:rsid w:val="008A5B35"/>
    <w:rsid w:val="008A5CB0"/>
    <w:rsid w:val="008A5D10"/>
    <w:rsid w:val="008A5D1F"/>
    <w:rsid w:val="008A5F31"/>
    <w:rsid w:val="008A616E"/>
    <w:rsid w:val="008A65CD"/>
    <w:rsid w:val="008A67A2"/>
    <w:rsid w:val="008A67AA"/>
    <w:rsid w:val="008A6B40"/>
    <w:rsid w:val="008A724C"/>
    <w:rsid w:val="008A72E0"/>
    <w:rsid w:val="008A7B1D"/>
    <w:rsid w:val="008A7F06"/>
    <w:rsid w:val="008B0078"/>
    <w:rsid w:val="008B0801"/>
    <w:rsid w:val="008B0915"/>
    <w:rsid w:val="008B09E5"/>
    <w:rsid w:val="008B117E"/>
    <w:rsid w:val="008B1365"/>
    <w:rsid w:val="008B1DC4"/>
    <w:rsid w:val="008B1F4B"/>
    <w:rsid w:val="008B20EF"/>
    <w:rsid w:val="008B2288"/>
    <w:rsid w:val="008B22DD"/>
    <w:rsid w:val="008B2A4B"/>
    <w:rsid w:val="008B2F4E"/>
    <w:rsid w:val="008B33FE"/>
    <w:rsid w:val="008B3751"/>
    <w:rsid w:val="008B47D8"/>
    <w:rsid w:val="008B4AB2"/>
    <w:rsid w:val="008B4D4C"/>
    <w:rsid w:val="008B5261"/>
    <w:rsid w:val="008B54F6"/>
    <w:rsid w:val="008B63C5"/>
    <w:rsid w:val="008B65FD"/>
    <w:rsid w:val="008B6628"/>
    <w:rsid w:val="008B6C0C"/>
    <w:rsid w:val="008B7400"/>
    <w:rsid w:val="008B7CCF"/>
    <w:rsid w:val="008B7DA5"/>
    <w:rsid w:val="008B7F35"/>
    <w:rsid w:val="008C03EE"/>
    <w:rsid w:val="008C05C7"/>
    <w:rsid w:val="008C097A"/>
    <w:rsid w:val="008C0DD0"/>
    <w:rsid w:val="008C10EB"/>
    <w:rsid w:val="008C1683"/>
    <w:rsid w:val="008C1BDC"/>
    <w:rsid w:val="008C2A95"/>
    <w:rsid w:val="008C2B80"/>
    <w:rsid w:val="008C2BEB"/>
    <w:rsid w:val="008C2FC3"/>
    <w:rsid w:val="008C302B"/>
    <w:rsid w:val="008C3BA1"/>
    <w:rsid w:val="008C3D08"/>
    <w:rsid w:val="008C4059"/>
    <w:rsid w:val="008C4071"/>
    <w:rsid w:val="008C459E"/>
    <w:rsid w:val="008C47CC"/>
    <w:rsid w:val="008C4875"/>
    <w:rsid w:val="008C4CEF"/>
    <w:rsid w:val="008C507A"/>
    <w:rsid w:val="008C53CE"/>
    <w:rsid w:val="008C59DA"/>
    <w:rsid w:val="008C7789"/>
    <w:rsid w:val="008C7935"/>
    <w:rsid w:val="008C7A9F"/>
    <w:rsid w:val="008D0067"/>
    <w:rsid w:val="008D0158"/>
    <w:rsid w:val="008D01B5"/>
    <w:rsid w:val="008D0333"/>
    <w:rsid w:val="008D0653"/>
    <w:rsid w:val="008D067A"/>
    <w:rsid w:val="008D0903"/>
    <w:rsid w:val="008D13C5"/>
    <w:rsid w:val="008D14AA"/>
    <w:rsid w:val="008D14C5"/>
    <w:rsid w:val="008D15CE"/>
    <w:rsid w:val="008D1687"/>
    <w:rsid w:val="008D21EF"/>
    <w:rsid w:val="008D2427"/>
    <w:rsid w:val="008D26DC"/>
    <w:rsid w:val="008D2A9B"/>
    <w:rsid w:val="008D2BC1"/>
    <w:rsid w:val="008D2CCA"/>
    <w:rsid w:val="008D2E17"/>
    <w:rsid w:val="008D35DB"/>
    <w:rsid w:val="008D3BF7"/>
    <w:rsid w:val="008D3D59"/>
    <w:rsid w:val="008D3E23"/>
    <w:rsid w:val="008D43A1"/>
    <w:rsid w:val="008D4EAE"/>
    <w:rsid w:val="008D4F07"/>
    <w:rsid w:val="008D4FF3"/>
    <w:rsid w:val="008D51DC"/>
    <w:rsid w:val="008D56CD"/>
    <w:rsid w:val="008D5C7D"/>
    <w:rsid w:val="008D6C03"/>
    <w:rsid w:val="008D6E7A"/>
    <w:rsid w:val="008D7990"/>
    <w:rsid w:val="008D7B77"/>
    <w:rsid w:val="008E00D3"/>
    <w:rsid w:val="008E0660"/>
    <w:rsid w:val="008E0871"/>
    <w:rsid w:val="008E087C"/>
    <w:rsid w:val="008E0EED"/>
    <w:rsid w:val="008E1008"/>
    <w:rsid w:val="008E1042"/>
    <w:rsid w:val="008E1866"/>
    <w:rsid w:val="008E19C8"/>
    <w:rsid w:val="008E1CCA"/>
    <w:rsid w:val="008E1CE1"/>
    <w:rsid w:val="008E2071"/>
    <w:rsid w:val="008E28EC"/>
    <w:rsid w:val="008E2B53"/>
    <w:rsid w:val="008E2BC7"/>
    <w:rsid w:val="008E2C8F"/>
    <w:rsid w:val="008E3102"/>
    <w:rsid w:val="008E3243"/>
    <w:rsid w:val="008E3500"/>
    <w:rsid w:val="008E392A"/>
    <w:rsid w:val="008E3D03"/>
    <w:rsid w:val="008E3D43"/>
    <w:rsid w:val="008E43AE"/>
    <w:rsid w:val="008E4454"/>
    <w:rsid w:val="008E48C8"/>
    <w:rsid w:val="008E48E5"/>
    <w:rsid w:val="008E4B7F"/>
    <w:rsid w:val="008E4F2F"/>
    <w:rsid w:val="008E5668"/>
    <w:rsid w:val="008E5A4A"/>
    <w:rsid w:val="008E5BA0"/>
    <w:rsid w:val="008E5CD0"/>
    <w:rsid w:val="008E5D94"/>
    <w:rsid w:val="008E608E"/>
    <w:rsid w:val="008E63EC"/>
    <w:rsid w:val="008E6D34"/>
    <w:rsid w:val="008E7560"/>
    <w:rsid w:val="008E763E"/>
    <w:rsid w:val="008E774A"/>
    <w:rsid w:val="008E7B05"/>
    <w:rsid w:val="008E7D3C"/>
    <w:rsid w:val="008E7F09"/>
    <w:rsid w:val="008F0261"/>
    <w:rsid w:val="008F0330"/>
    <w:rsid w:val="008F0692"/>
    <w:rsid w:val="008F0B22"/>
    <w:rsid w:val="008F0B39"/>
    <w:rsid w:val="008F0BCD"/>
    <w:rsid w:val="008F1BB4"/>
    <w:rsid w:val="008F1F09"/>
    <w:rsid w:val="008F2138"/>
    <w:rsid w:val="008F21F9"/>
    <w:rsid w:val="008F2299"/>
    <w:rsid w:val="008F233F"/>
    <w:rsid w:val="008F240E"/>
    <w:rsid w:val="008F27ED"/>
    <w:rsid w:val="008F2C9C"/>
    <w:rsid w:val="008F3457"/>
    <w:rsid w:val="008F355F"/>
    <w:rsid w:val="008F3707"/>
    <w:rsid w:val="008F3852"/>
    <w:rsid w:val="008F399A"/>
    <w:rsid w:val="008F3E19"/>
    <w:rsid w:val="008F3FEC"/>
    <w:rsid w:val="008F4E12"/>
    <w:rsid w:val="008F4E5A"/>
    <w:rsid w:val="008F5277"/>
    <w:rsid w:val="008F55E1"/>
    <w:rsid w:val="008F6549"/>
    <w:rsid w:val="008F67B2"/>
    <w:rsid w:val="008F69BB"/>
    <w:rsid w:val="008F6FC6"/>
    <w:rsid w:val="008F7632"/>
    <w:rsid w:val="008F7C0C"/>
    <w:rsid w:val="00900047"/>
    <w:rsid w:val="009007F8"/>
    <w:rsid w:val="00900B87"/>
    <w:rsid w:val="00900E86"/>
    <w:rsid w:val="00901076"/>
    <w:rsid w:val="0090124C"/>
    <w:rsid w:val="00901CEF"/>
    <w:rsid w:val="00901E85"/>
    <w:rsid w:val="00902212"/>
    <w:rsid w:val="009024CB"/>
    <w:rsid w:val="00902743"/>
    <w:rsid w:val="00903202"/>
    <w:rsid w:val="0090324E"/>
    <w:rsid w:val="0090327F"/>
    <w:rsid w:val="009033C0"/>
    <w:rsid w:val="00903785"/>
    <w:rsid w:val="0090383C"/>
    <w:rsid w:val="00903A1D"/>
    <w:rsid w:val="00904545"/>
    <w:rsid w:val="00904637"/>
    <w:rsid w:val="00904700"/>
    <w:rsid w:val="00904867"/>
    <w:rsid w:val="00904CE6"/>
    <w:rsid w:val="00904CF1"/>
    <w:rsid w:val="00905438"/>
    <w:rsid w:val="009055A7"/>
    <w:rsid w:val="00905A8C"/>
    <w:rsid w:val="00905B1E"/>
    <w:rsid w:val="0090601C"/>
    <w:rsid w:val="00906211"/>
    <w:rsid w:val="009062C1"/>
    <w:rsid w:val="00906BD6"/>
    <w:rsid w:val="00906BF5"/>
    <w:rsid w:val="00906DA2"/>
    <w:rsid w:val="00906F2A"/>
    <w:rsid w:val="0090710B"/>
    <w:rsid w:val="009072AF"/>
    <w:rsid w:val="009072B0"/>
    <w:rsid w:val="009074CF"/>
    <w:rsid w:val="009077E9"/>
    <w:rsid w:val="00907BE4"/>
    <w:rsid w:val="009100CA"/>
    <w:rsid w:val="0091043E"/>
    <w:rsid w:val="009114AA"/>
    <w:rsid w:val="009114EC"/>
    <w:rsid w:val="00911718"/>
    <w:rsid w:val="009118B2"/>
    <w:rsid w:val="00911CCB"/>
    <w:rsid w:val="00911EBD"/>
    <w:rsid w:val="00912B35"/>
    <w:rsid w:val="0091360E"/>
    <w:rsid w:val="009136C9"/>
    <w:rsid w:val="00913821"/>
    <w:rsid w:val="00913A5C"/>
    <w:rsid w:val="00913E50"/>
    <w:rsid w:val="00913F71"/>
    <w:rsid w:val="0091449F"/>
    <w:rsid w:val="00914895"/>
    <w:rsid w:val="00914B82"/>
    <w:rsid w:val="009155DF"/>
    <w:rsid w:val="00915B09"/>
    <w:rsid w:val="009160C9"/>
    <w:rsid w:val="00916256"/>
    <w:rsid w:val="009163D2"/>
    <w:rsid w:val="009166AD"/>
    <w:rsid w:val="00916B95"/>
    <w:rsid w:val="00916D42"/>
    <w:rsid w:val="00916DEB"/>
    <w:rsid w:val="00916E32"/>
    <w:rsid w:val="00916E86"/>
    <w:rsid w:val="00916F2F"/>
    <w:rsid w:val="00917C14"/>
    <w:rsid w:val="00917CEF"/>
    <w:rsid w:val="00917CFB"/>
    <w:rsid w:val="0092025E"/>
    <w:rsid w:val="0092049B"/>
    <w:rsid w:val="009204BC"/>
    <w:rsid w:val="00920F6C"/>
    <w:rsid w:val="009216E4"/>
    <w:rsid w:val="00922111"/>
    <w:rsid w:val="0092235A"/>
    <w:rsid w:val="0092244B"/>
    <w:rsid w:val="009225F3"/>
    <w:rsid w:val="00922C5F"/>
    <w:rsid w:val="00922F39"/>
    <w:rsid w:val="00923125"/>
    <w:rsid w:val="0092318C"/>
    <w:rsid w:val="00923885"/>
    <w:rsid w:val="00923897"/>
    <w:rsid w:val="009238DB"/>
    <w:rsid w:val="009239D7"/>
    <w:rsid w:val="00923AAA"/>
    <w:rsid w:val="00923B70"/>
    <w:rsid w:val="00923E4E"/>
    <w:rsid w:val="00923FED"/>
    <w:rsid w:val="009242B7"/>
    <w:rsid w:val="00924891"/>
    <w:rsid w:val="0092496C"/>
    <w:rsid w:val="00924BAA"/>
    <w:rsid w:val="00924FDA"/>
    <w:rsid w:val="009254B1"/>
    <w:rsid w:val="00925957"/>
    <w:rsid w:val="00925A5C"/>
    <w:rsid w:val="00925CF0"/>
    <w:rsid w:val="00925E26"/>
    <w:rsid w:val="00925F3E"/>
    <w:rsid w:val="009264D8"/>
    <w:rsid w:val="00926C3C"/>
    <w:rsid w:val="00926F20"/>
    <w:rsid w:val="00926FD7"/>
    <w:rsid w:val="009272BE"/>
    <w:rsid w:val="0092737E"/>
    <w:rsid w:val="0092744D"/>
    <w:rsid w:val="00930006"/>
    <w:rsid w:val="0093040C"/>
    <w:rsid w:val="009306BD"/>
    <w:rsid w:val="009308AC"/>
    <w:rsid w:val="009308FE"/>
    <w:rsid w:val="00930A63"/>
    <w:rsid w:val="00930C7F"/>
    <w:rsid w:val="00931070"/>
    <w:rsid w:val="0093228C"/>
    <w:rsid w:val="009324C8"/>
    <w:rsid w:val="0093275D"/>
    <w:rsid w:val="00932930"/>
    <w:rsid w:val="00932BBA"/>
    <w:rsid w:val="00932CD7"/>
    <w:rsid w:val="00932CF2"/>
    <w:rsid w:val="00933DEA"/>
    <w:rsid w:val="00933F11"/>
    <w:rsid w:val="009346B8"/>
    <w:rsid w:val="00934F35"/>
    <w:rsid w:val="00935535"/>
    <w:rsid w:val="00936C67"/>
    <w:rsid w:val="00936FEA"/>
    <w:rsid w:val="0093770D"/>
    <w:rsid w:val="00937F75"/>
    <w:rsid w:val="009401C0"/>
    <w:rsid w:val="009405B7"/>
    <w:rsid w:val="009405FF"/>
    <w:rsid w:val="00940F9C"/>
    <w:rsid w:val="00941101"/>
    <w:rsid w:val="009416A5"/>
    <w:rsid w:val="00941AEE"/>
    <w:rsid w:val="00941C0F"/>
    <w:rsid w:val="00941E7B"/>
    <w:rsid w:val="009423C9"/>
    <w:rsid w:val="009429B1"/>
    <w:rsid w:val="00942C67"/>
    <w:rsid w:val="00942E9D"/>
    <w:rsid w:val="00942FAF"/>
    <w:rsid w:val="009430C1"/>
    <w:rsid w:val="0094354F"/>
    <w:rsid w:val="00943854"/>
    <w:rsid w:val="009438F0"/>
    <w:rsid w:val="00943F5F"/>
    <w:rsid w:val="0094419A"/>
    <w:rsid w:val="0094455B"/>
    <w:rsid w:val="00944A72"/>
    <w:rsid w:val="00944CAC"/>
    <w:rsid w:val="00944F13"/>
    <w:rsid w:val="00945194"/>
    <w:rsid w:val="0094539D"/>
    <w:rsid w:val="0094583E"/>
    <w:rsid w:val="009458E7"/>
    <w:rsid w:val="00945B9D"/>
    <w:rsid w:val="00945F4D"/>
    <w:rsid w:val="0094628D"/>
    <w:rsid w:val="00946A04"/>
    <w:rsid w:val="00946A4D"/>
    <w:rsid w:val="00947140"/>
    <w:rsid w:val="00950187"/>
    <w:rsid w:val="00950205"/>
    <w:rsid w:val="00950490"/>
    <w:rsid w:val="0095058C"/>
    <w:rsid w:val="0095086C"/>
    <w:rsid w:val="00950BB1"/>
    <w:rsid w:val="00951349"/>
    <w:rsid w:val="009514DC"/>
    <w:rsid w:val="00951EBA"/>
    <w:rsid w:val="00952AF8"/>
    <w:rsid w:val="00952E92"/>
    <w:rsid w:val="00952FE2"/>
    <w:rsid w:val="009531AF"/>
    <w:rsid w:val="00953388"/>
    <w:rsid w:val="00953396"/>
    <w:rsid w:val="009533B7"/>
    <w:rsid w:val="009536F7"/>
    <w:rsid w:val="00953908"/>
    <w:rsid w:val="00953A23"/>
    <w:rsid w:val="00953E16"/>
    <w:rsid w:val="00953F18"/>
    <w:rsid w:val="00954180"/>
    <w:rsid w:val="0095486F"/>
    <w:rsid w:val="00954FBB"/>
    <w:rsid w:val="009550DF"/>
    <w:rsid w:val="009552A6"/>
    <w:rsid w:val="009553F8"/>
    <w:rsid w:val="009556FA"/>
    <w:rsid w:val="00955D90"/>
    <w:rsid w:val="00955E4A"/>
    <w:rsid w:val="009561ED"/>
    <w:rsid w:val="009564F3"/>
    <w:rsid w:val="0095663E"/>
    <w:rsid w:val="0095663F"/>
    <w:rsid w:val="0095680F"/>
    <w:rsid w:val="00956C7D"/>
    <w:rsid w:val="00956E34"/>
    <w:rsid w:val="00956FEA"/>
    <w:rsid w:val="00957138"/>
    <w:rsid w:val="0095722F"/>
    <w:rsid w:val="00957260"/>
    <w:rsid w:val="00957702"/>
    <w:rsid w:val="00957D3F"/>
    <w:rsid w:val="00957F77"/>
    <w:rsid w:val="009603F8"/>
    <w:rsid w:val="009605E3"/>
    <w:rsid w:val="0096083B"/>
    <w:rsid w:val="00961439"/>
    <w:rsid w:val="00961893"/>
    <w:rsid w:val="00961A1F"/>
    <w:rsid w:val="00961A54"/>
    <w:rsid w:val="00961E0B"/>
    <w:rsid w:val="00961FB4"/>
    <w:rsid w:val="00962046"/>
    <w:rsid w:val="009623BB"/>
    <w:rsid w:val="0096294B"/>
    <w:rsid w:val="009633E9"/>
    <w:rsid w:val="009639FD"/>
    <w:rsid w:val="00963B0D"/>
    <w:rsid w:val="00963D2B"/>
    <w:rsid w:val="0096418E"/>
    <w:rsid w:val="0096435C"/>
    <w:rsid w:val="00964664"/>
    <w:rsid w:val="009646EB"/>
    <w:rsid w:val="009648D9"/>
    <w:rsid w:val="00964EA2"/>
    <w:rsid w:val="00964F2B"/>
    <w:rsid w:val="00964F6D"/>
    <w:rsid w:val="00965867"/>
    <w:rsid w:val="009659EE"/>
    <w:rsid w:val="00965F28"/>
    <w:rsid w:val="00966126"/>
    <w:rsid w:val="009662DF"/>
    <w:rsid w:val="00966367"/>
    <w:rsid w:val="009663B6"/>
    <w:rsid w:val="00966473"/>
    <w:rsid w:val="00966858"/>
    <w:rsid w:val="0096697C"/>
    <w:rsid w:val="00966EA8"/>
    <w:rsid w:val="00966FE7"/>
    <w:rsid w:val="009671C6"/>
    <w:rsid w:val="0096756E"/>
    <w:rsid w:val="009677FB"/>
    <w:rsid w:val="00967C2C"/>
    <w:rsid w:val="00967D9C"/>
    <w:rsid w:val="00967EFA"/>
    <w:rsid w:val="009704D7"/>
    <w:rsid w:val="009705AF"/>
    <w:rsid w:val="00970B5C"/>
    <w:rsid w:val="0097162F"/>
    <w:rsid w:val="00971A69"/>
    <w:rsid w:val="00971D3D"/>
    <w:rsid w:val="0097232B"/>
    <w:rsid w:val="009724B4"/>
    <w:rsid w:val="0097293B"/>
    <w:rsid w:val="00972A2B"/>
    <w:rsid w:val="00972A49"/>
    <w:rsid w:val="00972C02"/>
    <w:rsid w:val="00972E2E"/>
    <w:rsid w:val="009734D7"/>
    <w:rsid w:val="009735ED"/>
    <w:rsid w:val="00973F86"/>
    <w:rsid w:val="009741A4"/>
    <w:rsid w:val="00974440"/>
    <w:rsid w:val="0097485A"/>
    <w:rsid w:val="00974A0A"/>
    <w:rsid w:val="00974BF0"/>
    <w:rsid w:val="00974C1D"/>
    <w:rsid w:val="00974CC4"/>
    <w:rsid w:val="00974DDA"/>
    <w:rsid w:val="00975AB5"/>
    <w:rsid w:val="00976151"/>
    <w:rsid w:val="009764E4"/>
    <w:rsid w:val="00976AB7"/>
    <w:rsid w:val="00976B2D"/>
    <w:rsid w:val="0097713A"/>
    <w:rsid w:val="00977255"/>
    <w:rsid w:val="0097742C"/>
    <w:rsid w:val="00977912"/>
    <w:rsid w:val="0098012F"/>
    <w:rsid w:val="009801B2"/>
    <w:rsid w:val="009802D1"/>
    <w:rsid w:val="00980499"/>
    <w:rsid w:val="009805DC"/>
    <w:rsid w:val="0098068B"/>
    <w:rsid w:val="009808A7"/>
    <w:rsid w:val="00980982"/>
    <w:rsid w:val="00980F40"/>
    <w:rsid w:val="00980F68"/>
    <w:rsid w:val="00981238"/>
    <w:rsid w:val="00981495"/>
    <w:rsid w:val="0098178E"/>
    <w:rsid w:val="00981A82"/>
    <w:rsid w:val="00981F0E"/>
    <w:rsid w:val="009820AF"/>
    <w:rsid w:val="00982161"/>
    <w:rsid w:val="00982653"/>
    <w:rsid w:val="00983028"/>
    <w:rsid w:val="00983710"/>
    <w:rsid w:val="00983CF0"/>
    <w:rsid w:val="00984072"/>
    <w:rsid w:val="009843E9"/>
    <w:rsid w:val="00984586"/>
    <w:rsid w:val="00985134"/>
    <w:rsid w:val="009853C4"/>
    <w:rsid w:val="00985770"/>
    <w:rsid w:val="00985D7F"/>
    <w:rsid w:val="009864C9"/>
    <w:rsid w:val="009866FB"/>
    <w:rsid w:val="00986B5C"/>
    <w:rsid w:val="00986C64"/>
    <w:rsid w:val="00987032"/>
    <w:rsid w:val="00987078"/>
    <w:rsid w:val="0098754A"/>
    <w:rsid w:val="00987DF3"/>
    <w:rsid w:val="00990082"/>
    <w:rsid w:val="0099081D"/>
    <w:rsid w:val="00990A76"/>
    <w:rsid w:val="00991377"/>
    <w:rsid w:val="0099150E"/>
    <w:rsid w:val="00991971"/>
    <w:rsid w:val="00991B51"/>
    <w:rsid w:val="00991B90"/>
    <w:rsid w:val="00991CF1"/>
    <w:rsid w:val="00991F11"/>
    <w:rsid w:val="00992037"/>
    <w:rsid w:val="00992903"/>
    <w:rsid w:val="00992A94"/>
    <w:rsid w:val="00992C6A"/>
    <w:rsid w:val="00992F80"/>
    <w:rsid w:val="009934AD"/>
    <w:rsid w:val="00993F97"/>
    <w:rsid w:val="00994465"/>
    <w:rsid w:val="009946F3"/>
    <w:rsid w:val="00994C7F"/>
    <w:rsid w:val="00994F1E"/>
    <w:rsid w:val="00995249"/>
    <w:rsid w:val="0099530A"/>
    <w:rsid w:val="009956F0"/>
    <w:rsid w:val="0099583A"/>
    <w:rsid w:val="0099585B"/>
    <w:rsid w:val="009958AF"/>
    <w:rsid w:val="00995ABE"/>
    <w:rsid w:val="00995B01"/>
    <w:rsid w:val="00995B9B"/>
    <w:rsid w:val="00995C6F"/>
    <w:rsid w:val="00995D86"/>
    <w:rsid w:val="00996065"/>
    <w:rsid w:val="009960C9"/>
    <w:rsid w:val="00996A58"/>
    <w:rsid w:val="00996D7D"/>
    <w:rsid w:val="00996E68"/>
    <w:rsid w:val="00996F50"/>
    <w:rsid w:val="00997214"/>
    <w:rsid w:val="00997D1B"/>
    <w:rsid w:val="00997DC9"/>
    <w:rsid w:val="009A0990"/>
    <w:rsid w:val="009A0E08"/>
    <w:rsid w:val="009A0ED4"/>
    <w:rsid w:val="009A0F7C"/>
    <w:rsid w:val="009A1564"/>
    <w:rsid w:val="009A1C92"/>
    <w:rsid w:val="009A1F45"/>
    <w:rsid w:val="009A226F"/>
    <w:rsid w:val="009A2D20"/>
    <w:rsid w:val="009A378C"/>
    <w:rsid w:val="009A3819"/>
    <w:rsid w:val="009A3862"/>
    <w:rsid w:val="009A397D"/>
    <w:rsid w:val="009A3986"/>
    <w:rsid w:val="009A3B4C"/>
    <w:rsid w:val="009A3E21"/>
    <w:rsid w:val="009A4371"/>
    <w:rsid w:val="009A459F"/>
    <w:rsid w:val="009A4A42"/>
    <w:rsid w:val="009A4BB3"/>
    <w:rsid w:val="009A4BB4"/>
    <w:rsid w:val="009A4CE9"/>
    <w:rsid w:val="009A4FCC"/>
    <w:rsid w:val="009A51E1"/>
    <w:rsid w:val="009A52FF"/>
    <w:rsid w:val="009A588E"/>
    <w:rsid w:val="009A595A"/>
    <w:rsid w:val="009A5B39"/>
    <w:rsid w:val="009A6346"/>
    <w:rsid w:val="009A639C"/>
    <w:rsid w:val="009A6B21"/>
    <w:rsid w:val="009A6CF0"/>
    <w:rsid w:val="009A703D"/>
    <w:rsid w:val="009A708D"/>
    <w:rsid w:val="009A72B6"/>
    <w:rsid w:val="009B0047"/>
    <w:rsid w:val="009B0217"/>
    <w:rsid w:val="009B0373"/>
    <w:rsid w:val="009B0865"/>
    <w:rsid w:val="009B0F5C"/>
    <w:rsid w:val="009B1439"/>
    <w:rsid w:val="009B1928"/>
    <w:rsid w:val="009B1D0E"/>
    <w:rsid w:val="009B1FAD"/>
    <w:rsid w:val="009B210C"/>
    <w:rsid w:val="009B2287"/>
    <w:rsid w:val="009B2735"/>
    <w:rsid w:val="009B2B40"/>
    <w:rsid w:val="009B2C0A"/>
    <w:rsid w:val="009B31A8"/>
    <w:rsid w:val="009B3621"/>
    <w:rsid w:val="009B3748"/>
    <w:rsid w:val="009B3A54"/>
    <w:rsid w:val="009B3CF8"/>
    <w:rsid w:val="009B4606"/>
    <w:rsid w:val="009B4BD0"/>
    <w:rsid w:val="009B509B"/>
    <w:rsid w:val="009B54E0"/>
    <w:rsid w:val="009B58A0"/>
    <w:rsid w:val="009B5DFA"/>
    <w:rsid w:val="009B5F7A"/>
    <w:rsid w:val="009B6517"/>
    <w:rsid w:val="009B679E"/>
    <w:rsid w:val="009B68B6"/>
    <w:rsid w:val="009B70C7"/>
    <w:rsid w:val="009B7B04"/>
    <w:rsid w:val="009B7B08"/>
    <w:rsid w:val="009B7B4B"/>
    <w:rsid w:val="009B7B9E"/>
    <w:rsid w:val="009B7C1A"/>
    <w:rsid w:val="009B7DB1"/>
    <w:rsid w:val="009B7DF6"/>
    <w:rsid w:val="009B7FEA"/>
    <w:rsid w:val="009C05F7"/>
    <w:rsid w:val="009C0C1F"/>
    <w:rsid w:val="009C0F74"/>
    <w:rsid w:val="009C0FF6"/>
    <w:rsid w:val="009C1B65"/>
    <w:rsid w:val="009C1E6F"/>
    <w:rsid w:val="009C2783"/>
    <w:rsid w:val="009C2B61"/>
    <w:rsid w:val="009C2D48"/>
    <w:rsid w:val="009C2D7E"/>
    <w:rsid w:val="009C2EF1"/>
    <w:rsid w:val="009C30F4"/>
    <w:rsid w:val="009C3639"/>
    <w:rsid w:val="009C40B4"/>
    <w:rsid w:val="009C424B"/>
    <w:rsid w:val="009C455A"/>
    <w:rsid w:val="009C4729"/>
    <w:rsid w:val="009C4869"/>
    <w:rsid w:val="009C4896"/>
    <w:rsid w:val="009C508A"/>
    <w:rsid w:val="009C5651"/>
    <w:rsid w:val="009C5895"/>
    <w:rsid w:val="009C5BB1"/>
    <w:rsid w:val="009C5DB4"/>
    <w:rsid w:val="009C659F"/>
    <w:rsid w:val="009C67A9"/>
    <w:rsid w:val="009C6DC2"/>
    <w:rsid w:val="009C7653"/>
    <w:rsid w:val="009C77DB"/>
    <w:rsid w:val="009D0417"/>
    <w:rsid w:val="009D0624"/>
    <w:rsid w:val="009D0921"/>
    <w:rsid w:val="009D0C2E"/>
    <w:rsid w:val="009D106D"/>
    <w:rsid w:val="009D1283"/>
    <w:rsid w:val="009D1418"/>
    <w:rsid w:val="009D18BB"/>
    <w:rsid w:val="009D23CE"/>
    <w:rsid w:val="009D25A1"/>
    <w:rsid w:val="009D2B09"/>
    <w:rsid w:val="009D2B89"/>
    <w:rsid w:val="009D2B9A"/>
    <w:rsid w:val="009D3407"/>
    <w:rsid w:val="009D38A9"/>
    <w:rsid w:val="009D3AE2"/>
    <w:rsid w:val="009D40EE"/>
    <w:rsid w:val="009D41BF"/>
    <w:rsid w:val="009D423F"/>
    <w:rsid w:val="009D4655"/>
    <w:rsid w:val="009D4CC1"/>
    <w:rsid w:val="009D4CD6"/>
    <w:rsid w:val="009D5091"/>
    <w:rsid w:val="009D5408"/>
    <w:rsid w:val="009D6472"/>
    <w:rsid w:val="009D64F6"/>
    <w:rsid w:val="009D6BE5"/>
    <w:rsid w:val="009D73F0"/>
    <w:rsid w:val="009D749C"/>
    <w:rsid w:val="009D755E"/>
    <w:rsid w:val="009D79B6"/>
    <w:rsid w:val="009D7CD9"/>
    <w:rsid w:val="009D7CFF"/>
    <w:rsid w:val="009D7E1A"/>
    <w:rsid w:val="009E0271"/>
    <w:rsid w:val="009E0322"/>
    <w:rsid w:val="009E08AD"/>
    <w:rsid w:val="009E0B10"/>
    <w:rsid w:val="009E0C4F"/>
    <w:rsid w:val="009E0D5A"/>
    <w:rsid w:val="009E0EF3"/>
    <w:rsid w:val="009E0FC5"/>
    <w:rsid w:val="009E1134"/>
    <w:rsid w:val="009E137C"/>
    <w:rsid w:val="009E18A2"/>
    <w:rsid w:val="009E1C35"/>
    <w:rsid w:val="009E218A"/>
    <w:rsid w:val="009E220E"/>
    <w:rsid w:val="009E2307"/>
    <w:rsid w:val="009E2A49"/>
    <w:rsid w:val="009E2DBB"/>
    <w:rsid w:val="009E3D20"/>
    <w:rsid w:val="009E418D"/>
    <w:rsid w:val="009E4346"/>
    <w:rsid w:val="009E43D3"/>
    <w:rsid w:val="009E4FAC"/>
    <w:rsid w:val="009E5223"/>
    <w:rsid w:val="009E531A"/>
    <w:rsid w:val="009E5998"/>
    <w:rsid w:val="009E59F7"/>
    <w:rsid w:val="009E6002"/>
    <w:rsid w:val="009E6458"/>
    <w:rsid w:val="009E68E0"/>
    <w:rsid w:val="009E6AE7"/>
    <w:rsid w:val="009E74AA"/>
    <w:rsid w:val="009E7611"/>
    <w:rsid w:val="009E7A2D"/>
    <w:rsid w:val="009E7DFF"/>
    <w:rsid w:val="009E7ED7"/>
    <w:rsid w:val="009F084B"/>
    <w:rsid w:val="009F0941"/>
    <w:rsid w:val="009F0C4E"/>
    <w:rsid w:val="009F0D14"/>
    <w:rsid w:val="009F0E32"/>
    <w:rsid w:val="009F1001"/>
    <w:rsid w:val="009F1087"/>
    <w:rsid w:val="009F16E3"/>
    <w:rsid w:val="009F19A3"/>
    <w:rsid w:val="009F220F"/>
    <w:rsid w:val="009F2820"/>
    <w:rsid w:val="009F293C"/>
    <w:rsid w:val="009F29F4"/>
    <w:rsid w:val="009F2BEF"/>
    <w:rsid w:val="009F2CDD"/>
    <w:rsid w:val="009F2D28"/>
    <w:rsid w:val="009F3015"/>
    <w:rsid w:val="009F3C87"/>
    <w:rsid w:val="009F3D35"/>
    <w:rsid w:val="009F4061"/>
    <w:rsid w:val="009F4101"/>
    <w:rsid w:val="009F4305"/>
    <w:rsid w:val="009F4341"/>
    <w:rsid w:val="009F44E0"/>
    <w:rsid w:val="009F4814"/>
    <w:rsid w:val="009F49F4"/>
    <w:rsid w:val="009F5799"/>
    <w:rsid w:val="009F5C1F"/>
    <w:rsid w:val="009F60B0"/>
    <w:rsid w:val="009F671E"/>
    <w:rsid w:val="009F7751"/>
    <w:rsid w:val="009F79E5"/>
    <w:rsid w:val="009F7E92"/>
    <w:rsid w:val="00A001F7"/>
    <w:rsid w:val="00A0052B"/>
    <w:rsid w:val="00A00A87"/>
    <w:rsid w:val="00A00DAA"/>
    <w:rsid w:val="00A00E8D"/>
    <w:rsid w:val="00A0128C"/>
    <w:rsid w:val="00A01783"/>
    <w:rsid w:val="00A019B2"/>
    <w:rsid w:val="00A01C3D"/>
    <w:rsid w:val="00A01EEF"/>
    <w:rsid w:val="00A02069"/>
    <w:rsid w:val="00A022EF"/>
    <w:rsid w:val="00A02460"/>
    <w:rsid w:val="00A0249A"/>
    <w:rsid w:val="00A02819"/>
    <w:rsid w:val="00A02E0C"/>
    <w:rsid w:val="00A030C3"/>
    <w:rsid w:val="00A035D3"/>
    <w:rsid w:val="00A041A7"/>
    <w:rsid w:val="00A045CA"/>
    <w:rsid w:val="00A04643"/>
    <w:rsid w:val="00A046ED"/>
    <w:rsid w:val="00A04CA8"/>
    <w:rsid w:val="00A0580F"/>
    <w:rsid w:val="00A06A40"/>
    <w:rsid w:val="00A06DBB"/>
    <w:rsid w:val="00A06E50"/>
    <w:rsid w:val="00A070D3"/>
    <w:rsid w:val="00A07158"/>
    <w:rsid w:val="00A0752F"/>
    <w:rsid w:val="00A07EC3"/>
    <w:rsid w:val="00A07FE6"/>
    <w:rsid w:val="00A1090A"/>
    <w:rsid w:val="00A10981"/>
    <w:rsid w:val="00A10BF9"/>
    <w:rsid w:val="00A10EF6"/>
    <w:rsid w:val="00A110F0"/>
    <w:rsid w:val="00A11A7F"/>
    <w:rsid w:val="00A1306A"/>
    <w:rsid w:val="00A13086"/>
    <w:rsid w:val="00A13682"/>
    <w:rsid w:val="00A14138"/>
    <w:rsid w:val="00A1436E"/>
    <w:rsid w:val="00A145A4"/>
    <w:rsid w:val="00A149A0"/>
    <w:rsid w:val="00A14B1F"/>
    <w:rsid w:val="00A14DEF"/>
    <w:rsid w:val="00A157EE"/>
    <w:rsid w:val="00A159DD"/>
    <w:rsid w:val="00A15E75"/>
    <w:rsid w:val="00A162A6"/>
    <w:rsid w:val="00A16582"/>
    <w:rsid w:val="00A17034"/>
    <w:rsid w:val="00A17647"/>
    <w:rsid w:val="00A17736"/>
    <w:rsid w:val="00A177BA"/>
    <w:rsid w:val="00A17BC8"/>
    <w:rsid w:val="00A17EEE"/>
    <w:rsid w:val="00A200E2"/>
    <w:rsid w:val="00A20514"/>
    <w:rsid w:val="00A2051B"/>
    <w:rsid w:val="00A20541"/>
    <w:rsid w:val="00A20667"/>
    <w:rsid w:val="00A206DE"/>
    <w:rsid w:val="00A20C3A"/>
    <w:rsid w:val="00A21769"/>
    <w:rsid w:val="00A219E0"/>
    <w:rsid w:val="00A21B7D"/>
    <w:rsid w:val="00A21F88"/>
    <w:rsid w:val="00A2207D"/>
    <w:rsid w:val="00A22089"/>
    <w:rsid w:val="00A22647"/>
    <w:rsid w:val="00A227E2"/>
    <w:rsid w:val="00A230D5"/>
    <w:rsid w:val="00A23548"/>
    <w:rsid w:val="00A239F7"/>
    <w:rsid w:val="00A23E56"/>
    <w:rsid w:val="00A245E9"/>
    <w:rsid w:val="00A24725"/>
    <w:rsid w:val="00A24972"/>
    <w:rsid w:val="00A24FC6"/>
    <w:rsid w:val="00A25408"/>
    <w:rsid w:val="00A259E1"/>
    <w:rsid w:val="00A26758"/>
    <w:rsid w:val="00A26F96"/>
    <w:rsid w:val="00A275B3"/>
    <w:rsid w:val="00A276DA"/>
    <w:rsid w:val="00A278DE"/>
    <w:rsid w:val="00A2799C"/>
    <w:rsid w:val="00A27EC4"/>
    <w:rsid w:val="00A3009C"/>
    <w:rsid w:val="00A30148"/>
    <w:rsid w:val="00A3018D"/>
    <w:rsid w:val="00A30A3B"/>
    <w:rsid w:val="00A30C2F"/>
    <w:rsid w:val="00A31654"/>
    <w:rsid w:val="00A31B13"/>
    <w:rsid w:val="00A31D62"/>
    <w:rsid w:val="00A320B6"/>
    <w:rsid w:val="00A3263C"/>
    <w:rsid w:val="00A32A2C"/>
    <w:rsid w:val="00A3300B"/>
    <w:rsid w:val="00A333FD"/>
    <w:rsid w:val="00A33B2B"/>
    <w:rsid w:val="00A33E0E"/>
    <w:rsid w:val="00A33EC4"/>
    <w:rsid w:val="00A340A3"/>
    <w:rsid w:val="00A34250"/>
    <w:rsid w:val="00A347D8"/>
    <w:rsid w:val="00A3506E"/>
    <w:rsid w:val="00A35373"/>
    <w:rsid w:val="00A353B8"/>
    <w:rsid w:val="00A3548F"/>
    <w:rsid w:val="00A35694"/>
    <w:rsid w:val="00A3581E"/>
    <w:rsid w:val="00A35BEB"/>
    <w:rsid w:val="00A35C4A"/>
    <w:rsid w:val="00A35D3B"/>
    <w:rsid w:val="00A35F44"/>
    <w:rsid w:val="00A3639C"/>
    <w:rsid w:val="00A36645"/>
    <w:rsid w:val="00A3674F"/>
    <w:rsid w:val="00A3684E"/>
    <w:rsid w:val="00A36C32"/>
    <w:rsid w:val="00A37058"/>
    <w:rsid w:val="00A37075"/>
    <w:rsid w:val="00A37078"/>
    <w:rsid w:val="00A373B7"/>
    <w:rsid w:val="00A37546"/>
    <w:rsid w:val="00A375A1"/>
    <w:rsid w:val="00A375DE"/>
    <w:rsid w:val="00A37950"/>
    <w:rsid w:val="00A40190"/>
    <w:rsid w:val="00A40452"/>
    <w:rsid w:val="00A40F59"/>
    <w:rsid w:val="00A417DD"/>
    <w:rsid w:val="00A4243B"/>
    <w:rsid w:val="00A42445"/>
    <w:rsid w:val="00A42953"/>
    <w:rsid w:val="00A4296C"/>
    <w:rsid w:val="00A439F1"/>
    <w:rsid w:val="00A43D4B"/>
    <w:rsid w:val="00A43EE9"/>
    <w:rsid w:val="00A44226"/>
    <w:rsid w:val="00A44258"/>
    <w:rsid w:val="00A4432C"/>
    <w:rsid w:val="00A4434E"/>
    <w:rsid w:val="00A44671"/>
    <w:rsid w:val="00A44818"/>
    <w:rsid w:val="00A44AD6"/>
    <w:rsid w:val="00A44FA7"/>
    <w:rsid w:val="00A44FDD"/>
    <w:rsid w:val="00A4582A"/>
    <w:rsid w:val="00A46272"/>
    <w:rsid w:val="00A464AD"/>
    <w:rsid w:val="00A464BA"/>
    <w:rsid w:val="00A465EE"/>
    <w:rsid w:val="00A46629"/>
    <w:rsid w:val="00A46D2F"/>
    <w:rsid w:val="00A4703C"/>
    <w:rsid w:val="00A47634"/>
    <w:rsid w:val="00A47B6D"/>
    <w:rsid w:val="00A47CFA"/>
    <w:rsid w:val="00A503F3"/>
    <w:rsid w:val="00A504EF"/>
    <w:rsid w:val="00A50AC1"/>
    <w:rsid w:val="00A51263"/>
    <w:rsid w:val="00A5172F"/>
    <w:rsid w:val="00A51910"/>
    <w:rsid w:val="00A51F1D"/>
    <w:rsid w:val="00A52348"/>
    <w:rsid w:val="00A5244B"/>
    <w:rsid w:val="00A5257A"/>
    <w:rsid w:val="00A53070"/>
    <w:rsid w:val="00A5311B"/>
    <w:rsid w:val="00A536AC"/>
    <w:rsid w:val="00A53BCB"/>
    <w:rsid w:val="00A53CAA"/>
    <w:rsid w:val="00A53D4F"/>
    <w:rsid w:val="00A540C0"/>
    <w:rsid w:val="00A54720"/>
    <w:rsid w:val="00A54C87"/>
    <w:rsid w:val="00A54F4E"/>
    <w:rsid w:val="00A553A0"/>
    <w:rsid w:val="00A55530"/>
    <w:rsid w:val="00A55560"/>
    <w:rsid w:val="00A55801"/>
    <w:rsid w:val="00A55E52"/>
    <w:rsid w:val="00A5610F"/>
    <w:rsid w:val="00A5665B"/>
    <w:rsid w:val="00A569B3"/>
    <w:rsid w:val="00A56ABD"/>
    <w:rsid w:val="00A56F40"/>
    <w:rsid w:val="00A57381"/>
    <w:rsid w:val="00A57B9E"/>
    <w:rsid w:val="00A57CC7"/>
    <w:rsid w:val="00A60249"/>
    <w:rsid w:val="00A6026A"/>
    <w:rsid w:val="00A6034F"/>
    <w:rsid w:val="00A6098C"/>
    <w:rsid w:val="00A60E8D"/>
    <w:rsid w:val="00A60FF3"/>
    <w:rsid w:val="00A6131E"/>
    <w:rsid w:val="00A617A1"/>
    <w:rsid w:val="00A6242A"/>
    <w:rsid w:val="00A627FB"/>
    <w:rsid w:val="00A62BED"/>
    <w:rsid w:val="00A6335F"/>
    <w:rsid w:val="00A637BA"/>
    <w:rsid w:val="00A637CF"/>
    <w:rsid w:val="00A63C54"/>
    <w:rsid w:val="00A63C56"/>
    <w:rsid w:val="00A63D8F"/>
    <w:rsid w:val="00A644A1"/>
    <w:rsid w:val="00A6481B"/>
    <w:rsid w:val="00A64CBD"/>
    <w:rsid w:val="00A64EB4"/>
    <w:rsid w:val="00A65381"/>
    <w:rsid w:val="00A654F0"/>
    <w:rsid w:val="00A65BB7"/>
    <w:rsid w:val="00A65CC4"/>
    <w:rsid w:val="00A65F51"/>
    <w:rsid w:val="00A66108"/>
    <w:rsid w:val="00A6613A"/>
    <w:rsid w:val="00A66358"/>
    <w:rsid w:val="00A665EC"/>
    <w:rsid w:val="00A66E74"/>
    <w:rsid w:val="00A66FE7"/>
    <w:rsid w:val="00A67230"/>
    <w:rsid w:val="00A67543"/>
    <w:rsid w:val="00A675C9"/>
    <w:rsid w:val="00A67771"/>
    <w:rsid w:val="00A679EB"/>
    <w:rsid w:val="00A67FC6"/>
    <w:rsid w:val="00A701CD"/>
    <w:rsid w:val="00A70FB8"/>
    <w:rsid w:val="00A7118C"/>
    <w:rsid w:val="00A713D3"/>
    <w:rsid w:val="00A71513"/>
    <w:rsid w:val="00A715C6"/>
    <w:rsid w:val="00A71F57"/>
    <w:rsid w:val="00A721E0"/>
    <w:rsid w:val="00A72246"/>
    <w:rsid w:val="00A7242E"/>
    <w:rsid w:val="00A72481"/>
    <w:rsid w:val="00A725F4"/>
    <w:rsid w:val="00A72CE5"/>
    <w:rsid w:val="00A730C5"/>
    <w:rsid w:val="00A73387"/>
    <w:rsid w:val="00A733E5"/>
    <w:rsid w:val="00A737A4"/>
    <w:rsid w:val="00A740C0"/>
    <w:rsid w:val="00A743BE"/>
    <w:rsid w:val="00A744D6"/>
    <w:rsid w:val="00A74A6A"/>
    <w:rsid w:val="00A74A80"/>
    <w:rsid w:val="00A74A88"/>
    <w:rsid w:val="00A74ADE"/>
    <w:rsid w:val="00A74BC5"/>
    <w:rsid w:val="00A74DD0"/>
    <w:rsid w:val="00A75458"/>
    <w:rsid w:val="00A75970"/>
    <w:rsid w:val="00A75CC5"/>
    <w:rsid w:val="00A7613F"/>
    <w:rsid w:val="00A76160"/>
    <w:rsid w:val="00A76EE2"/>
    <w:rsid w:val="00A7711C"/>
    <w:rsid w:val="00A80A73"/>
    <w:rsid w:val="00A80FE6"/>
    <w:rsid w:val="00A81263"/>
    <w:rsid w:val="00A813A2"/>
    <w:rsid w:val="00A816B4"/>
    <w:rsid w:val="00A816B5"/>
    <w:rsid w:val="00A81884"/>
    <w:rsid w:val="00A82449"/>
    <w:rsid w:val="00A824A4"/>
    <w:rsid w:val="00A827BB"/>
    <w:rsid w:val="00A82966"/>
    <w:rsid w:val="00A82C80"/>
    <w:rsid w:val="00A83863"/>
    <w:rsid w:val="00A83B39"/>
    <w:rsid w:val="00A83E7F"/>
    <w:rsid w:val="00A84357"/>
    <w:rsid w:val="00A8532D"/>
    <w:rsid w:val="00A85539"/>
    <w:rsid w:val="00A856CA"/>
    <w:rsid w:val="00A85983"/>
    <w:rsid w:val="00A86271"/>
    <w:rsid w:val="00A866BB"/>
    <w:rsid w:val="00A86D5B"/>
    <w:rsid w:val="00A86ED6"/>
    <w:rsid w:val="00A8797D"/>
    <w:rsid w:val="00A87B92"/>
    <w:rsid w:val="00A87DAE"/>
    <w:rsid w:val="00A87F27"/>
    <w:rsid w:val="00A901A9"/>
    <w:rsid w:val="00A901DB"/>
    <w:rsid w:val="00A90207"/>
    <w:rsid w:val="00A9028D"/>
    <w:rsid w:val="00A9035C"/>
    <w:rsid w:val="00A908D4"/>
    <w:rsid w:val="00A90A8E"/>
    <w:rsid w:val="00A90E0F"/>
    <w:rsid w:val="00A91223"/>
    <w:rsid w:val="00A91487"/>
    <w:rsid w:val="00A918A0"/>
    <w:rsid w:val="00A91ADE"/>
    <w:rsid w:val="00A91BED"/>
    <w:rsid w:val="00A91D0E"/>
    <w:rsid w:val="00A91EB4"/>
    <w:rsid w:val="00A91F1B"/>
    <w:rsid w:val="00A92011"/>
    <w:rsid w:val="00A92160"/>
    <w:rsid w:val="00A9279F"/>
    <w:rsid w:val="00A9281B"/>
    <w:rsid w:val="00A92848"/>
    <w:rsid w:val="00A92993"/>
    <w:rsid w:val="00A92AC3"/>
    <w:rsid w:val="00A92F19"/>
    <w:rsid w:val="00A937EC"/>
    <w:rsid w:val="00A938F0"/>
    <w:rsid w:val="00A93D31"/>
    <w:rsid w:val="00A93E3F"/>
    <w:rsid w:val="00A948A4"/>
    <w:rsid w:val="00A94A08"/>
    <w:rsid w:val="00A94A68"/>
    <w:rsid w:val="00A9523B"/>
    <w:rsid w:val="00A9540D"/>
    <w:rsid w:val="00A95AFE"/>
    <w:rsid w:val="00A95B51"/>
    <w:rsid w:val="00A9643C"/>
    <w:rsid w:val="00A96508"/>
    <w:rsid w:val="00A96670"/>
    <w:rsid w:val="00A9695A"/>
    <w:rsid w:val="00A96C42"/>
    <w:rsid w:val="00A96C66"/>
    <w:rsid w:val="00A96CD0"/>
    <w:rsid w:val="00A96D39"/>
    <w:rsid w:val="00A971C3"/>
    <w:rsid w:val="00A97414"/>
    <w:rsid w:val="00A977D6"/>
    <w:rsid w:val="00AA01CA"/>
    <w:rsid w:val="00AA0359"/>
    <w:rsid w:val="00AA0853"/>
    <w:rsid w:val="00AA0B22"/>
    <w:rsid w:val="00AA0F70"/>
    <w:rsid w:val="00AA1043"/>
    <w:rsid w:val="00AA11D7"/>
    <w:rsid w:val="00AA1421"/>
    <w:rsid w:val="00AA1630"/>
    <w:rsid w:val="00AA190B"/>
    <w:rsid w:val="00AA1CE6"/>
    <w:rsid w:val="00AA222D"/>
    <w:rsid w:val="00AA268B"/>
    <w:rsid w:val="00AA2854"/>
    <w:rsid w:val="00AA291C"/>
    <w:rsid w:val="00AA2AB9"/>
    <w:rsid w:val="00AA2CCF"/>
    <w:rsid w:val="00AA2F8F"/>
    <w:rsid w:val="00AA34DC"/>
    <w:rsid w:val="00AA363B"/>
    <w:rsid w:val="00AA36D8"/>
    <w:rsid w:val="00AA3E27"/>
    <w:rsid w:val="00AA3EC4"/>
    <w:rsid w:val="00AA4634"/>
    <w:rsid w:val="00AA46B6"/>
    <w:rsid w:val="00AA4799"/>
    <w:rsid w:val="00AA4D49"/>
    <w:rsid w:val="00AA4EB1"/>
    <w:rsid w:val="00AA5773"/>
    <w:rsid w:val="00AA5C6E"/>
    <w:rsid w:val="00AA5F10"/>
    <w:rsid w:val="00AA693F"/>
    <w:rsid w:val="00AA6AC0"/>
    <w:rsid w:val="00AA6BD0"/>
    <w:rsid w:val="00AA6DB2"/>
    <w:rsid w:val="00AA71BB"/>
    <w:rsid w:val="00AA73D1"/>
    <w:rsid w:val="00AA73D8"/>
    <w:rsid w:val="00AA7447"/>
    <w:rsid w:val="00AA7525"/>
    <w:rsid w:val="00AA791D"/>
    <w:rsid w:val="00AA7BF3"/>
    <w:rsid w:val="00AA7C79"/>
    <w:rsid w:val="00AB034A"/>
    <w:rsid w:val="00AB0C0C"/>
    <w:rsid w:val="00AB0D4A"/>
    <w:rsid w:val="00AB0FC2"/>
    <w:rsid w:val="00AB1511"/>
    <w:rsid w:val="00AB1801"/>
    <w:rsid w:val="00AB1F92"/>
    <w:rsid w:val="00AB1FC3"/>
    <w:rsid w:val="00AB2427"/>
    <w:rsid w:val="00AB2788"/>
    <w:rsid w:val="00AB287F"/>
    <w:rsid w:val="00AB2E54"/>
    <w:rsid w:val="00AB2EF7"/>
    <w:rsid w:val="00AB34A9"/>
    <w:rsid w:val="00AB34F0"/>
    <w:rsid w:val="00AB3936"/>
    <w:rsid w:val="00AB3B58"/>
    <w:rsid w:val="00AB3F75"/>
    <w:rsid w:val="00AB45AD"/>
    <w:rsid w:val="00AB4707"/>
    <w:rsid w:val="00AB473D"/>
    <w:rsid w:val="00AB4841"/>
    <w:rsid w:val="00AB4AFE"/>
    <w:rsid w:val="00AB4C28"/>
    <w:rsid w:val="00AB4D10"/>
    <w:rsid w:val="00AB5050"/>
    <w:rsid w:val="00AB5B20"/>
    <w:rsid w:val="00AB5C8D"/>
    <w:rsid w:val="00AB5E0E"/>
    <w:rsid w:val="00AB5E79"/>
    <w:rsid w:val="00AB5F9C"/>
    <w:rsid w:val="00AB6190"/>
    <w:rsid w:val="00AB619B"/>
    <w:rsid w:val="00AB6378"/>
    <w:rsid w:val="00AB6658"/>
    <w:rsid w:val="00AB66E6"/>
    <w:rsid w:val="00AB700E"/>
    <w:rsid w:val="00AB70E9"/>
    <w:rsid w:val="00AB752C"/>
    <w:rsid w:val="00AB769D"/>
    <w:rsid w:val="00AB7DAE"/>
    <w:rsid w:val="00AB7DD6"/>
    <w:rsid w:val="00AC0CAA"/>
    <w:rsid w:val="00AC0E67"/>
    <w:rsid w:val="00AC16A5"/>
    <w:rsid w:val="00AC19DD"/>
    <w:rsid w:val="00AC35EE"/>
    <w:rsid w:val="00AC3758"/>
    <w:rsid w:val="00AC3FB2"/>
    <w:rsid w:val="00AC40FB"/>
    <w:rsid w:val="00AC4286"/>
    <w:rsid w:val="00AC484E"/>
    <w:rsid w:val="00AC489C"/>
    <w:rsid w:val="00AC49AD"/>
    <w:rsid w:val="00AC4BD1"/>
    <w:rsid w:val="00AC585E"/>
    <w:rsid w:val="00AC5D07"/>
    <w:rsid w:val="00AC5E25"/>
    <w:rsid w:val="00AC5EBF"/>
    <w:rsid w:val="00AC6E57"/>
    <w:rsid w:val="00AC703A"/>
    <w:rsid w:val="00AC787E"/>
    <w:rsid w:val="00AC799B"/>
    <w:rsid w:val="00AC7A84"/>
    <w:rsid w:val="00AC7FAC"/>
    <w:rsid w:val="00AD00BB"/>
    <w:rsid w:val="00AD0667"/>
    <w:rsid w:val="00AD07E5"/>
    <w:rsid w:val="00AD09F3"/>
    <w:rsid w:val="00AD0A8B"/>
    <w:rsid w:val="00AD0AE3"/>
    <w:rsid w:val="00AD0BB6"/>
    <w:rsid w:val="00AD0CB1"/>
    <w:rsid w:val="00AD145B"/>
    <w:rsid w:val="00AD148F"/>
    <w:rsid w:val="00AD16A5"/>
    <w:rsid w:val="00AD17CF"/>
    <w:rsid w:val="00AD1A37"/>
    <w:rsid w:val="00AD1D9D"/>
    <w:rsid w:val="00AD1DCE"/>
    <w:rsid w:val="00AD23D1"/>
    <w:rsid w:val="00AD2A14"/>
    <w:rsid w:val="00AD3167"/>
    <w:rsid w:val="00AD371A"/>
    <w:rsid w:val="00AD374E"/>
    <w:rsid w:val="00AD4755"/>
    <w:rsid w:val="00AD4A6F"/>
    <w:rsid w:val="00AD4BA5"/>
    <w:rsid w:val="00AD5783"/>
    <w:rsid w:val="00AD58F6"/>
    <w:rsid w:val="00AD5ACC"/>
    <w:rsid w:val="00AD5FAE"/>
    <w:rsid w:val="00AD605F"/>
    <w:rsid w:val="00AD6C46"/>
    <w:rsid w:val="00AD6ECD"/>
    <w:rsid w:val="00AD76EC"/>
    <w:rsid w:val="00AD7E21"/>
    <w:rsid w:val="00AE0000"/>
    <w:rsid w:val="00AE023C"/>
    <w:rsid w:val="00AE03D9"/>
    <w:rsid w:val="00AE090D"/>
    <w:rsid w:val="00AE0ED1"/>
    <w:rsid w:val="00AE13D6"/>
    <w:rsid w:val="00AE17E6"/>
    <w:rsid w:val="00AE1E9D"/>
    <w:rsid w:val="00AE21D6"/>
    <w:rsid w:val="00AE2368"/>
    <w:rsid w:val="00AE23C9"/>
    <w:rsid w:val="00AE250C"/>
    <w:rsid w:val="00AE285A"/>
    <w:rsid w:val="00AE2C79"/>
    <w:rsid w:val="00AE2E20"/>
    <w:rsid w:val="00AE3140"/>
    <w:rsid w:val="00AE36FD"/>
    <w:rsid w:val="00AE37CA"/>
    <w:rsid w:val="00AE3955"/>
    <w:rsid w:val="00AE3A62"/>
    <w:rsid w:val="00AE3D6A"/>
    <w:rsid w:val="00AE3E08"/>
    <w:rsid w:val="00AE4277"/>
    <w:rsid w:val="00AE5073"/>
    <w:rsid w:val="00AE52AE"/>
    <w:rsid w:val="00AE5453"/>
    <w:rsid w:val="00AE5AA0"/>
    <w:rsid w:val="00AE606D"/>
    <w:rsid w:val="00AE6469"/>
    <w:rsid w:val="00AE649B"/>
    <w:rsid w:val="00AE6620"/>
    <w:rsid w:val="00AE6848"/>
    <w:rsid w:val="00AE740C"/>
    <w:rsid w:val="00AF0402"/>
    <w:rsid w:val="00AF0E86"/>
    <w:rsid w:val="00AF0F02"/>
    <w:rsid w:val="00AF0F2A"/>
    <w:rsid w:val="00AF10AE"/>
    <w:rsid w:val="00AF11E0"/>
    <w:rsid w:val="00AF12A0"/>
    <w:rsid w:val="00AF15A5"/>
    <w:rsid w:val="00AF2124"/>
    <w:rsid w:val="00AF2318"/>
    <w:rsid w:val="00AF2A0C"/>
    <w:rsid w:val="00AF2A8A"/>
    <w:rsid w:val="00AF428A"/>
    <w:rsid w:val="00AF48F1"/>
    <w:rsid w:val="00AF4C83"/>
    <w:rsid w:val="00AF4C84"/>
    <w:rsid w:val="00AF4F28"/>
    <w:rsid w:val="00AF4F8F"/>
    <w:rsid w:val="00AF5212"/>
    <w:rsid w:val="00AF5CB3"/>
    <w:rsid w:val="00AF6021"/>
    <w:rsid w:val="00AF6243"/>
    <w:rsid w:val="00AF6352"/>
    <w:rsid w:val="00AF6C2F"/>
    <w:rsid w:val="00AF6F34"/>
    <w:rsid w:val="00AF7002"/>
    <w:rsid w:val="00AF7099"/>
    <w:rsid w:val="00AF710F"/>
    <w:rsid w:val="00AF7AE8"/>
    <w:rsid w:val="00AF7D6A"/>
    <w:rsid w:val="00B00269"/>
    <w:rsid w:val="00B002C4"/>
    <w:rsid w:val="00B00405"/>
    <w:rsid w:val="00B00652"/>
    <w:rsid w:val="00B00A1B"/>
    <w:rsid w:val="00B00D65"/>
    <w:rsid w:val="00B01EAD"/>
    <w:rsid w:val="00B02111"/>
    <w:rsid w:val="00B02226"/>
    <w:rsid w:val="00B022DA"/>
    <w:rsid w:val="00B02703"/>
    <w:rsid w:val="00B02E6C"/>
    <w:rsid w:val="00B031E4"/>
    <w:rsid w:val="00B037FC"/>
    <w:rsid w:val="00B03984"/>
    <w:rsid w:val="00B03CA8"/>
    <w:rsid w:val="00B04343"/>
    <w:rsid w:val="00B04397"/>
    <w:rsid w:val="00B044B2"/>
    <w:rsid w:val="00B04553"/>
    <w:rsid w:val="00B046B7"/>
    <w:rsid w:val="00B047EB"/>
    <w:rsid w:val="00B04F1A"/>
    <w:rsid w:val="00B05052"/>
    <w:rsid w:val="00B053B2"/>
    <w:rsid w:val="00B05622"/>
    <w:rsid w:val="00B05D27"/>
    <w:rsid w:val="00B05ED6"/>
    <w:rsid w:val="00B05F20"/>
    <w:rsid w:val="00B06047"/>
    <w:rsid w:val="00B064D3"/>
    <w:rsid w:val="00B06943"/>
    <w:rsid w:val="00B06B57"/>
    <w:rsid w:val="00B07AD6"/>
    <w:rsid w:val="00B07EA3"/>
    <w:rsid w:val="00B07EAE"/>
    <w:rsid w:val="00B1008A"/>
    <w:rsid w:val="00B101E9"/>
    <w:rsid w:val="00B10597"/>
    <w:rsid w:val="00B10F10"/>
    <w:rsid w:val="00B111A8"/>
    <w:rsid w:val="00B11321"/>
    <w:rsid w:val="00B125E3"/>
    <w:rsid w:val="00B1283B"/>
    <w:rsid w:val="00B129D7"/>
    <w:rsid w:val="00B12C46"/>
    <w:rsid w:val="00B12F27"/>
    <w:rsid w:val="00B13223"/>
    <w:rsid w:val="00B1362C"/>
    <w:rsid w:val="00B1399D"/>
    <w:rsid w:val="00B13D09"/>
    <w:rsid w:val="00B13D3A"/>
    <w:rsid w:val="00B13DA9"/>
    <w:rsid w:val="00B13E77"/>
    <w:rsid w:val="00B1516C"/>
    <w:rsid w:val="00B154D3"/>
    <w:rsid w:val="00B157D7"/>
    <w:rsid w:val="00B15DC0"/>
    <w:rsid w:val="00B161F8"/>
    <w:rsid w:val="00B1633B"/>
    <w:rsid w:val="00B1666A"/>
    <w:rsid w:val="00B169AB"/>
    <w:rsid w:val="00B16B98"/>
    <w:rsid w:val="00B16C5E"/>
    <w:rsid w:val="00B16CCD"/>
    <w:rsid w:val="00B16E78"/>
    <w:rsid w:val="00B17031"/>
    <w:rsid w:val="00B17162"/>
    <w:rsid w:val="00B172C4"/>
    <w:rsid w:val="00B20370"/>
    <w:rsid w:val="00B2071C"/>
    <w:rsid w:val="00B2087F"/>
    <w:rsid w:val="00B20C48"/>
    <w:rsid w:val="00B20FF0"/>
    <w:rsid w:val="00B211A3"/>
    <w:rsid w:val="00B21392"/>
    <w:rsid w:val="00B2181C"/>
    <w:rsid w:val="00B219AE"/>
    <w:rsid w:val="00B21C10"/>
    <w:rsid w:val="00B21C1D"/>
    <w:rsid w:val="00B22B81"/>
    <w:rsid w:val="00B237C9"/>
    <w:rsid w:val="00B23D1F"/>
    <w:rsid w:val="00B23F40"/>
    <w:rsid w:val="00B23FC5"/>
    <w:rsid w:val="00B2403A"/>
    <w:rsid w:val="00B244A2"/>
    <w:rsid w:val="00B247A7"/>
    <w:rsid w:val="00B24ADE"/>
    <w:rsid w:val="00B24F1D"/>
    <w:rsid w:val="00B250CE"/>
    <w:rsid w:val="00B251E7"/>
    <w:rsid w:val="00B260FB"/>
    <w:rsid w:val="00B266D1"/>
    <w:rsid w:val="00B26921"/>
    <w:rsid w:val="00B26B08"/>
    <w:rsid w:val="00B26BB6"/>
    <w:rsid w:val="00B2723C"/>
    <w:rsid w:val="00B272A0"/>
    <w:rsid w:val="00B272E8"/>
    <w:rsid w:val="00B2736F"/>
    <w:rsid w:val="00B275DD"/>
    <w:rsid w:val="00B275FD"/>
    <w:rsid w:val="00B27FEC"/>
    <w:rsid w:val="00B27FF7"/>
    <w:rsid w:val="00B30044"/>
    <w:rsid w:val="00B300CC"/>
    <w:rsid w:val="00B308FD"/>
    <w:rsid w:val="00B30910"/>
    <w:rsid w:val="00B31311"/>
    <w:rsid w:val="00B31404"/>
    <w:rsid w:val="00B3150D"/>
    <w:rsid w:val="00B31628"/>
    <w:rsid w:val="00B3189C"/>
    <w:rsid w:val="00B31E63"/>
    <w:rsid w:val="00B32365"/>
    <w:rsid w:val="00B32D3B"/>
    <w:rsid w:val="00B336A1"/>
    <w:rsid w:val="00B336BD"/>
    <w:rsid w:val="00B338E2"/>
    <w:rsid w:val="00B33BD7"/>
    <w:rsid w:val="00B34002"/>
    <w:rsid w:val="00B3428C"/>
    <w:rsid w:val="00B34637"/>
    <w:rsid w:val="00B349C7"/>
    <w:rsid w:val="00B34DDB"/>
    <w:rsid w:val="00B35699"/>
    <w:rsid w:val="00B356C9"/>
    <w:rsid w:val="00B360E9"/>
    <w:rsid w:val="00B3696E"/>
    <w:rsid w:val="00B369FA"/>
    <w:rsid w:val="00B36DCA"/>
    <w:rsid w:val="00B371D5"/>
    <w:rsid w:val="00B3747E"/>
    <w:rsid w:val="00B378F6"/>
    <w:rsid w:val="00B400DA"/>
    <w:rsid w:val="00B401EC"/>
    <w:rsid w:val="00B407F5"/>
    <w:rsid w:val="00B4090E"/>
    <w:rsid w:val="00B4135D"/>
    <w:rsid w:val="00B41692"/>
    <w:rsid w:val="00B41815"/>
    <w:rsid w:val="00B41AA6"/>
    <w:rsid w:val="00B41BDA"/>
    <w:rsid w:val="00B41CCF"/>
    <w:rsid w:val="00B41F4B"/>
    <w:rsid w:val="00B425A6"/>
    <w:rsid w:val="00B425D1"/>
    <w:rsid w:val="00B425F9"/>
    <w:rsid w:val="00B42720"/>
    <w:rsid w:val="00B42E76"/>
    <w:rsid w:val="00B43406"/>
    <w:rsid w:val="00B43859"/>
    <w:rsid w:val="00B4387F"/>
    <w:rsid w:val="00B438F6"/>
    <w:rsid w:val="00B43911"/>
    <w:rsid w:val="00B439E1"/>
    <w:rsid w:val="00B440D9"/>
    <w:rsid w:val="00B4412D"/>
    <w:rsid w:val="00B4449C"/>
    <w:rsid w:val="00B444AD"/>
    <w:rsid w:val="00B44861"/>
    <w:rsid w:val="00B45077"/>
    <w:rsid w:val="00B454DA"/>
    <w:rsid w:val="00B4558B"/>
    <w:rsid w:val="00B4563E"/>
    <w:rsid w:val="00B45D9B"/>
    <w:rsid w:val="00B4643A"/>
    <w:rsid w:val="00B46800"/>
    <w:rsid w:val="00B469FE"/>
    <w:rsid w:val="00B46BC6"/>
    <w:rsid w:val="00B46FB2"/>
    <w:rsid w:val="00B470B8"/>
    <w:rsid w:val="00B4780A"/>
    <w:rsid w:val="00B47E27"/>
    <w:rsid w:val="00B50044"/>
    <w:rsid w:val="00B506C3"/>
    <w:rsid w:val="00B506DE"/>
    <w:rsid w:val="00B5091C"/>
    <w:rsid w:val="00B50EB8"/>
    <w:rsid w:val="00B50F30"/>
    <w:rsid w:val="00B51256"/>
    <w:rsid w:val="00B51288"/>
    <w:rsid w:val="00B5163B"/>
    <w:rsid w:val="00B51753"/>
    <w:rsid w:val="00B51801"/>
    <w:rsid w:val="00B51922"/>
    <w:rsid w:val="00B51E98"/>
    <w:rsid w:val="00B51EE9"/>
    <w:rsid w:val="00B524DF"/>
    <w:rsid w:val="00B52D97"/>
    <w:rsid w:val="00B53477"/>
    <w:rsid w:val="00B53483"/>
    <w:rsid w:val="00B53577"/>
    <w:rsid w:val="00B537C3"/>
    <w:rsid w:val="00B537F5"/>
    <w:rsid w:val="00B539EA"/>
    <w:rsid w:val="00B53F4B"/>
    <w:rsid w:val="00B543FE"/>
    <w:rsid w:val="00B545AB"/>
    <w:rsid w:val="00B54843"/>
    <w:rsid w:val="00B5494E"/>
    <w:rsid w:val="00B54D8C"/>
    <w:rsid w:val="00B54DE2"/>
    <w:rsid w:val="00B5545D"/>
    <w:rsid w:val="00B5592C"/>
    <w:rsid w:val="00B55EA3"/>
    <w:rsid w:val="00B56115"/>
    <w:rsid w:val="00B567BF"/>
    <w:rsid w:val="00B5684F"/>
    <w:rsid w:val="00B5697F"/>
    <w:rsid w:val="00B56F00"/>
    <w:rsid w:val="00B5713B"/>
    <w:rsid w:val="00B57160"/>
    <w:rsid w:val="00B5726C"/>
    <w:rsid w:val="00B57A12"/>
    <w:rsid w:val="00B57A4C"/>
    <w:rsid w:val="00B60A46"/>
    <w:rsid w:val="00B60B67"/>
    <w:rsid w:val="00B60C78"/>
    <w:rsid w:val="00B6121B"/>
    <w:rsid w:val="00B61310"/>
    <w:rsid w:val="00B61AE3"/>
    <w:rsid w:val="00B61CBB"/>
    <w:rsid w:val="00B62213"/>
    <w:rsid w:val="00B622CF"/>
    <w:rsid w:val="00B62E50"/>
    <w:rsid w:val="00B63642"/>
    <w:rsid w:val="00B63BBF"/>
    <w:rsid w:val="00B63C00"/>
    <w:rsid w:val="00B64083"/>
    <w:rsid w:val="00B64419"/>
    <w:rsid w:val="00B64601"/>
    <w:rsid w:val="00B652DC"/>
    <w:rsid w:val="00B660D8"/>
    <w:rsid w:val="00B66798"/>
    <w:rsid w:val="00B6695A"/>
    <w:rsid w:val="00B66B7C"/>
    <w:rsid w:val="00B66F74"/>
    <w:rsid w:val="00B6754D"/>
    <w:rsid w:val="00B6760D"/>
    <w:rsid w:val="00B67699"/>
    <w:rsid w:val="00B67CBA"/>
    <w:rsid w:val="00B67D66"/>
    <w:rsid w:val="00B67DA3"/>
    <w:rsid w:val="00B67FA8"/>
    <w:rsid w:val="00B71012"/>
    <w:rsid w:val="00B715EA"/>
    <w:rsid w:val="00B71634"/>
    <w:rsid w:val="00B71899"/>
    <w:rsid w:val="00B71E92"/>
    <w:rsid w:val="00B71F83"/>
    <w:rsid w:val="00B728C4"/>
    <w:rsid w:val="00B729A9"/>
    <w:rsid w:val="00B72CB4"/>
    <w:rsid w:val="00B72EF3"/>
    <w:rsid w:val="00B73129"/>
    <w:rsid w:val="00B73639"/>
    <w:rsid w:val="00B739E9"/>
    <w:rsid w:val="00B73C00"/>
    <w:rsid w:val="00B73E6D"/>
    <w:rsid w:val="00B73ED9"/>
    <w:rsid w:val="00B74420"/>
    <w:rsid w:val="00B7477B"/>
    <w:rsid w:val="00B75318"/>
    <w:rsid w:val="00B754EC"/>
    <w:rsid w:val="00B75860"/>
    <w:rsid w:val="00B7615F"/>
    <w:rsid w:val="00B7624F"/>
    <w:rsid w:val="00B76537"/>
    <w:rsid w:val="00B769E3"/>
    <w:rsid w:val="00B76A8D"/>
    <w:rsid w:val="00B76C15"/>
    <w:rsid w:val="00B76F0B"/>
    <w:rsid w:val="00B77A9B"/>
    <w:rsid w:val="00B803C4"/>
    <w:rsid w:val="00B809EA"/>
    <w:rsid w:val="00B80BC9"/>
    <w:rsid w:val="00B812EF"/>
    <w:rsid w:val="00B81524"/>
    <w:rsid w:val="00B81A16"/>
    <w:rsid w:val="00B822DC"/>
    <w:rsid w:val="00B822E6"/>
    <w:rsid w:val="00B829AA"/>
    <w:rsid w:val="00B82A2B"/>
    <w:rsid w:val="00B833C6"/>
    <w:rsid w:val="00B8355A"/>
    <w:rsid w:val="00B83916"/>
    <w:rsid w:val="00B83B24"/>
    <w:rsid w:val="00B84C46"/>
    <w:rsid w:val="00B84CC8"/>
    <w:rsid w:val="00B853DA"/>
    <w:rsid w:val="00B8559A"/>
    <w:rsid w:val="00B857DC"/>
    <w:rsid w:val="00B85F21"/>
    <w:rsid w:val="00B8615D"/>
    <w:rsid w:val="00B86319"/>
    <w:rsid w:val="00B8662E"/>
    <w:rsid w:val="00B86E6E"/>
    <w:rsid w:val="00B871E2"/>
    <w:rsid w:val="00B87227"/>
    <w:rsid w:val="00B87775"/>
    <w:rsid w:val="00B879E4"/>
    <w:rsid w:val="00B87E39"/>
    <w:rsid w:val="00B87F07"/>
    <w:rsid w:val="00B9016F"/>
    <w:rsid w:val="00B90A65"/>
    <w:rsid w:val="00B90D03"/>
    <w:rsid w:val="00B90EDA"/>
    <w:rsid w:val="00B90F84"/>
    <w:rsid w:val="00B9114C"/>
    <w:rsid w:val="00B91595"/>
    <w:rsid w:val="00B91627"/>
    <w:rsid w:val="00B91FBC"/>
    <w:rsid w:val="00B92757"/>
    <w:rsid w:val="00B92D93"/>
    <w:rsid w:val="00B930E3"/>
    <w:rsid w:val="00B931C9"/>
    <w:rsid w:val="00B934E3"/>
    <w:rsid w:val="00B9399F"/>
    <w:rsid w:val="00B93BE5"/>
    <w:rsid w:val="00B940F9"/>
    <w:rsid w:val="00B94260"/>
    <w:rsid w:val="00B947F7"/>
    <w:rsid w:val="00B94AC9"/>
    <w:rsid w:val="00B94BE1"/>
    <w:rsid w:val="00B94E6B"/>
    <w:rsid w:val="00B9502E"/>
    <w:rsid w:val="00B95059"/>
    <w:rsid w:val="00B95086"/>
    <w:rsid w:val="00B95B7C"/>
    <w:rsid w:val="00B95BAB"/>
    <w:rsid w:val="00B9671E"/>
    <w:rsid w:val="00B96820"/>
    <w:rsid w:val="00B96D03"/>
    <w:rsid w:val="00B96E95"/>
    <w:rsid w:val="00B97018"/>
    <w:rsid w:val="00B97786"/>
    <w:rsid w:val="00B977F1"/>
    <w:rsid w:val="00B97824"/>
    <w:rsid w:val="00B9792F"/>
    <w:rsid w:val="00B97A07"/>
    <w:rsid w:val="00B97D1B"/>
    <w:rsid w:val="00B97ECA"/>
    <w:rsid w:val="00BA016A"/>
    <w:rsid w:val="00BA0443"/>
    <w:rsid w:val="00BA05FF"/>
    <w:rsid w:val="00BA0680"/>
    <w:rsid w:val="00BA0E04"/>
    <w:rsid w:val="00BA1350"/>
    <w:rsid w:val="00BA1A10"/>
    <w:rsid w:val="00BA1A9B"/>
    <w:rsid w:val="00BA1D15"/>
    <w:rsid w:val="00BA1F20"/>
    <w:rsid w:val="00BA1FD4"/>
    <w:rsid w:val="00BA2074"/>
    <w:rsid w:val="00BA27B4"/>
    <w:rsid w:val="00BA2B8D"/>
    <w:rsid w:val="00BA2FC5"/>
    <w:rsid w:val="00BA38E0"/>
    <w:rsid w:val="00BA391D"/>
    <w:rsid w:val="00BA3A62"/>
    <w:rsid w:val="00BA3BB2"/>
    <w:rsid w:val="00BA3D35"/>
    <w:rsid w:val="00BA41C6"/>
    <w:rsid w:val="00BA4687"/>
    <w:rsid w:val="00BA49D6"/>
    <w:rsid w:val="00BA4B9C"/>
    <w:rsid w:val="00BA4C34"/>
    <w:rsid w:val="00BA4EF5"/>
    <w:rsid w:val="00BA4F1F"/>
    <w:rsid w:val="00BA5347"/>
    <w:rsid w:val="00BA55DC"/>
    <w:rsid w:val="00BA5666"/>
    <w:rsid w:val="00BA56F0"/>
    <w:rsid w:val="00BA6386"/>
    <w:rsid w:val="00BA6771"/>
    <w:rsid w:val="00BA67C9"/>
    <w:rsid w:val="00BA688D"/>
    <w:rsid w:val="00BA69AC"/>
    <w:rsid w:val="00BA6CA1"/>
    <w:rsid w:val="00BA6CD7"/>
    <w:rsid w:val="00BA6F35"/>
    <w:rsid w:val="00BA70C8"/>
    <w:rsid w:val="00BA7FF6"/>
    <w:rsid w:val="00BB0161"/>
    <w:rsid w:val="00BB0271"/>
    <w:rsid w:val="00BB0602"/>
    <w:rsid w:val="00BB0C36"/>
    <w:rsid w:val="00BB0D10"/>
    <w:rsid w:val="00BB0EA4"/>
    <w:rsid w:val="00BB0F23"/>
    <w:rsid w:val="00BB111B"/>
    <w:rsid w:val="00BB16A1"/>
    <w:rsid w:val="00BB1916"/>
    <w:rsid w:val="00BB1ED3"/>
    <w:rsid w:val="00BB2707"/>
    <w:rsid w:val="00BB297C"/>
    <w:rsid w:val="00BB3050"/>
    <w:rsid w:val="00BB339D"/>
    <w:rsid w:val="00BB3426"/>
    <w:rsid w:val="00BB3653"/>
    <w:rsid w:val="00BB3710"/>
    <w:rsid w:val="00BB3A69"/>
    <w:rsid w:val="00BB3F96"/>
    <w:rsid w:val="00BB40CB"/>
    <w:rsid w:val="00BB4123"/>
    <w:rsid w:val="00BB45F2"/>
    <w:rsid w:val="00BB48F0"/>
    <w:rsid w:val="00BB4B36"/>
    <w:rsid w:val="00BB4BF7"/>
    <w:rsid w:val="00BB4F3F"/>
    <w:rsid w:val="00BB4F50"/>
    <w:rsid w:val="00BB5353"/>
    <w:rsid w:val="00BB58EA"/>
    <w:rsid w:val="00BB66F5"/>
    <w:rsid w:val="00BB6B9D"/>
    <w:rsid w:val="00BB6E30"/>
    <w:rsid w:val="00BB6F63"/>
    <w:rsid w:val="00BB70BB"/>
    <w:rsid w:val="00BB74BF"/>
    <w:rsid w:val="00BB754D"/>
    <w:rsid w:val="00BC0406"/>
    <w:rsid w:val="00BC0564"/>
    <w:rsid w:val="00BC080D"/>
    <w:rsid w:val="00BC0F41"/>
    <w:rsid w:val="00BC12F5"/>
    <w:rsid w:val="00BC16C8"/>
    <w:rsid w:val="00BC17F4"/>
    <w:rsid w:val="00BC196D"/>
    <w:rsid w:val="00BC1B06"/>
    <w:rsid w:val="00BC1C9D"/>
    <w:rsid w:val="00BC1CFF"/>
    <w:rsid w:val="00BC1DF2"/>
    <w:rsid w:val="00BC1E47"/>
    <w:rsid w:val="00BC2239"/>
    <w:rsid w:val="00BC230B"/>
    <w:rsid w:val="00BC2424"/>
    <w:rsid w:val="00BC3427"/>
    <w:rsid w:val="00BC3A8A"/>
    <w:rsid w:val="00BC3B4B"/>
    <w:rsid w:val="00BC3E22"/>
    <w:rsid w:val="00BC3FC3"/>
    <w:rsid w:val="00BC41AE"/>
    <w:rsid w:val="00BC41B6"/>
    <w:rsid w:val="00BC4265"/>
    <w:rsid w:val="00BC43EB"/>
    <w:rsid w:val="00BC4914"/>
    <w:rsid w:val="00BC500B"/>
    <w:rsid w:val="00BC5480"/>
    <w:rsid w:val="00BC5A1E"/>
    <w:rsid w:val="00BC6010"/>
    <w:rsid w:val="00BC632B"/>
    <w:rsid w:val="00BC63FD"/>
    <w:rsid w:val="00BC6ADA"/>
    <w:rsid w:val="00BC6F2B"/>
    <w:rsid w:val="00BC72BA"/>
    <w:rsid w:val="00BC7426"/>
    <w:rsid w:val="00BC7DCE"/>
    <w:rsid w:val="00BD03CC"/>
    <w:rsid w:val="00BD0982"/>
    <w:rsid w:val="00BD0B72"/>
    <w:rsid w:val="00BD0D29"/>
    <w:rsid w:val="00BD0DC3"/>
    <w:rsid w:val="00BD0F0C"/>
    <w:rsid w:val="00BD11DC"/>
    <w:rsid w:val="00BD12C9"/>
    <w:rsid w:val="00BD1372"/>
    <w:rsid w:val="00BD19E9"/>
    <w:rsid w:val="00BD1AC4"/>
    <w:rsid w:val="00BD1E39"/>
    <w:rsid w:val="00BD205F"/>
    <w:rsid w:val="00BD22CE"/>
    <w:rsid w:val="00BD2882"/>
    <w:rsid w:val="00BD296F"/>
    <w:rsid w:val="00BD3864"/>
    <w:rsid w:val="00BD402E"/>
    <w:rsid w:val="00BD4138"/>
    <w:rsid w:val="00BD530D"/>
    <w:rsid w:val="00BD5431"/>
    <w:rsid w:val="00BD5520"/>
    <w:rsid w:val="00BD5663"/>
    <w:rsid w:val="00BD5FCC"/>
    <w:rsid w:val="00BD6357"/>
    <w:rsid w:val="00BD663C"/>
    <w:rsid w:val="00BD6AB9"/>
    <w:rsid w:val="00BD6F1E"/>
    <w:rsid w:val="00BD762D"/>
    <w:rsid w:val="00BD788E"/>
    <w:rsid w:val="00BD795A"/>
    <w:rsid w:val="00BD7C62"/>
    <w:rsid w:val="00BE008E"/>
    <w:rsid w:val="00BE05B4"/>
    <w:rsid w:val="00BE05CF"/>
    <w:rsid w:val="00BE0919"/>
    <w:rsid w:val="00BE09C3"/>
    <w:rsid w:val="00BE13EA"/>
    <w:rsid w:val="00BE1577"/>
    <w:rsid w:val="00BE17A1"/>
    <w:rsid w:val="00BE1ADD"/>
    <w:rsid w:val="00BE204A"/>
    <w:rsid w:val="00BE246C"/>
    <w:rsid w:val="00BE2887"/>
    <w:rsid w:val="00BE29A6"/>
    <w:rsid w:val="00BE2B31"/>
    <w:rsid w:val="00BE2BBB"/>
    <w:rsid w:val="00BE2CF4"/>
    <w:rsid w:val="00BE31C4"/>
    <w:rsid w:val="00BE3259"/>
    <w:rsid w:val="00BE3745"/>
    <w:rsid w:val="00BE3C96"/>
    <w:rsid w:val="00BE3E4A"/>
    <w:rsid w:val="00BE3F0B"/>
    <w:rsid w:val="00BE4110"/>
    <w:rsid w:val="00BE49C8"/>
    <w:rsid w:val="00BE4C12"/>
    <w:rsid w:val="00BE4C2C"/>
    <w:rsid w:val="00BE512B"/>
    <w:rsid w:val="00BE540E"/>
    <w:rsid w:val="00BE5F66"/>
    <w:rsid w:val="00BE6018"/>
    <w:rsid w:val="00BE63DB"/>
    <w:rsid w:val="00BE650C"/>
    <w:rsid w:val="00BE6727"/>
    <w:rsid w:val="00BE6756"/>
    <w:rsid w:val="00BE6A19"/>
    <w:rsid w:val="00BE6AFD"/>
    <w:rsid w:val="00BE715C"/>
    <w:rsid w:val="00BE71A6"/>
    <w:rsid w:val="00BE777A"/>
    <w:rsid w:val="00BE7818"/>
    <w:rsid w:val="00BE781E"/>
    <w:rsid w:val="00BE78C8"/>
    <w:rsid w:val="00BF01CE"/>
    <w:rsid w:val="00BF07C5"/>
    <w:rsid w:val="00BF090D"/>
    <w:rsid w:val="00BF0B3B"/>
    <w:rsid w:val="00BF0BE4"/>
    <w:rsid w:val="00BF114A"/>
    <w:rsid w:val="00BF11FB"/>
    <w:rsid w:val="00BF133F"/>
    <w:rsid w:val="00BF18D2"/>
    <w:rsid w:val="00BF1D70"/>
    <w:rsid w:val="00BF1F8E"/>
    <w:rsid w:val="00BF1F98"/>
    <w:rsid w:val="00BF209F"/>
    <w:rsid w:val="00BF25B8"/>
    <w:rsid w:val="00BF25CF"/>
    <w:rsid w:val="00BF26D4"/>
    <w:rsid w:val="00BF2779"/>
    <w:rsid w:val="00BF2CE8"/>
    <w:rsid w:val="00BF2FE9"/>
    <w:rsid w:val="00BF33BA"/>
    <w:rsid w:val="00BF3481"/>
    <w:rsid w:val="00BF3983"/>
    <w:rsid w:val="00BF40C8"/>
    <w:rsid w:val="00BF4300"/>
    <w:rsid w:val="00BF4655"/>
    <w:rsid w:val="00BF4B04"/>
    <w:rsid w:val="00BF5280"/>
    <w:rsid w:val="00BF5287"/>
    <w:rsid w:val="00BF5406"/>
    <w:rsid w:val="00BF5A16"/>
    <w:rsid w:val="00BF64D2"/>
    <w:rsid w:val="00BF662E"/>
    <w:rsid w:val="00BF6750"/>
    <w:rsid w:val="00BF6900"/>
    <w:rsid w:val="00BF6A85"/>
    <w:rsid w:val="00BF71BE"/>
    <w:rsid w:val="00BF7389"/>
    <w:rsid w:val="00BF7C9D"/>
    <w:rsid w:val="00BF7D16"/>
    <w:rsid w:val="00C000E4"/>
    <w:rsid w:val="00C001A0"/>
    <w:rsid w:val="00C0030F"/>
    <w:rsid w:val="00C003A0"/>
    <w:rsid w:val="00C00898"/>
    <w:rsid w:val="00C009EA"/>
    <w:rsid w:val="00C00BB0"/>
    <w:rsid w:val="00C00ECD"/>
    <w:rsid w:val="00C0100E"/>
    <w:rsid w:val="00C01218"/>
    <w:rsid w:val="00C0129D"/>
    <w:rsid w:val="00C014A7"/>
    <w:rsid w:val="00C01972"/>
    <w:rsid w:val="00C01C77"/>
    <w:rsid w:val="00C01E64"/>
    <w:rsid w:val="00C01EEB"/>
    <w:rsid w:val="00C01F18"/>
    <w:rsid w:val="00C01FDE"/>
    <w:rsid w:val="00C0209E"/>
    <w:rsid w:val="00C0223A"/>
    <w:rsid w:val="00C02DA3"/>
    <w:rsid w:val="00C02EA5"/>
    <w:rsid w:val="00C02FEA"/>
    <w:rsid w:val="00C0384C"/>
    <w:rsid w:val="00C03CAD"/>
    <w:rsid w:val="00C040EB"/>
    <w:rsid w:val="00C042F4"/>
    <w:rsid w:val="00C0513E"/>
    <w:rsid w:val="00C056B8"/>
    <w:rsid w:val="00C056CF"/>
    <w:rsid w:val="00C058AF"/>
    <w:rsid w:val="00C058DA"/>
    <w:rsid w:val="00C05A49"/>
    <w:rsid w:val="00C05BB3"/>
    <w:rsid w:val="00C0603A"/>
    <w:rsid w:val="00C06318"/>
    <w:rsid w:val="00C06C54"/>
    <w:rsid w:val="00C06E90"/>
    <w:rsid w:val="00C06E94"/>
    <w:rsid w:val="00C076E6"/>
    <w:rsid w:val="00C0785C"/>
    <w:rsid w:val="00C07F22"/>
    <w:rsid w:val="00C10066"/>
    <w:rsid w:val="00C1032D"/>
    <w:rsid w:val="00C104D6"/>
    <w:rsid w:val="00C104DF"/>
    <w:rsid w:val="00C10C55"/>
    <w:rsid w:val="00C10DCE"/>
    <w:rsid w:val="00C1130B"/>
    <w:rsid w:val="00C1132A"/>
    <w:rsid w:val="00C11527"/>
    <w:rsid w:val="00C115A0"/>
    <w:rsid w:val="00C11603"/>
    <w:rsid w:val="00C118E3"/>
    <w:rsid w:val="00C122BE"/>
    <w:rsid w:val="00C1244B"/>
    <w:rsid w:val="00C126AD"/>
    <w:rsid w:val="00C1273B"/>
    <w:rsid w:val="00C127C9"/>
    <w:rsid w:val="00C128CD"/>
    <w:rsid w:val="00C12B89"/>
    <w:rsid w:val="00C12C1B"/>
    <w:rsid w:val="00C12E4D"/>
    <w:rsid w:val="00C12EC3"/>
    <w:rsid w:val="00C13191"/>
    <w:rsid w:val="00C13463"/>
    <w:rsid w:val="00C136FD"/>
    <w:rsid w:val="00C139D9"/>
    <w:rsid w:val="00C13D0E"/>
    <w:rsid w:val="00C140B8"/>
    <w:rsid w:val="00C14F68"/>
    <w:rsid w:val="00C1516F"/>
    <w:rsid w:val="00C15431"/>
    <w:rsid w:val="00C15F37"/>
    <w:rsid w:val="00C15FA9"/>
    <w:rsid w:val="00C1609F"/>
    <w:rsid w:val="00C16AC6"/>
    <w:rsid w:val="00C16D95"/>
    <w:rsid w:val="00C16EF5"/>
    <w:rsid w:val="00C1731D"/>
    <w:rsid w:val="00C174E2"/>
    <w:rsid w:val="00C20206"/>
    <w:rsid w:val="00C2038A"/>
    <w:rsid w:val="00C20790"/>
    <w:rsid w:val="00C20C77"/>
    <w:rsid w:val="00C20DBE"/>
    <w:rsid w:val="00C21345"/>
    <w:rsid w:val="00C2181B"/>
    <w:rsid w:val="00C21B25"/>
    <w:rsid w:val="00C224C9"/>
    <w:rsid w:val="00C22AA4"/>
    <w:rsid w:val="00C22B60"/>
    <w:rsid w:val="00C235DC"/>
    <w:rsid w:val="00C23E66"/>
    <w:rsid w:val="00C25095"/>
    <w:rsid w:val="00C250AD"/>
    <w:rsid w:val="00C2521D"/>
    <w:rsid w:val="00C25BCC"/>
    <w:rsid w:val="00C25DB2"/>
    <w:rsid w:val="00C26401"/>
    <w:rsid w:val="00C26C53"/>
    <w:rsid w:val="00C26C96"/>
    <w:rsid w:val="00C26E78"/>
    <w:rsid w:val="00C273AB"/>
    <w:rsid w:val="00C2758C"/>
    <w:rsid w:val="00C277A3"/>
    <w:rsid w:val="00C3031A"/>
    <w:rsid w:val="00C305D6"/>
    <w:rsid w:val="00C30720"/>
    <w:rsid w:val="00C30827"/>
    <w:rsid w:val="00C3082D"/>
    <w:rsid w:val="00C314D5"/>
    <w:rsid w:val="00C31506"/>
    <w:rsid w:val="00C31583"/>
    <w:rsid w:val="00C3175A"/>
    <w:rsid w:val="00C317AA"/>
    <w:rsid w:val="00C31875"/>
    <w:rsid w:val="00C31F8B"/>
    <w:rsid w:val="00C32147"/>
    <w:rsid w:val="00C32526"/>
    <w:rsid w:val="00C32AF6"/>
    <w:rsid w:val="00C32B0D"/>
    <w:rsid w:val="00C32F39"/>
    <w:rsid w:val="00C33513"/>
    <w:rsid w:val="00C33A7D"/>
    <w:rsid w:val="00C33FAA"/>
    <w:rsid w:val="00C34188"/>
    <w:rsid w:val="00C342C1"/>
    <w:rsid w:val="00C3436A"/>
    <w:rsid w:val="00C3455E"/>
    <w:rsid w:val="00C3469F"/>
    <w:rsid w:val="00C34945"/>
    <w:rsid w:val="00C34E78"/>
    <w:rsid w:val="00C35219"/>
    <w:rsid w:val="00C35521"/>
    <w:rsid w:val="00C357BF"/>
    <w:rsid w:val="00C35C41"/>
    <w:rsid w:val="00C35E23"/>
    <w:rsid w:val="00C36645"/>
    <w:rsid w:val="00C36B41"/>
    <w:rsid w:val="00C36CE0"/>
    <w:rsid w:val="00C36E1B"/>
    <w:rsid w:val="00C37119"/>
    <w:rsid w:val="00C37164"/>
    <w:rsid w:val="00C3718F"/>
    <w:rsid w:val="00C37461"/>
    <w:rsid w:val="00C3752F"/>
    <w:rsid w:val="00C37D99"/>
    <w:rsid w:val="00C37EDA"/>
    <w:rsid w:val="00C4049A"/>
    <w:rsid w:val="00C40585"/>
    <w:rsid w:val="00C407C3"/>
    <w:rsid w:val="00C41243"/>
    <w:rsid w:val="00C41244"/>
    <w:rsid w:val="00C41381"/>
    <w:rsid w:val="00C4193E"/>
    <w:rsid w:val="00C41DBF"/>
    <w:rsid w:val="00C422D9"/>
    <w:rsid w:val="00C42453"/>
    <w:rsid w:val="00C42924"/>
    <w:rsid w:val="00C42C43"/>
    <w:rsid w:val="00C42F93"/>
    <w:rsid w:val="00C43456"/>
    <w:rsid w:val="00C43490"/>
    <w:rsid w:val="00C43BE9"/>
    <w:rsid w:val="00C440EA"/>
    <w:rsid w:val="00C44109"/>
    <w:rsid w:val="00C447E2"/>
    <w:rsid w:val="00C44D0C"/>
    <w:rsid w:val="00C44E14"/>
    <w:rsid w:val="00C44EF6"/>
    <w:rsid w:val="00C44FCE"/>
    <w:rsid w:val="00C4531E"/>
    <w:rsid w:val="00C4565D"/>
    <w:rsid w:val="00C45816"/>
    <w:rsid w:val="00C45EFA"/>
    <w:rsid w:val="00C46047"/>
    <w:rsid w:val="00C4617A"/>
    <w:rsid w:val="00C469A0"/>
    <w:rsid w:val="00C46EA7"/>
    <w:rsid w:val="00C47445"/>
    <w:rsid w:val="00C47894"/>
    <w:rsid w:val="00C47A13"/>
    <w:rsid w:val="00C47B47"/>
    <w:rsid w:val="00C50349"/>
    <w:rsid w:val="00C504F0"/>
    <w:rsid w:val="00C50547"/>
    <w:rsid w:val="00C506B5"/>
    <w:rsid w:val="00C50BC8"/>
    <w:rsid w:val="00C50CE8"/>
    <w:rsid w:val="00C50F6B"/>
    <w:rsid w:val="00C51183"/>
    <w:rsid w:val="00C51ABA"/>
    <w:rsid w:val="00C51EA3"/>
    <w:rsid w:val="00C522A1"/>
    <w:rsid w:val="00C52543"/>
    <w:rsid w:val="00C52795"/>
    <w:rsid w:val="00C52948"/>
    <w:rsid w:val="00C52ABF"/>
    <w:rsid w:val="00C533B0"/>
    <w:rsid w:val="00C53876"/>
    <w:rsid w:val="00C538F1"/>
    <w:rsid w:val="00C53BC6"/>
    <w:rsid w:val="00C53D3B"/>
    <w:rsid w:val="00C53D6C"/>
    <w:rsid w:val="00C53EB7"/>
    <w:rsid w:val="00C54573"/>
    <w:rsid w:val="00C54818"/>
    <w:rsid w:val="00C54CDC"/>
    <w:rsid w:val="00C54E75"/>
    <w:rsid w:val="00C54E77"/>
    <w:rsid w:val="00C54F11"/>
    <w:rsid w:val="00C54FBB"/>
    <w:rsid w:val="00C550F3"/>
    <w:rsid w:val="00C553F4"/>
    <w:rsid w:val="00C5595B"/>
    <w:rsid w:val="00C55EB9"/>
    <w:rsid w:val="00C561EF"/>
    <w:rsid w:val="00C56341"/>
    <w:rsid w:val="00C56892"/>
    <w:rsid w:val="00C5695B"/>
    <w:rsid w:val="00C56A02"/>
    <w:rsid w:val="00C56E67"/>
    <w:rsid w:val="00C56EBA"/>
    <w:rsid w:val="00C57387"/>
    <w:rsid w:val="00C574C0"/>
    <w:rsid w:val="00C57B5B"/>
    <w:rsid w:val="00C57DD0"/>
    <w:rsid w:val="00C57F63"/>
    <w:rsid w:val="00C602B8"/>
    <w:rsid w:val="00C602F2"/>
    <w:rsid w:val="00C60417"/>
    <w:rsid w:val="00C60AB8"/>
    <w:rsid w:val="00C6133A"/>
    <w:rsid w:val="00C61658"/>
    <w:rsid w:val="00C620A7"/>
    <w:rsid w:val="00C621F5"/>
    <w:rsid w:val="00C63293"/>
    <w:rsid w:val="00C6336D"/>
    <w:rsid w:val="00C6337E"/>
    <w:rsid w:val="00C63BF1"/>
    <w:rsid w:val="00C644F1"/>
    <w:rsid w:val="00C64AF1"/>
    <w:rsid w:val="00C64F0B"/>
    <w:rsid w:val="00C650F0"/>
    <w:rsid w:val="00C651A6"/>
    <w:rsid w:val="00C6522E"/>
    <w:rsid w:val="00C652B1"/>
    <w:rsid w:val="00C659C1"/>
    <w:rsid w:val="00C65B1E"/>
    <w:rsid w:val="00C65C62"/>
    <w:rsid w:val="00C65E8B"/>
    <w:rsid w:val="00C65FF9"/>
    <w:rsid w:val="00C6636F"/>
    <w:rsid w:val="00C663A8"/>
    <w:rsid w:val="00C664A3"/>
    <w:rsid w:val="00C66731"/>
    <w:rsid w:val="00C6695E"/>
    <w:rsid w:val="00C67236"/>
    <w:rsid w:val="00C67BF5"/>
    <w:rsid w:val="00C67FE0"/>
    <w:rsid w:val="00C70345"/>
    <w:rsid w:val="00C7055B"/>
    <w:rsid w:val="00C705DD"/>
    <w:rsid w:val="00C7060D"/>
    <w:rsid w:val="00C70658"/>
    <w:rsid w:val="00C706F1"/>
    <w:rsid w:val="00C70990"/>
    <w:rsid w:val="00C712E6"/>
    <w:rsid w:val="00C715FF"/>
    <w:rsid w:val="00C722CF"/>
    <w:rsid w:val="00C731CC"/>
    <w:rsid w:val="00C732F9"/>
    <w:rsid w:val="00C739BB"/>
    <w:rsid w:val="00C73DE6"/>
    <w:rsid w:val="00C73ED4"/>
    <w:rsid w:val="00C73FE6"/>
    <w:rsid w:val="00C74384"/>
    <w:rsid w:val="00C74707"/>
    <w:rsid w:val="00C749EB"/>
    <w:rsid w:val="00C74F91"/>
    <w:rsid w:val="00C750C1"/>
    <w:rsid w:val="00C7591D"/>
    <w:rsid w:val="00C75922"/>
    <w:rsid w:val="00C75E0A"/>
    <w:rsid w:val="00C75E0C"/>
    <w:rsid w:val="00C76196"/>
    <w:rsid w:val="00C768A9"/>
    <w:rsid w:val="00C769BA"/>
    <w:rsid w:val="00C76BC1"/>
    <w:rsid w:val="00C76E6D"/>
    <w:rsid w:val="00C7769A"/>
    <w:rsid w:val="00C77FF6"/>
    <w:rsid w:val="00C80287"/>
    <w:rsid w:val="00C8069E"/>
    <w:rsid w:val="00C8076C"/>
    <w:rsid w:val="00C80C69"/>
    <w:rsid w:val="00C80D1C"/>
    <w:rsid w:val="00C80EEB"/>
    <w:rsid w:val="00C8108E"/>
    <w:rsid w:val="00C81E94"/>
    <w:rsid w:val="00C826EC"/>
    <w:rsid w:val="00C8291F"/>
    <w:rsid w:val="00C8305C"/>
    <w:rsid w:val="00C83147"/>
    <w:rsid w:val="00C83D08"/>
    <w:rsid w:val="00C84D30"/>
    <w:rsid w:val="00C85019"/>
    <w:rsid w:val="00C8503A"/>
    <w:rsid w:val="00C850A1"/>
    <w:rsid w:val="00C85116"/>
    <w:rsid w:val="00C85A3E"/>
    <w:rsid w:val="00C85AC4"/>
    <w:rsid w:val="00C85E5D"/>
    <w:rsid w:val="00C86514"/>
    <w:rsid w:val="00C86561"/>
    <w:rsid w:val="00C86AFF"/>
    <w:rsid w:val="00C872FF"/>
    <w:rsid w:val="00C87706"/>
    <w:rsid w:val="00C8781F"/>
    <w:rsid w:val="00C8785A"/>
    <w:rsid w:val="00C87CFF"/>
    <w:rsid w:val="00C87E45"/>
    <w:rsid w:val="00C907C4"/>
    <w:rsid w:val="00C91517"/>
    <w:rsid w:val="00C91894"/>
    <w:rsid w:val="00C91A38"/>
    <w:rsid w:val="00C91AB1"/>
    <w:rsid w:val="00C91CFB"/>
    <w:rsid w:val="00C91D31"/>
    <w:rsid w:val="00C920B8"/>
    <w:rsid w:val="00C92342"/>
    <w:rsid w:val="00C923BE"/>
    <w:rsid w:val="00C9240C"/>
    <w:rsid w:val="00C926A6"/>
    <w:rsid w:val="00C92C07"/>
    <w:rsid w:val="00C93344"/>
    <w:rsid w:val="00C934D7"/>
    <w:rsid w:val="00C937CE"/>
    <w:rsid w:val="00C93A36"/>
    <w:rsid w:val="00C93E24"/>
    <w:rsid w:val="00C93E90"/>
    <w:rsid w:val="00C93E92"/>
    <w:rsid w:val="00C93F47"/>
    <w:rsid w:val="00C944AC"/>
    <w:rsid w:val="00C94A84"/>
    <w:rsid w:val="00C94E1C"/>
    <w:rsid w:val="00C955B9"/>
    <w:rsid w:val="00C95A72"/>
    <w:rsid w:val="00C95A91"/>
    <w:rsid w:val="00C95C13"/>
    <w:rsid w:val="00C95C21"/>
    <w:rsid w:val="00C95D4B"/>
    <w:rsid w:val="00C96647"/>
    <w:rsid w:val="00C96ACB"/>
    <w:rsid w:val="00C96C97"/>
    <w:rsid w:val="00C96CD1"/>
    <w:rsid w:val="00C977A8"/>
    <w:rsid w:val="00C978F2"/>
    <w:rsid w:val="00CA043D"/>
    <w:rsid w:val="00CA0AF1"/>
    <w:rsid w:val="00CA0BBF"/>
    <w:rsid w:val="00CA0C8B"/>
    <w:rsid w:val="00CA0E26"/>
    <w:rsid w:val="00CA0FD9"/>
    <w:rsid w:val="00CA1178"/>
    <w:rsid w:val="00CA1487"/>
    <w:rsid w:val="00CA1724"/>
    <w:rsid w:val="00CA1CA0"/>
    <w:rsid w:val="00CA2135"/>
    <w:rsid w:val="00CA2890"/>
    <w:rsid w:val="00CA2926"/>
    <w:rsid w:val="00CA2A05"/>
    <w:rsid w:val="00CA304E"/>
    <w:rsid w:val="00CA32D5"/>
    <w:rsid w:val="00CA377C"/>
    <w:rsid w:val="00CA383A"/>
    <w:rsid w:val="00CA3971"/>
    <w:rsid w:val="00CA3F05"/>
    <w:rsid w:val="00CA41ED"/>
    <w:rsid w:val="00CA43A3"/>
    <w:rsid w:val="00CA448F"/>
    <w:rsid w:val="00CA4718"/>
    <w:rsid w:val="00CA49C2"/>
    <w:rsid w:val="00CA4B78"/>
    <w:rsid w:val="00CA4CA6"/>
    <w:rsid w:val="00CA5A99"/>
    <w:rsid w:val="00CA684A"/>
    <w:rsid w:val="00CA6D31"/>
    <w:rsid w:val="00CA6D7E"/>
    <w:rsid w:val="00CA6E3A"/>
    <w:rsid w:val="00CA7091"/>
    <w:rsid w:val="00CA7822"/>
    <w:rsid w:val="00CB0282"/>
    <w:rsid w:val="00CB0B7F"/>
    <w:rsid w:val="00CB0BE4"/>
    <w:rsid w:val="00CB1328"/>
    <w:rsid w:val="00CB169B"/>
    <w:rsid w:val="00CB1B95"/>
    <w:rsid w:val="00CB207C"/>
    <w:rsid w:val="00CB2627"/>
    <w:rsid w:val="00CB27EB"/>
    <w:rsid w:val="00CB2DA1"/>
    <w:rsid w:val="00CB2EAD"/>
    <w:rsid w:val="00CB35D5"/>
    <w:rsid w:val="00CB3863"/>
    <w:rsid w:val="00CB3CFC"/>
    <w:rsid w:val="00CB3DCF"/>
    <w:rsid w:val="00CB3F54"/>
    <w:rsid w:val="00CB406A"/>
    <w:rsid w:val="00CB42C4"/>
    <w:rsid w:val="00CB4364"/>
    <w:rsid w:val="00CB445A"/>
    <w:rsid w:val="00CB48B9"/>
    <w:rsid w:val="00CB4BAC"/>
    <w:rsid w:val="00CB5056"/>
    <w:rsid w:val="00CB5251"/>
    <w:rsid w:val="00CB5871"/>
    <w:rsid w:val="00CB5A31"/>
    <w:rsid w:val="00CB5B98"/>
    <w:rsid w:val="00CB5CC9"/>
    <w:rsid w:val="00CB5D2B"/>
    <w:rsid w:val="00CB5EC3"/>
    <w:rsid w:val="00CB69B9"/>
    <w:rsid w:val="00CB6EEF"/>
    <w:rsid w:val="00CB6F19"/>
    <w:rsid w:val="00CB7172"/>
    <w:rsid w:val="00CB76E8"/>
    <w:rsid w:val="00CB790B"/>
    <w:rsid w:val="00CB79F1"/>
    <w:rsid w:val="00CC00D7"/>
    <w:rsid w:val="00CC011F"/>
    <w:rsid w:val="00CC0404"/>
    <w:rsid w:val="00CC06C5"/>
    <w:rsid w:val="00CC0781"/>
    <w:rsid w:val="00CC078E"/>
    <w:rsid w:val="00CC07BF"/>
    <w:rsid w:val="00CC0849"/>
    <w:rsid w:val="00CC0D25"/>
    <w:rsid w:val="00CC1209"/>
    <w:rsid w:val="00CC1268"/>
    <w:rsid w:val="00CC16E8"/>
    <w:rsid w:val="00CC1DE1"/>
    <w:rsid w:val="00CC1F1E"/>
    <w:rsid w:val="00CC2C46"/>
    <w:rsid w:val="00CC2DE0"/>
    <w:rsid w:val="00CC3203"/>
    <w:rsid w:val="00CC33CD"/>
    <w:rsid w:val="00CC35B4"/>
    <w:rsid w:val="00CC36F2"/>
    <w:rsid w:val="00CC3857"/>
    <w:rsid w:val="00CC40E3"/>
    <w:rsid w:val="00CC4536"/>
    <w:rsid w:val="00CC46B8"/>
    <w:rsid w:val="00CC4AFA"/>
    <w:rsid w:val="00CC5330"/>
    <w:rsid w:val="00CC58FD"/>
    <w:rsid w:val="00CC61C4"/>
    <w:rsid w:val="00CC658D"/>
    <w:rsid w:val="00CC6C2E"/>
    <w:rsid w:val="00CC71C7"/>
    <w:rsid w:val="00CC74DC"/>
    <w:rsid w:val="00CC756C"/>
    <w:rsid w:val="00CC7E0C"/>
    <w:rsid w:val="00CD002C"/>
    <w:rsid w:val="00CD008B"/>
    <w:rsid w:val="00CD00A5"/>
    <w:rsid w:val="00CD070D"/>
    <w:rsid w:val="00CD08B9"/>
    <w:rsid w:val="00CD0F7C"/>
    <w:rsid w:val="00CD182F"/>
    <w:rsid w:val="00CD2167"/>
    <w:rsid w:val="00CD27E7"/>
    <w:rsid w:val="00CD29E7"/>
    <w:rsid w:val="00CD30E7"/>
    <w:rsid w:val="00CD362E"/>
    <w:rsid w:val="00CD3E44"/>
    <w:rsid w:val="00CD43CA"/>
    <w:rsid w:val="00CD461C"/>
    <w:rsid w:val="00CD482D"/>
    <w:rsid w:val="00CD58BE"/>
    <w:rsid w:val="00CD59CB"/>
    <w:rsid w:val="00CD5E4D"/>
    <w:rsid w:val="00CD6062"/>
    <w:rsid w:val="00CD6CF8"/>
    <w:rsid w:val="00CD747E"/>
    <w:rsid w:val="00CD766F"/>
    <w:rsid w:val="00CD778F"/>
    <w:rsid w:val="00CD7AF5"/>
    <w:rsid w:val="00CD7CAD"/>
    <w:rsid w:val="00CE00A2"/>
    <w:rsid w:val="00CE0366"/>
    <w:rsid w:val="00CE0399"/>
    <w:rsid w:val="00CE0479"/>
    <w:rsid w:val="00CE053F"/>
    <w:rsid w:val="00CE06B7"/>
    <w:rsid w:val="00CE077F"/>
    <w:rsid w:val="00CE0951"/>
    <w:rsid w:val="00CE0AA5"/>
    <w:rsid w:val="00CE0CDF"/>
    <w:rsid w:val="00CE10F0"/>
    <w:rsid w:val="00CE184F"/>
    <w:rsid w:val="00CE1924"/>
    <w:rsid w:val="00CE1BAD"/>
    <w:rsid w:val="00CE2574"/>
    <w:rsid w:val="00CE2578"/>
    <w:rsid w:val="00CE293F"/>
    <w:rsid w:val="00CE2BB6"/>
    <w:rsid w:val="00CE30FA"/>
    <w:rsid w:val="00CE37C0"/>
    <w:rsid w:val="00CE4129"/>
    <w:rsid w:val="00CE4350"/>
    <w:rsid w:val="00CE4356"/>
    <w:rsid w:val="00CE4C1C"/>
    <w:rsid w:val="00CE4CEF"/>
    <w:rsid w:val="00CE4D7A"/>
    <w:rsid w:val="00CE4FCD"/>
    <w:rsid w:val="00CE523B"/>
    <w:rsid w:val="00CE52D2"/>
    <w:rsid w:val="00CE56EF"/>
    <w:rsid w:val="00CE58F0"/>
    <w:rsid w:val="00CE5E09"/>
    <w:rsid w:val="00CE6061"/>
    <w:rsid w:val="00CE6401"/>
    <w:rsid w:val="00CE67ED"/>
    <w:rsid w:val="00CE685D"/>
    <w:rsid w:val="00CE6AEB"/>
    <w:rsid w:val="00CE6D95"/>
    <w:rsid w:val="00CE6E66"/>
    <w:rsid w:val="00CE711F"/>
    <w:rsid w:val="00CE7481"/>
    <w:rsid w:val="00CE77A4"/>
    <w:rsid w:val="00CE7AA6"/>
    <w:rsid w:val="00CE7B5B"/>
    <w:rsid w:val="00CE7CF1"/>
    <w:rsid w:val="00CE7DCA"/>
    <w:rsid w:val="00CE7FB4"/>
    <w:rsid w:val="00CF001A"/>
    <w:rsid w:val="00CF02BD"/>
    <w:rsid w:val="00CF0692"/>
    <w:rsid w:val="00CF0875"/>
    <w:rsid w:val="00CF0C3D"/>
    <w:rsid w:val="00CF17EF"/>
    <w:rsid w:val="00CF200F"/>
    <w:rsid w:val="00CF2092"/>
    <w:rsid w:val="00CF236F"/>
    <w:rsid w:val="00CF326E"/>
    <w:rsid w:val="00CF3585"/>
    <w:rsid w:val="00CF3DC5"/>
    <w:rsid w:val="00CF3F63"/>
    <w:rsid w:val="00CF403D"/>
    <w:rsid w:val="00CF4744"/>
    <w:rsid w:val="00CF4856"/>
    <w:rsid w:val="00CF4A55"/>
    <w:rsid w:val="00CF4BA9"/>
    <w:rsid w:val="00CF4C56"/>
    <w:rsid w:val="00CF4DF0"/>
    <w:rsid w:val="00CF558C"/>
    <w:rsid w:val="00CF6336"/>
    <w:rsid w:val="00CF63CC"/>
    <w:rsid w:val="00CF6924"/>
    <w:rsid w:val="00CF69C2"/>
    <w:rsid w:val="00CF6B03"/>
    <w:rsid w:val="00CF6E54"/>
    <w:rsid w:val="00CF6F64"/>
    <w:rsid w:val="00CF6FE0"/>
    <w:rsid w:val="00CF7B28"/>
    <w:rsid w:val="00CF7D6D"/>
    <w:rsid w:val="00D00377"/>
    <w:rsid w:val="00D009CD"/>
    <w:rsid w:val="00D00B5D"/>
    <w:rsid w:val="00D00C17"/>
    <w:rsid w:val="00D011DB"/>
    <w:rsid w:val="00D016E2"/>
    <w:rsid w:val="00D01A2C"/>
    <w:rsid w:val="00D01A9A"/>
    <w:rsid w:val="00D02129"/>
    <w:rsid w:val="00D02239"/>
    <w:rsid w:val="00D028AE"/>
    <w:rsid w:val="00D02EE5"/>
    <w:rsid w:val="00D02F4F"/>
    <w:rsid w:val="00D03212"/>
    <w:rsid w:val="00D03382"/>
    <w:rsid w:val="00D036E6"/>
    <w:rsid w:val="00D03A12"/>
    <w:rsid w:val="00D03AAC"/>
    <w:rsid w:val="00D04DBC"/>
    <w:rsid w:val="00D04FB6"/>
    <w:rsid w:val="00D0555A"/>
    <w:rsid w:val="00D057A6"/>
    <w:rsid w:val="00D057F7"/>
    <w:rsid w:val="00D0594D"/>
    <w:rsid w:val="00D05E4F"/>
    <w:rsid w:val="00D05EA9"/>
    <w:rsid w:val="00D060FD"/>
    <w:rsid w:val="00D061C8"/>
    <w:rsid w:val="00D0622C"/>
    <w:rsid w:val="00D0671D"/>
    <w:rsid w:val="00D068C2"/>
    <w:rsid w:val="00D069F0"/>
    <w:rsid w:val="00D06A4B"/>
    <w:rsid w:val="00D06D91"/>
    <w:rsid w:val="00D0731F"/>
    <w:rsid w:val="00D07503"/>
    <w:rsid w:val="00D079D2"/>
    <w:rsid w:val="00D07B33"/>
    <w:rsid w:val="00D07CE8"/>
    <w:rsid w:val="00D07D28"/>
    <w:rsid w:val="00D10010"/>
    <w:rsid w:val="00D101B5"/>
    <w:rsid w:val="00D1028A"/>
    <w:rsid w:val="00D103BA"/>
    <w:rsid w:val="00D107C2"/>
    <w:rsid w:val="00D10A88"/>
    <w:rsid w:val="00D10AC7"/>
    <w:rsid w:val="00D10BF7"/>
    <w:rsid w:val="00D10F3A"/>
    <w:rsid w:val="00D10FB8"/>
    <w:rsid w:val="00D1106D"/>
    <w:rsid w:val="00D11553"/>
    <w:rsid w:val="00D1181E"/>
    <w:rsid w:val="00D11EA2"/>
    <w:rsid w:val="00D128CF"/>
    <w:rsid w:val="00D12A25"/>
    <w:rsid w:val="00D12BEA"/>
    <w:rsid w:val="00D12FAC"/>
    <w:rsid w:val="00D13194"/>
    <w:rsid w:val="00D13276"/>
    <w:rsid w:val="00D13B62"/>
    <w:rsid w:val="00D13BFD"/>
    <w:rsid w:val="00D13DF7"/>
    <w:rsid w:val="00D13F95"/>
    <w:rsid w:val="00D141D8"/>
    <w:rsid w:val="00D143F9"/>
    <w:rsid w:val="00D144F6"/>
    <w:rsid w:val="00D14FCA"/>
    <w:rsid w:val="00D151DA"/>
    <w:rsid w:val="00D1523D"/>
    <w:rsid w:val="00D154F8"/>
    <w:rsid w:val="00D15754"/>
    <w:rsid w:val="00D15901"/>
    <w:rsid w:val="00D15A13"/>
    <w:rsid w:val="00D15BE1"/>
    <w:rsid w:val="00D15DAE"/>
    <w:rsid w:val="00D15F70"/>
    <w:rsid w:val="00D164BD"/>
    <w:rsid w:val="00D16582"/>
    <w:rsid w:val="00D1710B"/>
    <w:rsid w:val="00D1792D"/>
    <w:rsid w:val="00D179AD"/>
    <w:rsid w:val="00D17DD4"/>
    <w:rsid w:val="00D205DC"/>
    <w:rsid w:val="00D20637"/>
    <w:rsid w:val="00D20CD3"/>
    <w:rsid w:val="00D21079"/>
    <w:rsid w:val="00D218B8"/>
    <w:rsid w:val="00D21D23"/>
    <w:rsid w:val="00D21DA1"/>
    <w:rsid w:val="00D22176"/>
    <w:rsid w:val="00D22589"/>
    <w:rsid w:val="00D22874"/>
    <w:rsid w:val="00D22A29"/>
    <w:rsid w:val="00D230DD"/>
    <w:rsid w:val="00D2373B"/>
    <w:rsid w:val="00D2432F"/>
    <w:rsid w:val="00D2443F"/>
    <w:rsid w:val="00D24462"/>
    <w:rsid w:val="00D24812"/>
    <w:rsid w:val="00D24832"/>
    <w:rsid w:val="00D24AEE"/>
    <w:rsid w:val="00D250AF"/>
    <w:rsid w:val="00D2516E"/>
    <w:rsid w:val="00D252B4"/>
    <w:rsid w:val="00D2547D"/>
    <w:rsid w:val="00D254FB"/>
    <w:rsid w:val="00D258E9"/>
    <w:rsid w:val="00D25B5C"/>
    <w:rsid w:val="00D25C37"/>
    <w:rsid w:val="00D26580"/>
    <w:rsid w:val="00D267D4"/>
    <w:rsid w:val="00D26970"/>
    <w:rsid w:val="00D26E53"/>
    <w:rsid w:val="00D27351"/>
    <w:rsid w:val="00D27556"/>
    <w:rsid w:val="00D27B1C"/>
    <w:rsid w:val="00D30414"/>
    <w:rsid w:val="00D3086F"/>
    <w:rsid w:val="00D3152E"/>
    <w:rsid w:val="00D318DF"/>
    <w:rsid w:val="00D31912"/>
    <w:rsid w:val="00D319E4"/>
    <w:rsid w:val="00D31BEA"/>
    <w:rsid w:val="00D32097"/>
    <w:rsid w:val="00D326CC"/>
    <w:rsid w:val="00D327DE"/>
    <w:rsid w:val="00D3280E"/>
    <w:rsid w:val="00D32862"/>
    <w:rsid w:val="00D329D7"/>
    <w:rsid w:val="00D331D2"/>
    <w:rsid w:val="00D33310"/>
    <w:rsid w:val="00D33F0D"/>
    <w:rsid w:val="00D34158"/>
    <w:rsid w:val="00D34465"/>
    <w:rsid w:val="00D347DF"/>
    <w:rsid w:val="00D34834"/>
    <w:rsid w:val="00D34C0A"/>
    <w:rsid w:val="00D34C0E"/>
    <w:rsid w:val="00D352D4"/>
    <w:rsid w:val="00D35712"/>
    <w:rsid w:val="00D35912"/>
    <w:rsid w:val="00D35A3E"/>
    <w:rsid w:val="00D35A4C"/>
    <w:rsid w:val="00D35E0D"/>
    <w:rsid w:val="00D35E1E"/>
    <w:rsid w:val="00D35FA1"/>
    <w:rsid w:val="00D36AFF"/>
    <w:rsid w:val="00D36B7D"/>
    <w:rsid w:val="00D3758D"/>
    <w:rsid w:val="00D40409"/>
    <w:rsid w:val="00D404A9"/>
    <w:rsid w:val="00D40811"/>
    <w:rsid w:val="00D40BEB"/>
    <w:rsid w:val="00D40F30"/>
    <w:rsid w:val="00D41A37"/>
    <w:rsid w:val="00D41E12"/>
    <w:rsid w:val="00D423D6"/>
    <w:rsid w:val="00D4251B"/>
    <w:rsid w:val="00D4265C"/>
    <w:rsid w:val="00D428E4"/>
    <w:rsid w:val="00D43158"/>
    <w:rsid w:val="00D43186"/>
    <w:rsid w:val="00D432BE"/>
    <w:rsid w:val="00D434FF"/>
    <w:rsid w:val="00D43642"/>
    <w:rsid w:val="00D4368A"/>
    <w:rsid w:val="00D43861"/>
    <w:rsid w:val="00D43991"/>
    <w:rsid w:val="00D43BFF"/>
    <w:rsid w:val="00D43CB6"/>
    <w:rsid w:val="00D43E30"/>
    <w:rsid w:val="00D4408A"/>
    <w:rsid w:val="00D44708"/>
    <w:rsid w:val="00D4498C"/>
    <w:rsid w:val="00D44BBE"/>
    <w:rsid w:val="00D44D5A"/>
    <w:rsid w:val="00D44E27"/>
    <w:rsid w:val="00D451AC"/>
    <w:rsid w:val="00D4529B"/>
    <w:rsid w:val="00D4577A"/>
    <w:rsid w:val="00D45F31"/>
    <w:rsid w:val="00D466F6"/>
    <w:rsid w:val="00D46799"/>
    <w:rsid w:val="00D469C9"/>
    <w:rsid w:val="00D46A8A"/>
    <w:rsid w:val="00D46D39"/>
    <w:rsid w:val="00D46D7A"/>
    <w:rsid w:val="00D472EF"/>
    <w:rsid w:val="00D477BF"/>
    <w:rsid w:val="00D478B9"/>
    <w:rsid w:val="00D50E61"/>
    <w:rsid w:val="00D50E6B"/>
    <w:rsid w:val="00D5105D"/>
    <w:rsid w:val="00D51B28"/>
    <w:rsid w:val="00D51B83"/>
    <w:rsid w:val="00D51CAB"/>
    <w:rsid w:val="00D51F19"/>
    <w:rsid w:val="00D52613"/>
    <w:rsid w:val="00D52899"/>
    <w:rsid w:val="00D52BD2"/>
    <w:rsid w:val="00D5301C"/>
    <w:rsid w:val="00D530C9"/>
    <w:rsid w:val="00D5383C"/>
    <w:rsid w:val="00D538F3"/>
    <w:rsid w:val="00D53904"/>
    <w:rsid w:val="00D5395A"/>
    <w:rsid w:val="00D53BE2"/>
    <w:rsid w:val="00D53ED1"/>
    <w:rsid w:val="00D53F12"/>
    <w:rsid w:val="00D540A2"/>
    <w:rsid w:val="00D5414F"/>
    <w:rsid w:val="00D549C8"/>
    <w:rsid w:val="00D5591B"/>
    <w:rsid w:val="00D559C8"/>
    <w:rsid w:val="00D559CC"/>
    <w:rsid w:val="00D562E2"/>
    <w:rsid w:val="00D56776"/>
    <w:rsid w:val="00D56BD9"/>
    <w:rsid w:val="00D57254"/>
    <w:rsid w:val="00D57468"/>
    <w:rsid w:val="00D579B9"/>
    <w:rsid w:val="00D603CA"/>
    <w:rsid w:val="00D605E5"/>
    <w:rsid w:val="00D60602"/>
    <w:rsid w:val="00D60B2C"/>
    <w:rsid w:val="00D60B44"/>
    <w:rsid w:val="00D60F6C"/>
    <w:rsid w:val="00D6108A"/>
    <w:rsid w:val="00D61496"/>
    <w:rsid w:val="00D61AAA"/>
    <w:rsid w:val="00D61FF6"/>
    <w:rsid w:val="00D620AB"/>
    <w:rsid w:val="00D623A9"/>
    <w:rsid w:val="00D624B2"/>
    <w:rsid w:val="00D62B7E"/>
    <w:rsid w:val="00D62CEE"/>
    <w:rsid w:val="00D62FE1"/>
    <w:rsid w:val="00D6323B"/>
    <w:rsid w:val="00D63770"/>
    <w:rsid w:val="00D63901"/>
    <w:rsid w:val="00D63989"/>
    <w:rsid w:val="00D63C7F"/>
    <w:rsid w:val="00D63D89"/>
    <w:rsid w:val="00D64466"/>
    <w:rsid w:val="00D64520"/>
    <w:rsid w:val="00D647DF"/>
    <w:rsid w:val="00D64A73"/>
    <w:rsid w:val="00D64AD6"/>
    <w:rsid w:val="00D64DCD"/>
    <w:rsid w:val="00D6581F"/>
    <w:rsid w:val="00D662E2"/>
    <w:rsid w:val="00D66A7F"/>
    <w:rsid w:val="00D66D2A"/>
    <w:rsid w:val="00D66E2C"/>
    <w:rsid w:val="00D66F27"/>
    <w:rsid w:val="00D6754E"/>
    <w:rsid w:val="00D678F1"/>
    <w:rsid w:val="00D67E0D"/>
    <w:rsid w:val="00D70995"/>
    <w:rsid w:val="00D70BF2"/>
    <w:rsid w:val="00D71234"/>
    <w:rsid w:val="00D7134D"/>
    <w:rsid w:val="00D71451"/>
    <w:rsid w:val="00D71794"/>
    <w:rsid w:val="00D71865"/>
    <w:rsid w:val="00D71AB5"/>
    <w:rsid w:val="00D722DE"/>
    <w:rsid w:val="00D72659"/>
    <w:rsid w:val="00D727E3"/>
    <w:rsid w:val="00D72D74"/>
    <w:rsid w:val="00D734C6"/>
    <w:rsid w:val="00D736E3"/>
    <w:rsid w:val="00D73B92"/>
    <w:rsid w:val="00D73C1C"/>
    <w:rsid w:val="00D741A5"/>
    <w:rsid w:val="00D74307"/>
    <w:rsid w:val="00D74769"/>
    <w:rsid w:val="00D749B3"/>
    <w:rsid w:val="00D74ED6"/>
    <w:rsid w:val="00D75AE0"/>
    <w:rsid w:val="00D75C95"/>
    <w:rsid w:val="00D76064"/>
    <w:rsid w:val="00D76497"/>
    <w:rsid w:val="00D76637"/>
    <w:rsid w:val="00D76AC3"/>
    <w:rsid w:val="00D76C0A"/>
    <w:rsid w:val="00D772C5"/>
    <w:rsid w:val="00D7734C"/>
    <w:rsid w:val="00D77B31"/>
    <w:rsid w:val="00D80484"/>
    <w:rsid w:val="00D8062C"/>
    <w:rsid w:val="00D8067A"/>
    <w:rsid w:val="00D80C76"/>
    <w:rsid w:val="00D80E6A"/>
    <w:rsid w:val="00D8117B"/>
    <w:rsid w:val="00D813D0"/>
    <w:rsid w:val="00D81538"/>
    <w:rsid w:val="00D81758"/>
    <w:rsid w:val="00D81FF8"/>
    <w:rsid w:val="00D823F8"/>
    <w:rsid w:val="00D82523"/>
    <w:rsid w:val="00D82F69"/>
    <w:rsid w:val="00D83332"/>
    <w:rsid w:val="00D838A4"/>
    <w:rsid w:val="00D83C11"/>
    <w:rsid w:val="00D8440E"/>
    <w:rsid w:val="00D84858"/>
    <w:rsid w:val="00D84C5D"/>
    <w:rsid w:val="00D84E92"/>
    <w:rsid w:val="00D85580"/>
    <w:rsid w:val="00D856C6"/>
    <w:rsid w:val="00D85DD1"/>
    <w:rsid w:val="00D86211"/>
    <w:rsid w:val="00D862C4"/>
    <w:rsid w:val="00D862D4"/>
    <w:rsid w:val="00D86356"/>
    <w:rsid w:val="00D8639D"/>
    <w:rsid w:val="00D863BD"/>
    <w:rsid w:val="00D8647B"/>
    <w:rsid w:val="00D865CF"/>
    <w:rsid w:val="00D867B1"/>
    <w:rsid w:val="00D86B6E"/>
    <w:rsid w:val="00D86E08"/>
    <w:rsid w:val="00D86EBC"/>
    <w:rsid w:val="00D8765A"/>
    <w:rsid w:val="00D878CF"/>
    <w:rsid w:val="00D87FB0"/>
    <w:rsid w:val="00D90548"/>
    <w:rsid w:val="00D906AB"/>
    <w:rsid w:val="00D90FC8"/>
    <w:rsid w:val="00D9138B"/>
    <w:rsid w:val="00D9146F"/>
    <w:rsid w:val="00D91527"/>
    <w:rsid w:val="00D916B7"/>
    <w:rsid w:val="00D917DE"/>
    <w:rsid w:val="00D91DD4"/>
    <w:rsid w:val="00D92553"/>
    <w:rsid w:val="00D92937"/>
    <w:rsid w:val="00D92EBA"/>
    <w:rsid w:val="00D93A9B"/>
    <w:rsid w:val="00D94624"/>
    <w:rsid w:val="00D94A8C"/>
    <w:rsid w:val="00D94CAD"/>
    <w:rsid w:val="00D94CD5"/>
    <w:rsid w:val="00D94E63"/>
    <w:rsid w:val="00D94F30"/>
    <w:rsid w:val="00D950B0"/>
    <w:rsid w:val="00D958CB"/>
    <w:rsid w:val="00D958E4"/>
    <w:rsid w:val="00D962B5"/>
    <w:rsid w:val="00D963E5"/>
    <w:rsid w:val="00D9646D"/>
    <w:rsid w:val="00D964DA"/>
    <w:rsid w:val="00D96527"/>
    <w:rsid w:val="00D965AF"/>
    <w:rsid w:val="00D966FA"/>
    <w:rsid w:val="00D96BDC"/>
    <w:rsid w:val="00D96C41"/>
    <w:rsid w:val="00D971E3"/>
    <w:rsid w:val="00D97456"/>
    <w:rsid w:val="00D97497"/>
    <w:rsid w:val="00D9750F"/>
    <w:rsid w:val="00D975A6"/>
    <w:rsid w:val="00D975C4"/>
    <w:rsid w:val="00D97A38"/>
    <w:rsid w:val="00D97C85"/>
    <w:rsid w:val="00D97CF3"/>
    <w:rsid w:val="00D97D52"/>
    <w:rsid w:val="00D97D98"/>
    <w:rsid w:val="00D97FA6"/>
    <w:rsid w:val="00DA02AC"/>
    <w:rsid w:val="00DA096A"/>
    <w:rsid w:val="00DA0B3F"/>
    <w:rsid w:val="00DA0C5E"/>
    <w:rsid w:val="00DA14DF"/>
    <w:rsid w:val="00DA1BF1"/>
    <w:rsid w:val="00DA1E02"/>
    <w:rsid w:val="00DA216F"/>
    <w:rsid w:val="00DA2185"/>
    <w:rsid w:val="00DA21FF"/>
    <w:rsid w:val="00DA2659"/>
    <w:rsid w:val="00DA268D"/>
    <w:rsid w:val="00DA2707"/>
    <w:rsid w:val="00DA289C"/>
    <w:rsid w:val="00DA2E5E"/>
    <w:rsid w:val="00DA314E"/>
    <w:rsid w:val="00DA32CA"/>
    <w:rsid w:val="00DA3567"/>
    <w:rsid w:val="00DA35CD"/>
    <w:rsid w:val="00DA37BE"/>
    <w:rsid w:val="00DA37E0"/>
    <w:rsid w:val="00DA4761"/>
    <w:rsid w:val="00DA4827"/>
    <w:rsid w:val="00DA4837"/>
    <w:rsid w:val="00DA4844"/>
    <w:rsid w:val="00DA564E"/>
    <w:rsid w:val="00DA58F7"/>
    <w:rsid w:val="00DA5E41"/>
    <w:rsid w:val="00DA5E51"/>
    <w:rsid w:val="00DA5EE1"/>
    <w:rsid w:val="00DA656F"/>
    <w:rsid w:val="00DA686E"/>
    <w:rsid w:val="00DA6C21"/>
    <w:rsid w:val="00DA6D89"/>
    <w:rsid w:val="00DA6FD0"/>
    <w:rsid w:val="00DB028B"/>
    <w:rsid w:val="00DB0323"/>
    <w:rsid w:val="00DB0550"/>
    <w:rsid w:val="00DB0826"/>
    <w:rsid w:val="00DB09FC"/>
    <w:rsid w:val="00DB0A03"/>
    <w:rsid w:val="00DB0B93"/>
    <w:rsid w:val="00DB0BFB"/>
    <w:rsid w:val="00DB0CF8"/>
    <w:rsid w:val="00DB0E29"/>
    <w:rsid w:val="00DB1079"/>
    <w:rsid w:val="00DB1279"/>
    <w:rsid w:val="00DB1968"/>
    <w:rsid w:val="00DB25F3"/>
    <w:rsid w:val="00DB2BB0"/>
    <w:rsid w:val="00DB3260"/>
    <w:rsid w:val="00DB3405"/>
    <w:rsid w:val="00DB3A3A"/>
    <w:rsid w:val="00DB3A4A"/>
    <w:rsid w:val="00DB3C99"/>
    <w:rsid w:val="00DB43CF"/>
    <w:rsid w:val="00DB448D"/>
    <w:rsid w:val="00DB44AE"/>
    <w:rsid w:val="00DB44FE"/>
    <w:rsid w:val="00DB45E5"/>
    <w:rsid w:val="00DB4695"/>
    <w:rsid w:val="00DB4B1E"/>
    <w:rsid w:val="00DB531A"/>
    <w:rsid w:val="00DB55B7"/>
    <w:rsid w:val="00DB5829"/>
    <w:rsid w:val="00DB58A6"/>
    <w:rsid w:val="00DB5960"/>
    <w:rsid w:val="00DB6360"/>
    <w:rsid w:val="00DB64A8"/>
    <w:rsid w:val="00DB6F3D"/>
    <w:rsid w:val="00DB6F44"/>
    <w:rsid w:val="00DB702D"/>
    <w:rsid w:val="00DB70E9"/>
    <w:rsid w:val="00DB711D"/>
    <w:rsid w:val="00DB74BC"/>
    <w:rsid w:val="00DB75AD"/>
    <w:rsid w:val="00DB75BC"/>
    <w:rsid w:val="00DC00F1"/>
    <w:rsid w:val="00DC0E48"/>
    <w:rsid w:val="00DC124B"/>
    <w:rsid w:val="00DC12B7"/>
    <w:rsid w:val="00DC1AC5"/>
    <w:rsid w:val="00DC1C6C"/>
    <w:rsid w:val="00DC203A"/>
    <w:rsid w:val="00DC209E"/>
    <w:rsid w:val="00DC238F"/>
    <w:rsid w:val="00DC2477"/>
    <w:rsid w:val="00DC2534"/>
    <w:rsid w:val="00DC2BDA"/>
    <w:rsid w:val="00DC2D07"/>
    <w:rsid w:val="00DC2E4B"/>
    <w:rsid w:val="00DC2F15"/>
    <w:rsid w:val="00DC2F79"/>
    <w:rsid w:val="00DC3025"/>
    <w:rsid w:val="00DC30B8"/>
    <w:rsid w:val="00DC3F84"/>
    <w:rsid w:val="00DC4290"/>
    <w:rsid w:val="00DC4788"/>
    <w:rsid w:val="00DC4987"/>
    <w:rsid w:val="00DC49E0"/>
    <w:rsid w:val="00DC4B05"/>
    <w:rsid w:val="00DC4EC3"/>
    <w:rsid w:val="00DC565A"/>
    <w:rsid w:val="00DC5A59"/>
    <w:rsid w:val="00DC5DAD"/>
    <w:rsid w:val="00DC5E0F"/>
    <w:rsid w:val="00DC61AE"/>
    <w:rsid w:val="00DC64FF"/>
    <w:rsid w:val="00DC69F0"/>
    <w:rsid w:val="00DC6A52"/>
    <w:rsid w:val="00DC714E"/>
    <w:rsid w:val="00DC71BF"/>
    <w:rsid w:val="00DC7210"/>
    <w:rsid w:val="00DC7696"/>
    <w:rsid w:val="00DC77C7"/>
    <w:rsid w:val="00DC7BF3"/>
    <w:rsid w:val="00DC7D3F"/>
    <w:rsid w:val="00DD029B"/>
    <w:rsid w:val="00DD0353"/>
    <w:rsid w:val="00DD07A9"/>
    <w:rsid w:val="00DD07D5"/>
    <w:rsid w:val="00DD0BB1"/>
    <w:rsid w:val="00DD0CEB"/>
    <w:rsid w:val="00DD13CF"/>
    <w:rsid w:val="00DD1662"/>
    <w:rsid w:val="00DD19B3"/>
    <w:rsid w:val="00DD1C80"/>
    <w:rsid w:val="00DD1D3E"/>
    <w:rsid w:val="00DD1FBC"/>
    <w:rsid w:val="00DD233B"/>
    <w:rsid w:val="00DD31E3"/>
    <w:rsid w:val="00DD3853"/>
    <w:rsid w:val="00DD3A32"/>
    <w:rsid w:val="00DD3AB2"/>
    <w:rsid w:val="00DD3CB0"/>
    <w:rsid w:val="00DD3CCD"/>
    <w:rsid w:val="00DD447C"/>
    <w:rsid w:val="00DD46CD"/>
    <w:rsid w:val="00DD50EF"/>
    <w:rsid w:val="00DD58FC"/>
    <w:rsid w:val="00DD5D65"/>
    <w:rsid w:val="00DD5EFA"/>
    <w:rsid w:val="00DD5F2D"/>
    <w:rsid w:val="00DD611F"/>
    <w:rsid w:val="00DD66C8"/>
    <w:rsid w:val="00DD69C3"/>
    <w:rsid w:val="00DD6B9B"/>
    <w:rsid w:val="00DD70E7"/>
    <w:rsid w:val="00DD720F"/>
    <w:rsid w:val="00DD735B"/>
    <w:rsid w:val="00DD73D7"/>
    <w:rsid w:val="00DD766A"/>
    <w:rsid w:val="00DE01C1"/>
    <w:rsid w:val="00DE0680"/>
    <w:rsid w:val="00DE0A77"/>
    <w:rsid w:val="00DE0B1C"/>
    <w:rsid w:val="00DE0D94"/>
    <w:rsid w:val="00DE154A"/>
    <w:rsid w:val="00DE1A22"/>
    <w:rsid w:val="00DE1E3D"/>
    <w:rsid w:val="00DE24ED"/>
    <w:rsid w:val="00DE2D42"/>
    <w:rsid w:val="00DE2FE4"/>
    <w:rsid w:val="00DE2FF1"/>
    <w:rsid w:val="00DE3521"/>
    <w:rsid w:val="00DE3769"/>
    <w:rsid w:val="00DE3798"/>
    <w:rsid w:val="00DE39BC"/>
    <w:rsid w:val="00DE43EC"/>
    <w:rsid w:val="00DE456D"/>
    <w:rsid w:val="00DE4B55"/>
    <w:rsid w:val="00DE4E74"/>
    <w:rsid w:val="00DE54E0"/>
    <w:rsid w:val="00DE572C"/>
    <w:rsid w:val="00DE586C"/>
    <w:rsid w:val="00DE58C2"/>
    <w:rsid w:val="00DE595E"/>
    <w:rsid w:val="00DE5A49"/>
    <w:rsid w:val="00DE5C72"/>
    <w:rsid w:val="00DE5C96"/>
    <w:rsid w:val="00DE5DA0"/>
    <w:rsid w:val="00DE61AA"/>
    <w:rsid w:val="00DE65D3"/>
    <w:rsid w:val="00DE68DE"/>
    <w:rsid w:val="00DE6A2E"/>
    <w:rsid w:val="00DE6B27"/>
    <w:rsid w:val="00DE709E"/>
    <w:rsid w:val="00DE7383"/>
    <w:rsid w:val="00DE7CEA"/>
    <w:rsid w:val="00DE7ED4"/>
    <w:rsid w:val="00DF045E"/>
    <w:rsid w:val="00DF05A6"/>
    <w:rsid w:val="00DF0854"/>
    <w:rsid w:val="00DF1C22"/>
    <w:rsid w:val="00DF1EA1"/>
    <w:rsid w:val="00DF2858"/>
    <w:rsid w:val="00DF29D0"/>
    <w:rsid w:val="00DF2AA2"/>
    <w:rsid w:val="00DF31C9"/>
    <w:rsid w:val="00DF3BE0"/>
    <w:rsid w:val="00DF46D6"/>
    <w:rsid w:val="00DF59E3"/>
    <w:rsid w:val="00DF5A79"/>
    <w:rsid w:val="00DF5D25"/>
    <w:rsid w:val="00DF5FD3"/>
    <w:rsid w:val="00DF61F2"/>
    <w:rsid w:val="00DF629A"/>
    <w:rsid w:val="00DF6CB9"/>
    <w:rsid w:val="00DF6E49"/>
    <w:rsid w:val="00DF6F98"/>
    <w:rsid w:val="00DF6FF1"/>
    <w:rsid w:val="00DF7001"/>
    <w:rsid w:val="00DF724B"/>
    <w:rsid w:val="00DF75C7"/>
    <w:rsid w:val="00DF7747"/>
    <w:rsid w:val="00DF7ECF"/>
    <w:rsid w:val="00DF7F5D"/>
    <w:rsid w:val="00E002CB"/>
    <w:rsid w:val="00E00CB5"/>
    <w:rsid w:val="00E013A1"/>
    <w:rsid w:val="00E013AA"/>
    <w:rsid w:val="00E013FC"/>
    <w:rsid w:val="00E01537"/>
    <w:rsid w:val="00E0188C"/>
    <w:rsid w:val="00E02135"/>
    <w:rsid w:val="00E023A5"/>
    <w:rsid w:val="00E023F6"/>
    <w:rsid w:val="00E0260E"/>
    <w:rsid w:val="00E030A3"/>
    <w:rsid w:val="00E031EF"/>
    <w:rsid w:val="00E033B7"/>
    <w:rsid w:val="00E035E5"/>
    <w:rsid w:val="00E035E8"/>
    <w:rsid w:val="00E036A6"/>
    <w:rsid w:val="00E0375A"/>
    <w:rsid w:val="00E03A33"/>
    <w:rsid w:val="00E0447C"/>
    <w:rsid w:val="00E04699"/>
    <w:rsid w:val="00E047A1"/>
    <w:rsid w:val="00E05102"/>
    <w:rsid w:val="00E056D6"/>
    <w:rsid w:val="00E059DC"/>
    <w:rsid w:val="00E05A43"/>
    <w:rsid w:val="00E05D5D"/>
    <w:rsid w:val="00E05F75"/>
    <w:rsid w:val="00E06515"/>
    <w:rsid w:val="00E06711"/>
    <w:rsid w:val="00E06A69"/>
    <w:rsid w:val="00E06B60"/>
    <w:rsid w:val="00E06D79"/>
    <w:rsid w:val="00E06D8A"/>
    <w:rsid w:val="00E071AF"/>
    <w:rsid w:val="00E0725B"/>
    <w:rsid w:val="00E07651"/>
    <w:rsid w:val="00E07BD1"/>
    <w:rsid w:val="00E10B8E"/>
    <w:rsid w:val="00E10E21"/>
    <w:rsid w:val="00E11248"/>
    <w:rsid w:val="00E112D9"/>
    <w:rsid w:val="00E11F64"/>
    <w:rsid w:val="00E12647"/>
    <w:rsid w:val="00E12DEE"/>
    <w:rsid w:val="00E1323E"/>
    <w:rsid w:val="00E1350F"/>
    <w:rsid w:val="00E1355E"/>
    <w:rsid w:val="00E1364B"/>
    <w:rsid w:val="00E13825"/>
    <w:rsid w:val="00E13A0C"/>
    <w:rsid w:val="00E13F82"/>
    <w:rsid w:val="00E14212"/>
    <w:rsid w:val="00E14395"/>
    <w:rsid w:val="00E148FF"/>
    <w:rsid w:val="00E15074"/>
    <w:rsid w:val="00E15758"/>
    <w:rsid w:val="00E15966"/>
    <w:rsid w:val="00E15976"/>
    <w:rsid w:val="00E15AAB"/>
    <w:rsid w:val="00E15E61"/>
    <w:rsid w:val="00E15F68"/>
    <w:rsid w:val="00E161F7"/>
    <w:rsid w:val="00E16696"/>
    <w:rsid w:val="00E16821"/>
    <w:rsid w:val="00E168BF"/>
    <w:rsid w:val="00E172A6"/>
    <w:rsid w:val="00E174FB"/>
    <w:rsid w:val="00E17818"/>
    <w:rsid w:val="00E17868"/>
    <w:rsid w:val="00E17932"/>
    <w:rsid w:val="00E17D6D"/>
    <w:rsid w:val="00E17DD5"/>
    <w:rsid w:val="00E200A1"/>
    <w:rsid w:val="00E2023A"/>
    <w:rsid w:val="00E2053F"/>
    <w:rsid w:val="00E207C7"/>
    <w:rsid w:val="00E20953"/>
    <w:rsid w:val="00E20E1A"/>
    <w:rsid w:val="00E20F56"/>
    <w:rsid w:val="00E212A3"/>
    <w:rsid w:val="00E2142A"/>
    <w:rsid w:val="00E2178E"/>
    <w:rsid w:val="00E21ADB"/>
    <w:rsid w:val="00E21DB5"/>
    <w:rsid w:val="00E21FA3"/>
    <w:rsid w:val="00E22C58"/>
    <w:rsid w:val="00E2390D"/>
    <w:rsid w:val="00E240ED"/>
    <w:rsid w:val="00E242FE"/>
    <w:rsid w:val="00E24302"/>
    <w:rsid w:val="00E243D1"/>
    <w:rsid w:val="00E24996"/>
    <w:rsid w:val="00E251CD"/>
    <w:rsid w:val="00E25469"/>
    <w:rsid w:val="00E25E3B"/>
    <w:rsid w:val="00E25E84"/>
    <w:rsid w:val="00E26089"/>
    <w:rsid w:val="00E264B5"/>
    <w:rsid w:val="00E265DE"/>
    <w:rsid w:val="00E2680E"/>
    <w:rsid w:val="00E27501"/>
    <w:rsid w:val="00E27617"/>
    <w:rsid w:val="00E27B87"/>
    <w:rsid w:val="00E27C35"/>
    <w:rsid w:val="00E301B4"/>
    <w:rsid w:val="00E30209"/>
    <w:rsid w:val="00E30706"/>
    <w:rsid w:val="00E308AA"/>
    <w:rsid w:val="00E30A4D"/>
    <w:rsid w:val="00E30A94"/>
    <w:rsid w:val="00E30AEE"/>
    <w:rsid w:val="00E3101E"/>
    <w:rsid w:val="00E310B4"/>
    <w:rsid w:val="00E3131B"/>
    <w:rsid w:val="00E31328"/>
    <w:rsid w:val="00E31B7E"/>
    <w:rsid w:val="00E33834"/>
    <w:rsid w:val="00E33A26"/>
    <w:rsid w:val="00E33B8B"/>
    <w:rsid w:val="00E33C8D"/>
    <w:rsid w:val="00E33F15"/>
    <w:rsid w:val="00E340BC"/>
    <w:rsid w:val="00E341C2"/>
    <w:rsid w:val="00E3427E"/>
    <w:rsid w:val="00E343A5"/>
    <w:rsid w:val="00E35206"/>
    <w:rsid w:val="00E3554E"/>
    <w:rsid w:val="00E3566F"/>
    <w:rsid w:val="00E35728"/>
    <w:rsid w:val="00E3576B"/>
    <w:rsid w:val="00E35CAE"/>
    <w:rsid w:val="00E35EC7"/>
    <w:rsid w:val="00E36196"/>
    <w:rsid w:val="00E36486"/>
    <w:rsid w:val="00E36A66"/>
    <w:rsid w:val="00E3709D"/>
    <w:rsid w:val="00E373B0"/>
    <w:rsid w:val="00E37785"/>
    <w:rsid w:val="00E37A83"/>
    <w:rsid w:val="00E37B8E"/>
    <w:rsid w:val="00E409BD"/>
    <w:rsid w:val="00E40B8F"/>
    <w:rsid w:val="00E4155B"/>
    <w:rsid w:val="00E41682"/>
    <w:rsid w:val="00E41A8B"/>
    <w:rsid w:val="00E41C20"/>
    <w:rsid w:val="00E41DD6"/>
    <w:rsid w:val="00E42020"/>
    <w:rsid w:val="00E4219E"/>
    <w:rsid w:val="00E4255D"/>
    <w:rsid w:val="00E426C1"/>
    <w:rsid w:val="00E42855"/>
    <w:rsid w:val="00E429EB"/>
    <w:rsid w:val="00E43F23"/>
    <w:rsid w:val="00E44100"/>
    <w:rsid w:val="00E441F9"/>
    <w:rsid w:val="00E44333"/>
    <w:rsid w:val="00E44543"/>
    <w:rsid w:val="00E4468A"/>
    <w:rsid w:val="00E44A7F"/>
    <w:rsid w:val="00E44C54"/>
    <w:rsid w:val="00E450CA"/>
    <w:rsid w:val="00E451BC"/>
    <w:rsid w:val="00E45403"/>
    <w:rsid w:val="00E45747"/>
    <w:rsid w:val="00E45B4F"/>
    <w:rsid w:val="00E45F86"/>
    <w:rsid w:val="00E46412"/>
    <w:rsid w:val="00E46528"/>
    <w:rsid w:val="00E4676D"/>
    <w:rsid w:val="00E46784"/>
    <w:rsid w:val="00E4747E"/>
    <w:rsid w:val="00E47AA7"/>
    <w:rsid w:val="00E47B5D"/>
    <w:rsid w:val="00E47B5F"/>
    <w:rsid w:val="00E47C04"/>
    <w:rsid w:val="00E47DF2"/>
    <w:rsid w:val="00E47F85"/>
    <w:rsid w:val="00E5013C"/>
    <w:rsid w:val="00E502DD"/>
    <w:rsid w:val="00E50BD6"/>
    <w:rsid w:val="00E50C92"/>
    <w:rsid w:val="00E50D1A"/>
    <w:rsid w:val="00E513AF"/>
    <w:rsid w:val="00E51ABD"/>
    <w:rsid w:val="00E51D02"/>
    <w:rsid w:val="00E520A4"/>
    <w:rsid w:val="00E520E9"/>
    <w:rsid w:val="00E5270B"/>
    <w:rsid w:val="00E5278B"/>
    <w:rsid w:val="00E52844"/>
    <w:rsid w:val="00E52AF3"/>
    <w:rsid w:val="00E53213"/>
    <w:rsid w:val="00E5424D"/>
    <w:rsid w:val="00E542E0"/>
    <w:rsid w:val="00E548B5"/>
    <w:rsid w:val="00E54BFF"/>
    <w:rsid w:val="00E54E55"/>
    <w:rsid w:val="00E54E8B"/>
    <w:rsid w:val="00E54FF3"/>
    <w:rsid w:val="00E55AD1"/>
    <w:rsid w:val="00E55EF5"/>
    <w:rsid w:val="00E55F2E"/>
    <w:rsid w:val="00E56084"/>
    <w:rsid w:val="00E560BD"/>
    <w:rsid w:val="00E561E2"/>
    <w:rsid w:val="00E562CF"/>
    <w:rsid w:val="00E56487"/>
    <w:rsid w:val="00E56BD9"/>
    <w:rsid w:val="00E56BE0"/>
    <w:rsid w:val="00E57356"/>
    <w:rsid w:val="00E573C8"/>
    <w:rsid w:val="00E57725"/>
    <w:rsid w:val="00E578B1"/>
    <w:rsid w:val="00E57987"/>
    <w:rsid w:val="00E57EE1"/>
    <w:rsid w:val="00E57F24"/>
    <w:rsid w:val="00E60324"/>
    <w:rsid w:val="00E60363"/>
    <w:rsid w:val="00E60F1E"/>
    <w:rsid w:val="00E61472"/>
    <w:rsid w:val="00E615FA"/>
    <w:rsid w:val="00E6278C"/>
    <w:rsid w:val="00E6322E"/>
    <w:rsid w:val="00E63F28"/>
    <w:rsid w:val="00E648BE"/>
    <w:rsid w:val="00E64B9B"/>
    <w:rsid w:val="00E64FCA"/>
    <w:rsid w:val="00E65B59"/>
    <w:rsid w:val="00E65CF6"/>
    <w:rsid w:val="00E661B3"/>
    <w:rsid w:val="00E665A6"/>
    <w:rsid w:val="00E668B0"/>
    <w:rsid w:val="00E67228"/>
    <w:rsid w:val="00E6742B"/>
    <w:rsid w:val="00E6794D"/>
    <w:rsid w:val="00E70082"/>
    <w:rsid w:val="00E7018C"/>
    <w:rsid w:val="00E7038B"/>
    <w:rsid w:val="00E70509"/>
    <w:rsid w:val="00E7074B"/>
    <w:rsid w:val="00E70801"/>
    <w:rsid w:val="00E70D26"/>
    <w:rsid w:val="00E70F16"/>
    <w:rsid w:val="00E71201"/>
    <w:rsid w:val="00E71251"/>
    <w:rsid w:val="00E715B5"/>
    <w:rsid w:val="00E7182D"/>
    <w:rsid w:val="00E71A71"/>
    <w:rsid w:val="00E71D90"/>
    <w:rsid w:val="00E71E25"/>
    <w:rsid w:val="00E71EDA"/>
    <w:rsid w:val="00E71F6F"/>
    <w:rsid w:val="00E724AE"/>
    <w:rsid w:val="00E72DA9"/>
    <w:rsid w:val="00E72DDB"/>
    <w:rsid w:val="00E73BA2"/>
    <w:rsid w:val="00E73BC5"/>
    <w:rsid w:val="00E73F01"/>
    <w:rsid w:val="00E7401C"/>
    <w:rsid w:val="00E74325"/>
    <w:rsid w:val="00E74491"/>
    <w:rsid w:val="00E747FD"/>
    <w:rsid w:val="00E757CE"/>
    <w:rsid w:val="00E75AF6"/>
    <w:rsid w:val="00E75D3A"/>
    <w:rsid w:val="00E760DC"/>
    <w:rsid w:val="00E76669"/>
    <w:rsid w:val="00E76732"/>
    <w:rsid w:val="00E7681B"/>
    <w:rsid w:val="00E76B28"/>
    <w:rsid w:val="00E77407"/>
    <w:rsid w:val="00E77A44"/>
    <w:rsid w:val="00E77C60"/>
    <w:rsid w:val="00E77DFA"/>
    <w:rsid w:val="00E804B2"/>
    <w:rsid w:val="00E8072C"/>
    <w:rsid w:val="00E80820"/>
    <w:rsid w:val="00E80D6A"/>
    <w:rsid w:val="00E80E31"/>
    <w:rsid w:val="00E81613"/>
    <w:rsid w:val="00E816CD"/>
    <w:rsid w:val="00E81C08"/>
    <w:rsid w:val="00E81D8E"/>
    <w:rsid w:val="00E82653"/>
    <w:rsid w:val="00E82AB8"/>
    <w:rsid w:val="00E82C60"/>
    <w:rsid w:val="00E831D7"/>
    <w:rsid w:val="00E8320F"/>
    <w:rsid w:val="00E83C0B"/>
    <w:rsid w:val="00E83DDE"/>
    <w:rsid w:val="00E83E66"/>
    <w:rsid w:val="00E83F52"/>
    <w:rsid w:val="00E8413A"/>
    <w:rsid w:val="00E84479"/>
    <w:rsid w:val="00E844CE"/>
    <w:rsid w:val="00E84C49"/>
    <w:rsid w:val="00E84D46"/>
    <w:rsid w:val="00E8505E"/>
    <w:rsid w:val="00E850FE"/>
    <w:rsid w:val="00E85853"/>
    <w:rsid w:val="00E85883"/>
    <w:rsid w:val="00E858F7"/>
    <w:rsid w:val="00E85B3B"/>
    <w:rsid w:val="00E861E8"/>
    <w:rsid w:val="00E868ED"/>
    <w:rsid w:val="00E8699C"/>
    <w:rsid w:val="00E86DFC"/>
    <w:rsid w:val="00E8725B"/>
    <w:rsid w:val="00E87C15"/>
    <w:rsid w:val="00E87C1F"/>
    <w:rsid w:val="00E87F1B"/>
    <w:rsid w:val="00E90384"/>
    <w:rsid w:val="00E904B6"/>
    <w:rsid w:val="00E908F1"/>
    <w:rsid w:val="00E90AB7"/>
    <w:rsid w:val="00E90BA3"/>
    <w:rsid w:val="00E90BDF"/>
    <w:rsid w:val="00E90F39"/>
    <w:rsid w:val="00E911A9"/>
    <w:rsid w:val="00E9147D"/>
    <w:rsid w:val="00E91778"/>
    <w:rsid w:val="00E9185F"/>
    <w:rsid w:val="00E91D55"/>
    <w:rsid w:val="00E921E7"/>
    <w:rsid w:val="00E924E2"/>
    <w:rsid w:val="00E9294E"/>
    <w:rsid w:val="00E929C8"/>
    <w:rsid w:val="00E92C55"/>
    <w:rsid w:val="00E9308B"/>
    <w:rsid w:val="00E9356E"/>
    <w:rsid w:val="00E9373F"/>
    <w:rsid w:val="00E94301"/>
    <w:rsid w:val="00E94BCF"/>
    <w:rsid w:val="00E94D51"/>
    <w:rsid w:val="00E951BA"/>
    <w:rsid w:val="00E958BF"/>
    <w:rsid w:val="00E95B10"/>
    <w:rsid w:val="00E95BAD"/>
    <w:rsid w:val="00E962EF"/>
    <w:rsid w:val="00E96403"/>
    <w:rsid w:val="00E96C6D"/>
    <w:rsid w:val="00E970DD"/>
    <w:rsid w:val="00E9760A"/>
    <w:rsid w:val="00E976B4"/>
    <w:rsid w:val="00E976D3"/>
    <w:rsid w:val="00E97974"/>
    <w:rsid w:val="00E97B04"/>
    <w:rsid w:val="00EA04A5"/>
    <w:rsid w:val="00EA0D76"/>
    <w:rsid w:val="00EA0E67"/>
    <w:rsid w:val="00EA0FBC"/>
    <w:rsid w:val="00EA1534"/>
    <w:rsid w:val="00EA166C"/>
    <w:rsid w:val="00EA1812"/>
    <w:rsid w:val="00EA1C64"/>
    <w:rsid w:val="00EA1CE9"/>
    <w:rsid w:val="00EA2071"/>
    <w:rsid w:val="00EA24C2"/>
    <w:rsid w:val="00EA3889"/>
    <w:rsid w:val="00EA4198"/>
    <w:rsid w:val="00EA420C"/>
    <w:rsid w:val="00EA420F"/>
    <w:rsid w:val="00EA433C"/>
    <w:rsid w:val="00EA43FF"/>
    <w:rsid w:val="00EA455C"/>
    <w:rsid w:val="00EA526E"/>
    <w:rsid w:val="00EA5465"/>
    <w:rsid w:val="00EA54EB"/>
    <w:rsid w:val="00EA5AFE"/>
    <w:rsid w:val="00EA5B62"/>
    <w:rsid w:val="00EA62DF"/>
    <w:rsid w:val="00EA66A5"/>
    <w:rsid w:val="00EA676F"/>
    <w:rsid w:val="00EA6D3C"/>
    <w:rsid w:val="00EA6EDF"/>
    <w:rsid w:val="00EA74FA"/>
    <w:rsid w:val="00EA7736"/>
    <w:rsid w:val="00EA7BC7"/>
    <w:rsid w:val="00EA7E1F"/>
    <w:rsid w:val="00EB0110"/>
    <w:rsid w:val="00EB08C0"/>
    <w:rsid w:val="00EB0CFF"/>
    <w:rsid w:val="00EB0EEC"/>
    <w:rsid w:val="00EB0F21"/>
    <w:rsid w:val="00EB123F"/>
    <w:rsid w:val="00EB140F"/>
    <w:rsid w:val="00EB2151"/>
    <w:rsid w:val="00EB254E"/>
    <w:rsid w:val="00EB275B"/>
    <w:rsid w:val="00EB2FA7"/>
    <w:rsid w:val="00EB3581"/>
    <w:rsid w:val="00EB36D7"/>
    <w:rsid w:val="00EB3783"/>
    <w:rsid w:val="00EB3FF2"/>
    <w:rsid w:val="00EB4494"/>
    <w:rsid w:val="00EB472E"/>
    <w:rsid w:val="00EB4B83"/>
    <w:rsid w:val="00EB54A2"/>
    <w:rsid w:val="00EB5581"/>
    <w:rsid w:val="00EB56E2"/>
    <w:rsid w:val="00EB57E8"/>
    <w:rsid w:val="00EB5882"/>
    <w:rsid w:val="00EB58E4"/>
    <w:rsid w:val="00EB6235"/>
    <w:rsid w:val="00EB66AE"/>
    <w:rsid w:val="00EB6E6E"/>
    <w:rsid w:val="00EB6F0B"/>
    <w:rsid w:val="00EB705E"/>
    <w:rsid w:val="00EB7128"/>
    <w:rsid w:val="00EB7224"/>
    <w:rsid w:val="00EB7E3D"/>
    <w:rsid w:val="00EC05AD"/>
    <w:rsid w:val="00EC09A2"/>
    <w:rsid w:val="00EC0CB9"/>
    <w:rsid w:val="00EC0D74"/>
    <w:rsid w:val="00EC0DB3"/>
    <w:rsid w:val="00EC1887"/>
    <w:rsid w:val="00EC1AAA"/>
    <w:rsid w:val="00EC1ABA"/>
    <w:rsid w:val="00EC1B7B"/>
    <w:rsid w:val="00EC1D60"/>
    <w:rsid w:val="00EC1DC2"/>
    <w:rsid w:val="00EC257A"/>
    <w:rsid w:val="00EC2681"/>
    <w:rsid w:val="00EC28FA"/>
    <w:rsid w:val="00EC2E14"/>
    <w:rsid w:val="00EC3231"/>
    <w:rsid w:val="00EC3364"/>
    <w:rsid w:val="00EC5184"/>
    <w:rsid w:val="00EC51CA"/>
    <w:rsid w:val="00EC53A0"/>
    <w:rsid w:val="00EC5846"/>
    <w:rsid w:val="00EC5D55"/>
    <w:rsid w:val="00EC60B5"/>
    <w:rsid w:val="00EC60F2"/>
    <w:rsid w:val="00EC627C"/>
    <w:rsid w:val="00EC62AF"/>
    <w:rsid w:val="00EC642E"/>
    <w:rsid w:val="00EC66B5"/>
    <w:rsid w:val="00EC6B3A"/>
    <w:rsid w:val="00EC6F66"/>
    <w:rsid w:val="00EC70B2"/>
    <w:rsid w:val="00EC72C6"/>
    <w:rsid w:val="00EC742B"/>
    <w:rsid w:val="00EC754E"/>
    <w:rsid w:val="00EC75F4"/>
    <w:rsid w:val="00EC7611"/>
    <w:rsid w:val="00EC7D54"/>
    <w:rsid w:val="00ED058B"/>
    <w:rsid w:val="00ED0844"/>
    <w:rsid w:val="00ED08FA"/>
    <w:rsid w:val="00ED09FC"/>
    <w:rsid w:val="00ED0B0E"/>
    <w:rsid w:val="00ED0CE5"/>
    <w:rsid w:val="00ED0FB1"/>
    <w:rsid w:val="00ED101D"/>
    <w:rsid w:val="00ED10FC"/>
    <w:rsid w:val="00ED13D1"/>
    <w:rsid w:val="00ED151E"/>
    <w:rsid w:val="00ED1D67"/>
    <w:rsid w:val="00ED20E6"/>
    <w:rsid w:val="00ED2189"/>
    <w:rsid w:val="00ED21E5"/>
    <w:rsid w:val="00ED223A"/>
    <w:rsid w:val="00ED28E3"/>
    <w:rsid w:val="00ED3529"/>
    <w:rsid w:val="00ED3705"/>
    <w:rsid w:val="00ED37AF"/>
    <w:rsid w:val="00ED4220"/>
    <w:rsid w:val="00ED42E1"/>
    <w:rsid w:val="00ED45DE"/>
    <w:rsid w:val="00ED4988"/>
    <w:rsid w:val="00ED562F"/>
    <w:rsid w:val="00ED5A3E"/>
    <w:rsid w:val="00ED6193"/>
    <w:rsid w:val="00ED6668"/>
    <w:rsid w:val="00ED6CDA"/>
    <w:rsid w:val="00ED759F"/>
    <w:rsid w:val="00ED7630"/>
    <w:rsid w:val="00ED7670"/>
    <w:rsid w:val="00ED76AF"/>
    <w:rsid w:val="00ED7FDA"/>
    <w:rsid w:val="00EE076E"/>
    <w:rsid w:val="00EE0CD8"/>
    <w:rsid w:val="00EE188A"/>
    <w:rsid w:val="00EE18FF"/>
    <w:rsid w:val="00EE19F8"/>
    <w:rsid w:val="00EE1EA4"/>
    <w:rsid w:val="00EE212A"/>
    <w:rsid w:val="00EE2209"/>
    <w:rsid w:val="00EE2602"/>
    <w:rsid w:val="00EE26FA"/>
    <w:rsid w:val="00EE2B22"/>
    <w:rsid w:val="00EE2BD6"/>
    <w:rsid w:val="00EE366E"/>
    <w:rsid w:val="00EE3D7B"/>
    <w:rsid w:val="00EE4767"/>
    <w:rsid w:val="00EE4810"/>
    <w:rsid w:val="00EE4869"/>
    <w:rsid w:val="00EE4A84"/>
    <w:rsid w:val="00EE4B9A"/>
    <w:rsid w:val="00EE5389"/>
    <w:rsid w:val="00EE555B"/>
    <w:rsid w:val="00EE5AC0"/>
    <w:rsid w:val="00EE620E"/>
    <w:rsid w:val="00EE64B6"/>
    <w:rsid w:val="00EE6D29"/>
    <w:rsid w:val="00EE6F0E"/>
    <w:rsid w:val="00EE7154"/>
    <w:rsid w:val="00EE7173"/>
    <w:rsid w:val="00EE7323"/>
    <w:rsid w:val="00EE77B2"/>
    <w:rsid w:val="00EE7A2C"/>
    <w:rsid w:val="00EE7DC0"/>
    <w:rsid w:val="00EF0129"/>
    <w:rsid w:val="00EF03E9"/>
    <w:rsid w:val="00EF049B"/>
    <w:rsid w:val="00EF06AF"/>
    <w:rsid w:val="00EF09DA"/>
    <w:rsid w:val="00EF0B26"/>
    <w:rsid w:val="00EF0BD9"/>
    <w:rsid w:val="00EF0C16"/>
    <w:rsid w:val="00EF0E1C"/>
    <w:rsid w:val="00EF1127"/>
    <w:rsid w:val="00EF1145"/>
    <w:rsid w:val="00EF12F4"/>
    <w:rsid w:val="00EF1B35"/>
    <w:rsid w:val="00EF1DCE"/>
    <w:rsid w:val="00EF2420"/>
    <w:rsid w:val="00EF2463"/>
    <w:rsid w:val="00EF2529"/>
    <w:rsid w:val="00EF2D42"/>
    <w:rsid w:val="00EF2FD2"/>
    <w:rsid w:val="00EF3276"/>
    <w:rsid w:val="00EF3486"/>
    <w:rsid w:val="00EF34CB"/>
    <w:rsid w:val="00EF387A"/>
    <w:rsid w:val="00EF3AF0"/>
    <w:rsid w:val="00EF3C3B"/>
    <w:rsid w:val="00EF3F2B"/>
    <w:rsid w:val="00EF4630"/>
    <w:rsid w:val="00EF4801"/>
    <w:rsid w:val="00EF4AA7"/>
    <w:rsid w:val="00EF4DA6"/>
    <w:rsid w:val="00EF5A62"/>
    <w:rsid w:val="00EF5CAA"/>
    <w:rsid w:val="00EF5D21"/>
    <w:rsid w:val="00EF5E7B"/>
    <w:rsid w:val="00EF656E"/>
    <w:rsid w:val="00EF6B5B"/>
    <w:rsid w:val="00EF7072"/>
    <w:rsid w:val="00EF7367"/>
    <w:rsid w:val="00EF7413"/>
    <w:rsid w:val="00EF75D7"/>
    <w:rsid w:val="00EF7659"/>
    <w:rsid w:val="00EF7B6C"/>
    <w:rsid w:val="00F00064"/>
    <w:rsid w:val="00F001D5"/>
    <w:rsid w:val="00F0089D"/>
    <w:rsid w:val="00F00D2B"/>
    <w:rsid w:val="00F00ECC"/>
    <w:rsid w:val="00F016A2"/>
    <w:rsid w:val="00F01815"/>
    <w:rsid w:val="00F01975"/>
    <w:rsid w:val="00F0238F"/>
    <w:rsid w:val="00F02461"/>
    <w:rsid w:val="00F026A5"/>
    <w:rsid w:val="00F02710"/>
    <w:rsid w:val="00F0286D"/>
    <w:rsid w:val="00F029F6"/>
    <w:rsid w:val="00F02F16"/>
    <w:rsid w:val="00F0320B"/>
    <w:rsid w:val="00F03280"/>
    <w:rsid w:val="00F032CC"/>
    <w:rsid w:val="00F03328"/>
    <w:rsid w:val="00F033ED"/>
    <w:rsid w:val="00F04676"/>
    <w:rsid w:val="00F04918"/>
    <w:rsid w:val="00F0501A"/>
    <w:rsid w:val="00F05678"/>
    <w:rsid w:val="00F05B7E"/>
    <w:rsid w:val="00F05FBA"/>
    <w:rsid w:val="00F064A5"/>
    <w:rsid w:val="00F065F7"/>
    <w:rsid w:val="00F067CB"/>
    <w:rsid w:val="00F06A38"/>
    <w:rsid w:val="00F06CFB"/>
    <w:rsid w:val="00F06EE8"/>
    <w:rsid w:val="00F06F0A"/>
    <w:rsid w:val="00F0706D"/>
    <w:rsid w:val="00F078D0"/>
    <w:rsid w:val="00F07902"/>
    <w:rsid w:val="00F07EE5"/>
    <w:rsid w:val="00F1005F"/>
    <w:rsid w:val="00F1011A"/>
    <w:rsid w:val="00F10854"/>
    <w:rsid w:val="00F10B05"/>
    <w:rsid w:val="00F10D4F"/>
    <w:rsid w:val="00F11167"/>
    <w:rsid w:val="00F11BC9"/>
    <w:rsid w:val="00F120F0"/>
    <w:rsid w:val="00F12B7E"/>
    <w:rsid w:val="00F12BDE"/>
    <w:rsid w:val="00F13468"/>
    <w:rsid w:val="00F13DE6"/>
    <w:rsid w:val="00F14005"/>
    <w:rsid w:val="00F14126"/>
    <w:rsid w:val="00F1516C"/>
    <w:rsid w:val="00F15289"/>
    <w:rsid w:val="00F15302"/>
    <w:rsid w:val="00F157AD"/>
    <w:rsid w:val="00F1585D"/>
    <w:rsid w:val="00F1588B"/>
    <w:rsid w:val="00F15CAC"/>
    <w:rsid w:val="00F16108"/>
    <w:rsid w:val="00F1669B"/>
    <w:rsid w:val="00F16D9A"/>
    <w:rsid w:val="00F16EC4"/>
    <w:rsid w:val="00F1709E"/>
    <w:rsid w:val="00F175F1"/>
    <w:rsid w:val="00F17A73"/>
    <w:rsid w:val="00F204DF"/>
    <w:rsid w:val="00F20B7A"/>
    <w:rsid w:val="00F20DF0"/>
    <w:rsid w:val="00F20FD0"/>
    <w:rsid w:val="00F212C4"/>
    <w:rsid w:val="00F21AB1"/>
    <w:rsid w:val="00F220EB"/>
    <w:rsid w:val="00F221E8"/>
    <w:rsid w:val="00F226B2"/>
    <w:rsid w:val="00F227EA"/>
    <w:rsid w:val="00F229EB"/>
    <w:rsid w:val="00F22F0A"/>
    <w:rsid w:val="00F23666"/>
    <w:rsid w:val="00F2391D"/>
    <w:rsid w:val="00F23B57"/>
    <w:rsid w:val="00F24AFA"/>
    <w:rsid w:val="00F24C16"/>
    <w:rsid w:val="00F24E15"/>
    <w:rsid w:val="00F257C6"/>
    <w:rsid w:val="00F25804"/>
    <w:rsid w:val="00F2621D"/>
    <w:rsid w:val="00F26418"/>
    <w:rsid w:val="00F2646D"/>
    <w:rsid w:val="00F2669C"/>
    <w:rsid w:val="00F2686E"/>
    <w:rsid w:val="00F26CDB"/>
    <w:rsid w:val="00F2703E"/>
    <w:rsid w:val="00F273C8"/>
    <w:rsid w:val="00F27923"/>
    <w:rsid w:val="00F27E8C"/>
    <w:rsid w:val="00F27F86"/>
    <w:rsid w:val="00F3021B"/>
    <w:rsid w:val="00F3064B"/>
    <w:rsid w:val="00F30CFA"/>
    <w:rsid w:val="00F31088"/>
    <w:rsid w:val="00F3123A"/>
    <w:rsid w:val="00F312D6"/>
    <w:rsid w:val="00F3151E"/>
    <w:rsid w:val="00F31929"/>
    <w:rsid w:val="00F31A3E"/>
    <w:rsid w:val="00F31AF4"/>
    <w:rsid w:val="00F31C0D"/>
    <w:rsid w:val="00F31D39"/>
    <w:rsid w:val="00F31E6B"/>
    <w:rsid w:val="00F32071"/>
    <w:rsid w:val="00F328AB"/>
    <w:rsid w:val="00F328B3"/>
    <w:rsid w:val="00F32A4C"/>
    <w:rsid w:val="00F32AE4"/>
    <w:rsid w:val="00F32B68"/>
    <w:rsid w:val="00F331A6"/>
    <w:rsid w:val="00F33544"/>
    <w:rsid w:val="00F33C2F"/>
    <w:rsid w:val="00F34116"/>
    <w:rsid w:val="00F341C7"/>
    <w:rsid w:val="00F3423B"/>
    <w:rsid w:val="00F34C21"/>
    <w:rsid w:val="00F35607"/>
    <w:rsid w:val="00F35681"/>
    <w:rsid w:val="00F35859"/>
    <w:rsid w:val="00F35C70"/>
    <w:rsid w:val="00F3600F"/>
    <w:rsid w:val="00F3607D"/>
    <w:rsid w:val="00F3616A"/>
    <w:rsid w:val="00F36B4A"/>
    <w:rsid w:val="00F3737E"/>
    <w:rsid w:val="00F376F4"/>
    <w:rsid w:val="00F4003D"/>
    <w:rsid w:val="00F400ED"/>
    <w:rsid w:val="00F40337"/>
    <w:rsid w:val="00F40D60"/>
    <w:rsid w:val="00F40E6C"/>
    <w:rsid w:val="00F40EA9"/>
    <w:rsid w:val="00F410C1"/>
    <w:rsid w:val="00F415B2"/>
    <w:rsid w:val="00F4168A"/>
    <w:rsid w:val="00F41C35"/>
    <w:rsid w:val="00F41E33"/>
    <w:rsid w:val="00F41FF6"/>
    <w:rsid w:val="00F42575"/>
    <w:rsid w:val="00F42A83"/>
    <w:rsid w:val="00F42F29"/>
    <w:rsid w:val="00F4312A"/>
    <w:rsid w:val="00F431A8"/>
    <w:rsid w:val="00F43510"/>
    <w:rsid w:val="00F443CD"/>
    <w:rsid w:val="00F446DF"/>
    <w:rsid w:val="00F44836"/>
    <w:rsid w:val="00F4493F"/>
    <w:rsid w:val="00F44D18"/>
    <w:rsid w:val="00F44F27"/>
    <w:rsid w:val="00F45095"/>
    <w:rsid w:val="00F45226"/>
    <w:rsid w:val="00F4560A"/>
    <w:rsid w:val="00F45CF8"/>
    <w:rsid w:val="00F45E43"/>
    <w:rsid w:val="00F45F69"/>
    <w:rsid w:val="00F462A2"/>
    <w:rsid w:val="00F46870"/>
    <w:rsid w:val="00F46D51"/>
    <w:rsid w:val="00F46F51"/>
    <w:rsid w:val="00F46FEF"/>
    <w:rsid w:val="00F475C1"/>
    <w:rsid w:val="00F4770A"/>
    <w:rsid w:val="00F47B35"/>
    <w:rsid w:val="00F47C4B"/>
    <w:rsid w:val="00F47CC4"/>
    <w:rsid w:val="00F50A2A"/>
    <w:rsid w:val="00F50AD1"/>
    <w:rsid w:val="00F50F10"/>
    <w:rsid w:val="00F513B8"/>
    <w:rsid w:val="00F517EF"/>
    <w:rsid w:val="00F518A6"/>
    <w:rsid w:val="00F5191A"/>
    <w:rsid w:val="00F51A7F"/>
    <w:rsid w:val="00F51D54"/>
    <w:rsid w:val="00F51E58"/>
    <w:rsid w:val="00F51F7A"/>
    <w:rsid w:val="00F5283F"/>
    <w:rsid w:val="00F52B00"/>
    <w:rsid w:val="00F52BCA"/>
    <w:rsid w:val="00F5317C"/>
    <w:rsid w:val="00F53343"/>
    <w:rsid w:val="00F534E8"/>
    <w:rsid w:val="00F536C7"/>
    <w:rsid w:val="00F53873"/>
    <w:rsid w:val="00F53A58"/>
    <w:rsid w:val="00F53ED4"/>
    <w:rsid w:val="00F53EE1"/>
    <w:rsid w:val="00F541CB"/>
    <w:rsid w:val="00F5421E"/>
    <w:rsid w:val="00F54341"/>
    <w:rsid w:val="00F54907"/>
    <w:rsid w:val="00F549AA"/>
    <w:rsid w:val="00F54A65"/>
    <w:rsid w:val="00F54B1A"/>
    <w:rsid w:val="00F54C68"/>
    <w:rsid w:val="00F54D4C"/>
    <w:rsid w:val="00F54DA9"/>
    <w:rsid w:val="00F5578A"/>
    <w:rsid w:val="00F55FBF"/>
    <w:rsid w:val="00F56011"/>
    <w:rsid w:val="00F561A3"/>
    <w:rsid w:val="00F561F3"/>
    <w:rsid w:val="00F56287"/>
    <w:rsid w:val="00F562F2"/>
    <w:rsid w:val="00F56345"/>
    <w:rsid w:val="00F565EB"/>
    <w:rsid w:val="00F56B62"/>
    <w:rsid w:val="00F56BAA"/>
    <w:rsid w:val="00F56BD0"/>
    <w:rsid w:val="00F56CE7"/>
    <w:rsid w:val="00F56EC9"/>
    <w:rsid w:val="00F572A8"/>
    <w:rsid w:val="00F576BA"/>
    <w:rsid w:val="00F578B0"/>
    <w:rsid w:val="00F57BB1"/>
    <w:rsid w:val="00F57E97"/>
    <w:rsid w:val="00F60056"/>
    <w:rsid w:val="00F6021A"/>
    <w:rsid w:val="00F60337"/>
    <w:rsid w:val="00F60440"/>
    <w:rsid w:val="00F604E8"/>
    <w:rsid w:val="00F607A0"/>
    <w:rsid w:val="00F60DF6"/>
    <w:rsid w:val="00F60FDB"/>
    <w:rsid w:val="00F6103B"/>
    <w:rsid w:val="00F61A2B"/>
    <w:rsid w:val="00F62534"/>
    <w:rsid w:val="00F62AE7"/>
    <w:rsid w:val="00F62BF4"/>
    <w:rsid w:val="00F6380A"/>
    <w:rsid w:val="00F63CDA"/>
    <w:rsid w:val="00F64220"/>
    <w:rsid w:val="00F6436F"/>
    <w:rsid w:val="00F64694"/>
    <w:rsid w:val="00F64810"/>
    <w:rsid w:val="00F6484C"/>
    <w:rsid w:val="00F64D94"/>
    <w:rsid w:val="00F65257"/>
    <w:rsid w:val="00F6609E"/>
    <w:rsid w:val="00F66735"/>
    <w:rsid w:val="00F66878"/>
    <w:rsid w:val="00F66F0E"/>
    <w:rsid w:val="00F6701D"/>
    <w:rsid w:val="00F6702A"/>
    <w:rsid w:val="00F67700"/>
    <w:rsid w:val="00F67767"/>
    <w:rsid w:val="00F70269"/>
    <w:rsid w:val="00F70324"/>
    <w:rsid w:val="00F70860"/>
    <w:rsid w:val="00F70C58"/>
    <w:rsid w:val="00F70CB4"/>
    <w:rsid w:val="00F70D67"/>
    <w:rsid w:val="00F71295"/>
    <w:rsid w:val="00F71E2D"/>
    <w:rsid w:val="00F724F1"/>
    <w:rsid w:val="00F72582"/>
    <w:rsid w:val="00F72BDD"/>
    <w:rsid w:val="00F72D44"/>
    <w:rsid w:val="00F72DB1"/>
    <w:rsid w:val="00F730ED"/>
    <w:rsid w:val="00F731FC"/>
    <w:rsid w:val="00F73482"/>
    <w:rsid w:val="00F73F95"/>
    <w:rsid w:val="00F74A11"/>
    <w:rsid w:val="00F75918"/>
    <w:rsid w:val="00F75BCE"/>
    <w:rsid w:val="00F76770"/>
    <w:rsid w:val="00F76890"/>
    <w:rsid w:val="00F77039"/>
    <w:rsid w:val="00F77253"/>
    <w:rsid w:val="00F776E2"/>
    <w:rsid w:val="00F7794C"/>
    <w:rsid w:val="00F77C34"/>
    <w:rsid w:val="00F808A0"/>
    <w:rsid w:val="00F808F2"/>
    <w:rsid w:val="00F80B01"/>
    <w:rsid w:val="00F811D3"/>
    <w:rsid w:val="00F822CB"/>
    <w:rsid w:val="00F824B2"/>
    <w:rsid w:val="00F825D8"/>
    <w:rsid w:val="00F82CEE"/>
    <w:rsid w:val="00F82CEF"/>
    <w:rsid w:val="00F83627"/>
    <w:rsid w:val="00F83757"/>
    <w:rsid w:val="00F83943"/>
    <w:rsid w:val="00F839DD"/>
    <w:rsid w:val="00F84008"/>
    <w:rsid w:val="00F845A8"/>
    <w:rsid w:val="00F8466E"/>
    <w:rsid w:val="00F84FA5"/>
    <w:rsid w:val="00F8506B"/>
    <w:rsid w:val="00F8579E"/>
    <w:rsid w:val="00F857EF"/>
    <w:rsid w:val="00F85BEC"/>
    <w:rsid w:val="00F8640C"/>
    <w:rsid w:val="00F86623"/>
    <w:rsid w:val="00F86655"/>
    <w:rsid w:val="00F8673D"/>
    <w:rsid w:val="00F86B01"/>
    <w:rsid w:val="00F86DCB"/>
    <w:rsid w:val="00F871E6"/>
    <w:rsid w:val="00F8737D"/>
    <w:rsid w:val="00F875DB"/>
    <w:rsid w:val="00F902CC"/>
    <w:rsid w:val="00F90631"/>
    <w:rsid w:val="00F906CF"/>
    <w:rsid w:val="00F90DA5"/>
    <w:rsid w:val="00F90F06"/>
    <w:rsid w:val="00F910E5"/>
    <w:rsid w:val="00F91512"/>
    <w:rsid w:val="00F918A0"/>
    <w:rsid w:val="00F92093"/>
    <w:rsid w:val="00F92592"/>
    <w:rsid w:val="00F925A6"/>
    <w:rsid w:val="00F929C0"/>
    <w:rsid w:val="00F92A11"/>
    <w:rsid w:val="00F92B26"/>
    <w:rsid w:val="00F92C12"/>
    <w:rsid w:val="00F92FEC"/>
    <w:rsid w:val="00F93700"/>
    <w:rsid w:val="00F93AE5"/>
    <w:rsid w:val="00F93FC6"/>
    <w:rsid w:val="00F94C32"/>
    <w:rsid w:val="00F9531A"/>
    <w:rsid w:val="00F95598"/>
    <w:rsid w:val="00F956EB"/>
    <w:rsid w:val="00F95AC5"/>
    <w:rsid w:val="00F965A5"/>
    <w:rsid w:val="00F96837"/>
    <w:rsid w:val="00F96884"/>
    <w:rsid w:val="00F969BB"/>
    <w:rsid w:val="00F96F74"/>
    <w:rsid w:val="00F971AB"/>
    <w:rsid w:val="00F97295"/>
    <w:rsid w:val="00F9765A"/>
    <w:rsid w:val="00F97710"/>
    <w:rsid w:val="00FA08E6"/>
    <w:rsid w:val="00FA09B1"/>
    <w:rsid w:val="00FA0D40"/>
    <w:rsid w:val="00FA0D63"/>
    <w:rsid w:val="00FA141D"/>
    <w:rsid w:val="00FA181E"/>
    <w:rsid w:val="00FA183F"/>
    <w:rsid w:val="00FA1D47"/>
    <w:rsid w:val="00FA2079"/>
    <w:rsid w:val="00FA2214"/>
    <w:rsid w:val="00FA24E1"/>
    <w:rsid w:val="00FA2914"/>
    <w:rsid w:val="00FA2C76"/>
    <w:rsid w:val="00FA369F"/>
    <w:rsid w:val="00FA39ED"/>
    <w:rsid w:val="00FA3DD0"/>
    <w:rsid w:val="00FA52AB"/>
    <w:rsid w:val="00FA534C"/>
    <w:rsid w:val="00FA5652"/>
    <w:rsid w:val="00FA57FC"/>
    <w:rsid w:val="00FA58E9"/>
    <w:rsid w:val="00FA58EB"/>
    <w:rsid w:val="00FA5E4E"/>
    <w:rsid w:val="00FA65C1"/>
    <w:rsid w:val="00FA675D"/>
    <w:rsid w:val="00FA6B20"/>
    <w:rsid w:val="00FA6D0C"/>
    <w:rsid w:val="00FA6DEC"/>
    <w:rsid w:val="00FA6E6D"/>
    <w:rsid w:val="00FA7031"/>
    <w:rsid w:val="00FA70E4"/>
    <w:rsid w:val="00FA7279"/>
    <w:rsid w:val="00FA7B0E"/>
    <w:rsid w:val="00FA7ECC"/>
    <w:rsid w:val="00FA7F47"/>
    <w:rsid w:val="00FB01D4"/>
    <w:rsid w:val="00FB0EDE"/>
    <w:rsid w:val="00FB0FF7"/>
    <w:rsid w:val="00FB13F8"/>
    <w:rsid w:val="00FB2070"/>
    <w:rsid w:val="00FB2AED"/>
    <w:rsid w:val="00FB2D05"/>
    <w:rsid w:val="00FB36D5"/>
    <w:rsid w:val="00FB3AF0"/>
    <w:rsid w:val="00FB41E7"/>
    <w:rsid w:val="00FB4410"/>
    <w:rsid w:val="00FB4C40"/>
    <w:rsid w:val="00FB4C59"/>
    <w:rsid w:val="00FB595E"/>
    <w:rsid w:val="00FB5A2A"/>
    <w:rsid w:val="00FB668F"/>
    <w:rsid w:val="00FB698D"/>
    <w:rsid w:val="00FB6F83"/>
    <w:rsid w:val="00FB73B1"/>
    <w:rsid w:val="00FB78DE"/>
    <w:rsid w:val="00FB79A4"/>
    <w:rsid w:val="00FB7F32"/>
    <w:rsid w:val="00FC0010"/>
    <w:rsid w:val="00FC04DB"/>
    <w:rsid w:val="00FC078C"/>
    <w:rsid w:val="00FC0BEA"/>
    <w:rsid w:val="00FC0D57"/>
    <w:rsid w:val="00FC0F8E"/>
    <w:rsid w:val="00FC1910"/>
    <w:rsid w:val="00FC1BDF"/>
    <w:rsid w:val="00FC22EE"/>
    <w:rsid w:val="00FC288A"/>
    <w:rsid w:val="00FC2959"/>
    <w:rsid w:val="00FC2B4C"/>
    <w:rsid w:val="00FC2BD4"/>
    <w:rsid w:val="00FC2C19"/>
    <w:rsid w:val="00FC2D5A"/>
    <w:rsid w:val="00FC2FE2"/>
    <w:rsid w:val="00FC3884"/>
    <w:rsid w:val="00FC3BAA"/>
    <w:rsid w:val="00FC3F95"/>
    <w:rsid w:val="00FC41CC"/>
    <w:rsid w:val="00FC488E"/>
    <w:rsid w:val="00FC4E3D"/>
    <w:rsid w:val="00FC5093"/>
    <w:rsid w:val="00FC5B5A"/>
    <w:rsid w:val="00FC5D6F"/>
    <w:rsid w:val="00FC5DD2"/>
    <w:rsid w:val="00FC6687"/>
    <w:rsid w:val="00FC69FD"/>
    <w:rsid w:val="00FC6DD4"/>
    <w:rsid w:val="00FC7303"/>
    <w:rsid w:val="00FC7523"/>
    <w:rsid w:val="00FC7F22"/>
    <w:rsid w:val="00FD0128"/>
    <w:rsid w:val="00FD055C"/>
    <w:rsid w:val="00FD097D"/>
    <w:rsid w:val="00FD0EB3"/>
    <w:rsid w:val="00FD0FDE"/>
    <w:rsid w:val="00FD1112"/>
    <w:rsid w:val="00FD1305"/>
    <w:rsid w:val="00FD1671"/>
    <w:rsid w:val="00FD16EC"/>
    <w:rsid w:val="00FD1F06"/>
    <w:rsid w:val="00FD1F15"/>
    <w:rsid w:val="00FD2177"/>
    <w:rsid w:val="00FD221D"/>
    <w:rsid w:val="00FD22CC"/>
    <w:rsid w:val="00FD26B9"/>
    <w:rsid w:val="00FD2A91"/>
    <w:rsid w:val="00FD2F56"/>
    <w:rsid w:val="00FD3098"/>
    <w:rsid w:val="00FD30FB"/>
    <w:rsid w:val="00FD357D"/>
    <w:rsid w:val="00FD3730"/>
    <w:rsid w:val="00FD3AE9"/>
    <w:rsid w:val="00FD3C6D"/>
    <w:rsid w:val="00FD3C75"/>
    <w:rsid w:val="00FD41D4"/>
    <w:rsid w:val="00FD458E"/>
    <w:rsid w:val="00FD46D7"/>
    <w:rsid w:val="00FD493C"/>
    <w:rsid w:val="00FD5218"/>
    <w:rsid w:val="00FD5349"/>
    <w:rsid w:val="00FD5351"/>
    <w:rsid w:val="00FD543D"/>
    <w:rsid w:val="00FD5519"/>
    <w:rsid w:val="00FD599C"/>
    <w:rsid w:val="00FD59EF"/>
    <w:rsid w:val="00FD65C0"/>
    <w:rsid w:val="00FD66CE"/>
    <w:rsid w:val="00FD677E"/>
    <w:rsid w:val="00FE0170"/>
    <w:rsid w:val="00FE0473"/>
    <w:rsid w:val="00FE050B"/>
    <w:rsid w:val="00FE0872"/>
    <w:rsid w:val="00FE0AC8"/>
    <w:rsid w:val="00FE14FB"/>
    <w:rsid w:val="00FE17DA"/>
    <w:rsid w:val="00FE1906"/>
    <w:rsid w:val="00FE1B76"/>
    <w:rsid w:val="00FE1D5B"/>
    <w:rsid w:val="00FE1E14"/>
    <w:rsid w:val="00FE2577"/>
    <w:rsid w:val="00FE25B3"/>
    <w:rsid w:val="00FE2A14"/>
    <w:rsid w:val="00FE2AA6"/>
    <w:rsid w:val="00FE357D"/>
    <w:rsid w:val="00FE399E"/>
    <w:rsid w:val="00FE3B98"/>
    <w:rsid w:val="00FE3C36"/>
    <w:rsid w:val="00FE4191"/>
    <w:rsid w:val="00FE479D"/>
    <w:rsid w:val="00FE48BE"/>
    <w:rsid w:val="00FE4D38"/>
    <w:rsid w:val="00FE4DED"/>
    <w:rsid w:val="00FE4DEE"/>
    <w:rsid w:val="00FE5485"/>
    <w:rsid w:val="00FE558F"/>
    <w:rsid w:val="00FE5E36"/>
    <w:rsid w:val="00FE618A"/>
    <w:rsid w:val="00FE6226"/>
    <w:rsid w:val="00FE65DE"/>
    <w:rsid w:val="00FE7243"/>
    <w:rsid w:val="00FE74EB"/>
    <w:rsid w:val="00FE7850"/>
    <w:rsid w:val="00FE78B2"/>
    <w:rsid w:val="00FE7BD8"/>
    <w:rsid w:val="00FE7FE0"/>
    <w:rsid w:val="00FF01D5"/>
    <w:rsid w:val="00FF022B"/>
    <w:rsid w:val="00FF0720"/>
    <w:rsid w:val="00FF077B"/>
    <w:rsid w:val="00FF0797"/>
    <w:rsid w:val="00FF07C0"/>
    <w:rsid w:val="00FF07FA"/>
    <w:rsid w:val="00FF0854"/>
    <w:rsid w:val="00FF0CBB"/>
    <w:rsid w:val="00FF0CF9"/>
    <w:rsid w:val="00FF0D42"/>
    <w:rsid w:val="00FF1290"/>
    <w:rsid w:val="00FF17A7"/>
    <w:rsid w:val="00FF18E9"/>
    <w:rsid w:val="00FF1D03"/>
    <w:rsid w:val="00FF1F87"/>
    <w:rsid w:val="00FF2059"/>
    <w:rsid w:val="00FF2434"/>
    <w:rsid w:val="00FF25C3"/>
    <w:rsid w:val="00FF292B"/>
    <w:rsid w:val="00FF2B61"/>
    <w:rsid w:val="00FF2DD6"/>
    <w:rsid w:val="00FF2E7B"/>
    <w:rsid w:val="00FF3634"/>
    <w:rsid w:val="00FF3971"/>
    <w:rsid w:val="00FF3C28"/>
    <w:rsid w:val="00FF4056"/>
    <w:rsid w:val="00FF40E1"/>
    <w:rsid w:val="00FF447C"/>
    <w:rsid w:val="00FF45E7"/>
    <w:rsid w:val="00FF4A0E"/>
    <w:rsid w:val="00FF4C7B"/>
    <w:rsid w:val="00FF4E63"/>
    <w:rsid w:val="00FF4FD3"/>
    <w:rsid w:val="00FF599A"/>
    <w:rsid w:val="00FF5EDA"/>
    <w:rsid w:val="00FF647B"/>
    <w:rsid w:val="00FF6968"/>
    <w:rsid w:val="00FF698B"/>
    <w:rsid w:val="00FF70AF"/>
    <w:rsid w:val="00FF7142"/>
    <w:rsid w:val="00FF76A2"/>
    <w:rsid w:val="00FF76B0"/>
    <w:rsid w:val="00FF794E"/>
    <w:rsid w:val="00FF7D20"/>
    <w:rsid w:val="00FF7E56"/>
    <w:rsid w:val="319A7253"/>
    <w:rsid w:val="35400575"/>
    <w:rsid w:val="7059FE39"/>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F74EF"/>
  <w15:docId w15:val="{F21C9690-11D4-48D3-B794-9C16E3FD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1E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D7804"/>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593B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rsid w:val="00E64B9B"/>
    <w:pPr>
      <w:spacing w:before="200" w:after="0" w:line="271" w:lineRule="auto"/>
      <w:outlineLvl w:val="2"/>
    </w:pPr>
    <w:rPr>
      <w:rFonts w:asciiTheme="majorHAnsi" w:eastAsiaTheme="majorEastAsia" w:hAnsiTheme="majorHAnsi" w:cstheme="majorBidi"/>
      <w:i/>
      <w:iCs/>
      <w:smallCaps/>
      <w:spacing w:val="5"/>
      <w:sz w:val="26"/>
      <w:szCs w:val="26"/>
      <w:lang w:val="en-US" w:bidi="en-US"/>
    </w:rPr>
  </w:style>
  <w:style w:type="paragraph" w:styleId="Ttulo4">
    <w:name w:val="heading 4"/>
    <w:basedOn w:val="Normal"/>
    <w:next w:val="Normal"/>
    <w:link w:val="Ttulo4Car"/>
    <w:unhideWhenUsed/>
    <w:qFormat/>
    <w:rsid w:val="00E64B9B"/>
    <w:pPr>
      <w:spacing w:after="0" w:line="271" w:lineRule="auto"/>
      <w:outlineLvl w:val="3"/>
    </w:pPr>
    <w:rPr>
      <w:rFonts w:asciiTheme="majorHAnsi" w:eastAsiaTheme="majorEastAsia" w:hAnsiTheme="majorHAnsi" w:cstheme="majorBidi"/>
      <w:b/>
      <w:bCs/>
      <w:spacing w:val="5"/>
      <w:sz w:val="24"/>
      <w:szCs w:val="24"/>
      <w:lang w:val="en-US" w:bidi="en-US"/>
    </w:rPr>
  </w:style>
  <w:style w:type="paragraph" w:styleId="Ttulo5">
    <w:name w:val="heading 5"/>
    <w:basedOn w:val="Normal"/>
    <w:next w:val="Normal"/>
    <w:link w:val="Ttulo5Car"/>
    <w:uiPriority w:val="9"/>
    <w:unhideWhenUsed/>
    <w:qFormat/>
    <w:rsid w:val="00E64B9B"/>
    <w:pPr>
      <w:spacing w:after="0" w:line="271" w:lineRule="auto"/>
      <w:outlineLvl w:val="4"/>
    </w:pPr>
    <w:rPr>
      <w:rFonts w:asciiTheme="majorHAnsi" w:eastAsiaTheme="majorEastAsia" w:hAnsiTheme="majorHAnsi" w:cstheme="majorBidi"/>
      <w:i/>
      <w:iCs/>
      <w:sz w:val="24"/>
      <w:szCs w:val="24"/>
      <w:lang w:val="en-US" w:bidi="en-US"/>
    </w:rPr>
  </w:style>
  <w:style w:type="paragraph" w:styleId="Ttulo6">
    <w:name w:val="heading 6"/>
    <w:basedOn w:val="Normal"/>
    <w:next w:val="Normal"/>
    <w:link w:val="Ttulo6Car"/>
    <w:unhideWhenUsed/>
    <w:qFormat/>
    <w:rsid w:val="00E64B9B"/>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val="en-US" w:bidi="en-US"/>
    </w:rPr>
  </w:style>
  <w:style w:type="paragraph" w:styleId="Ttulo7">
    <w:name w:val="heading 7"/>
    <w:basedOn w:val="Normal"/>
    <w:next w:val="Normal"/>
    <w:link w:val="Ttulo7Car"/>
    <w:qFormat/>
    <w:rsid w:val="00E64B9B"/>
    <w:p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uiPriority w:val="9"/>
    <w:semiHidden/>
    <w:unhideWhenUsed/>
    <w:qFormat/>
    <w:rsid w:val="00E64B9B"/>
    <w:pPr>
      <w:spacing w:after="0"/>
      <w:outlineLvl w:val="7"/>
    </w:pPr>
    <w:rPr>
      <w:rFonts w:asciiTheme="majorHAnsi" w:eastAsiaTheme="majorEastAsia" w:hAnsiTheme="majorHAnsi" w:cstheme="majorBidi"/>
      <w:b/>
      <w:bCs/>
      <w:color w:val="7F7F7F" w:themeColor="text1" w:themeTint="80"/>
      <w:sz w:val="20"/>
      <w:szCs w:val="20"/>
      <w:lang w:val="en-US" w:bidi="en-US"/>
    </w:rPr>
  </w:style>
  <w:style w:type="paragraph" w:styleId="Ttulo9">
    <w:name w:val="heading 9"/>
    <w:basedOn w:val="Normal"/>
    <w:next w:val="Normal"/>
    <w:link w:val="Ttulo9Car"/>
    <w:uiPriority w:val="9"/>
    <w:semiHidden/>
    <w:unhideWhenUsed/>
    <w:qFormat/>
    <w:rsid w:val="00E64B9B"/>
    <w:pPr>
      <w:spacing w:after="0" w:line="271" w:lineRule="auto"/>
      <w:outlineLvl w:val="8"/>
    </w:pPr>
    <w:rPr>
      <w:rFonts w:asciiTheme="majorHAnsi" w:eastAsiaTheme="majorEastAsia" w:hAnsiTheme="majorHAnsi" w:cstheme="majorBidi"/>
      <w:b/>
      <w:bCs/>
      <w:i/>
      <w:iCs/>
      <w:color w:val="7F7F7F" w:themeColor="text1" w:themeTint="80"/>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7804"/>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593BD7"/>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rsid w:val="00E64B9B"/>
    <w:rPr>
      <w:rFonts w:asciiTheme="majorHAnsi" w:eastAsiaTheme="majorEastAsia" w:hAnsiTheme="majorHAnsi" w:cstheme="majorBidi"/>
      <w:i/>
      <w:iCs/>
      <w:smallCaps/>
      <w:spacing w:val="5"/>
      <w:sz w:val="26"/>
      <w:szCs w:val="26"/>
      <w:lang w:val="en-US" w:bidi="en-US"/>
    </w:rPr>
  </w:style>
  <w:style w:type="character" w:customStyle="1" w:styleId="Ttulo4Car">
    <w:name w:val="Título 4 Car"/>
    <w:basedOn w:val="Fuentedeprrafopredeter"/>
    <w:link w:val="Ttulo4"/>
    <w:rsid w:val="00E64B9B"/>
    <w:rPr>
      <w:rFonts w:asciiTheme="majorHAnsi" w:eastAsiaTheme="majorEastAsia" w:hAnsiTheme="majorHAnsi" w:cstheme="majorBidi"/>
      <w:b/>
      <w:bCs/>
      <w:spacing w:val="5"/>
      <w:sz w:val="24"/>
      <w:szCs w:val="24"/>
      <w:lang w:val="en-US" w:bidi="en-US"/>
    </w:rPr>
  </w:style>
  <w:style w:type="character" w:customStyle="1" w:styleId="Ttulo5Car">
    <w:name w:val="Título 5 Car"/>
    <w:basedOn w:val="Fuentedeprrafopredeter"/>
    <w:link w:val="Ttulo5"/>
    <w:uiPriority w:val="9"/>
    <w:rsid w:val="00E64B9B"/>
    <w:rPr>
      <w:rFonts w:asciiTheme="majorHAnsi" w:eastAsiaTheme="majorEastAsia" w:hAnsiTheme="majorHAnsi" w:cstheme="majorBidi"/>
      <w:i/>
      <w:iCs/>
      <w:sz w:val="24"/>
      <w:szCs w:val="24"/>
      <w:lang w:val="en-US" w:bidi="en-US"/>
    </w:rPr>
  </w:style>
  <w:style w:type="character" w:customStyle="1" w:styleId="Ttulo6Car">
    <w:name w:val="Título 6 Car"/>
    <w:basedOn w:val="Fuentedeprrafopredeter"/>
    <w:link w:val="Ttulo6"/>
    <w:rsid w:val="00E64B9B"/>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Ttulo7Car">
    <w:name w:val="Título 7 Car"/>
    <w:basedOn w:val="Fuentedeprrafopredeter"/>
    <w:link w:val="Ttulo7"/>
    <w:rsid w:val="00E64B9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E64B9B"/>
    <w:rPr>
      <w:rFonts w:asciiTheme="majorHAnsi" w:eastAsiaTheme="majorEastAsia" w:hAnsiTheme="majorHAnsi" w:cstheme="majorBidi"/>
      <w:b/>
      <w:bCs/>
      <w:color w:val="7F7F7F" w:themeColor="text1" w:themeTint="80"/>
      <w:sz w:val="20"/>
      <w:szCs w:val="20"/>
      <w:lang w:val="en-US" w:bidi="en-US"/>
    </w:rPr>
  </w:style>
  <w:style w:type="paragraph" w:styleId="Encabezado">
    <w:name w:val="header"/>
    <w:basedOn w:val="Normal"/>
    <w:link w:val="EncabezadoCar"/>
    <w:uiPriority w:val="99"/>
    <w:rsid w:val="003D78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7804"/>
    <w:rPr>
      <w:rFonts w:ascii="Calibri" w:eastAsia="Calibri" w:hAnsi="Calibri" w:cs="Times New Roman"/>
    </w:rPr>
  </w:style>
  <w:style w:type="table" w:styleId="Tablaconcuadrcula">
    <w:name w:val="Table Grid"/>
    <w:basedOn w:val="Tablanormal"/>
    <w:rsid w:val="003D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3D7804"/>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3D7804"/>
    <w:rPr>
      <w:rFonts w:ascii="Calibri" w:eastAsia="Calibri" w:hAnsi="Calibri" w:cs="Times New Roman"/>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Footnote Reference"/>
    <w:basedOn w:val="Fuentedeprrafopredeter"/>
    <w:link w:val="4GChar"/>
    <w:uiPriority w:val="99"/>
    <w:unhideWhenUsed/>
    <w:qFormat/>
    <w:rsid w:val="003D7804"/>
    <w:rPr>
      <w:vertAlign w:val="superscript"/>
    </w:rPr>
  </w:style>
  <w:style w:type="paragraph" w:styleId="Prrafodelista">
    <w:name w:val="List Paragraph"/>
    <w:aliases w:val="List,CNBV Parrafo1,Párrafo de lista1,Parrafo 1,Lista multicolor - Énfasis 11,Lista vistosa - Énfasis 11,Cuadrícula media 1 - Énfasis 21,List Paragraph-Thesis,Cita texto,Footnote,Cuadrícula media 1 - Énfasis 211,List Paragraph2,Listas"/>
    <w:basedOn w:val="Normal"/>
    <w:link w:val="PrrafodelistaCar"/>
    <w:uiPriority w:val="34"/>
    <w:qFormat/>
    <w:rsid w:val="003D7804"/>
    <w:pPr>
      <w:ind w:left="720"/>
      <w:contextualSpacing/>
    </w:pPr>
  </w:style>
  <w:style w:type="character" w:customStyle="1" w:styleId="PrrafodelistaCar">
    <w:name w:val="Párrafo de lista Car"/>
    <w:aliases w:val="List Car,CNBV Parrafo1 Car,Párrafo de lista1 Car,Parrafo 1 Car,Lista multicolor - Énfasis 11 Car,Lista vistosa - Énfasis 11 Car,Cuadrícula media 1 - Énfasis 21 Car,List Paragraph-Thesis Car,Cita texto Car,Footnote Car,Listas Car"/>
    <w:link w:val="Prrafodelista"/>
    <w:uiPriority w:val="34"/>
    <w:qFormat/>
    <w:locked/>
    <w:rsid w:val="003D7804"/>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3D780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3D7804"/>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03394"/>
    <w:rPr>
      <w:b/>
      <w:bCs/>
    </w:rPr>
  </w:style>
  <w:style w:type="character" w:customStyle="1" w:styleId="apple-converted-space">
    <w:name w:val="apple-converted-space"/>
    <w:basedOn w:val="Fuentedeprrafopredeter"/>
    <w:rsid w:val="00003394"/>
  </w:style>
  <w:style w:type="paragraph" w:styleId="Textodeglobo">
    <w:name w:val="Balloon Text"/>
    <w:basedOn w:val="Normal"/>
    <w:link w:val="TextodegloboCar"/>
    <w:uiPriority w:val="99"/>
    <w:unhideWhenUsed/>
    <w:rsid w:val="00D862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862D4"/>
    <w:rPr>
      <w:rFonts w:ascii="Segoe UI" w:eastAsia="Calibri" w:hAnsi="Segoe UI" w:cs="Segoe UI"/>
      <w:sz w:val="18"/>
      <w:szCs w:val="18"/>
    </w:rPr>
  </w:style>
  <w:style w:type="paragraph" w:styleId="Piedepgina">
    <w:name w:val="footer"/>
    <w:basedOn w:val="Normal"/>
    <w:link w:val="PiedepginaCar"/>
    <w:uiPriority w:val="99"/>
    <w:unhideWhenUsed/>
    <w:rsid w:val="00F067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67CB"/>
    <w:rPr>
      <w:rFonts w:ascii="Calibri" w:eastAsia="Calibri" w:hAnsi="Calibri" w:cs="Times New Roman"/>
    </w:rPr>
  </w:style>
  <w:style w:type="character" w:styleId="Hipervnculo">
    <w:name w:val="Hyperlink"/>
    <w:basedOn w:val="Fuentedeprrafopredeter"/>
    <w:uiPriority w:val="99"/>
    <w:unhideWhenUsed/>
    <w:rsid w:val="00533BCF"/>
    <w:rPr>
      <w:color w:val="0563C1" w:themeColor="hyperlink"/>
      <w:u w:val="single"/>
    </w:rPr>
  </w:style>
  <w:style w:type="paragraph" w:styleId="Sinespaciado">
    <w:name w:val="No Spacing"/>
    <w:basedOn w:val="Normal"/>
    <w:link w:val="SinespaciadoCar"/>
    <w:uiPriority w:val="1"/>
    <w:qFormat/>
    <w:rsid w:val="00593BD7"/>
    <w:pPr>
      <w:spacing w:after="0" w:line="240" w:lineRule="auto"/>
      <w:jc w:val="both"/>
    </w:pPr>
    <w:rPr>
      <w:rFonts w:ascii="Arial" w:eastAsiaTheme="minorHAnsi" w:hAnsi="Arial" w:cstheme="minorBidi"/>
      <w:sz w:val="18"/>
      <w:szCs w:val="24"/>
    </w:rPr>
  </w:style>
  <w:style w:type="character" w:customStyle="1" w:styleId="SinespaciadoCar">
    <w:name w:val="Sin espaciado Car"/>
    <w:basedOn w:val="Fuentedeprrafopredeter"/>
    <w:link w:val="Sinespaciado"/>
    <w:uiPriority w:val="1"/>
    <w:rsid w:val="00593BD7"/>
    <w:rPr>
      <w:rFonts w:ascii="Arial" w:hAnsi="Arial"/>
      <w:sz w:val="18"/>
      <w:szCs w:val="24"/>
    </w:rPr>
  </w:style>
  <w:style w:type="character" w:customStyle="1" w:styleId="Ttulo9Car">
    <w:name w:val="Título 9 Car"/>
    <w:basedOn w:val="Fuentedeprrafopredeter"/>
    <w:link w:val="Ttulo9"/>
    <w:uiPriority w:val="9"/>
    <w:semiHidden/>
    <w:rsid w:val="00E64B9B"/>
    <w:rPr>
      <w:rFonts w:asciiTheme="majorHAnsi" w:eastAsiaTheme="majorEastAsia" w:hAnsiTheme="majorHAnsi" w:cstheme="majorBidi"/>
      <w:b/>
      <w:bCs/>
      <w:i/>
      <w:iCs/>
      <w:color w:val="7F7F7F" w:themeColor="text1" w:themeTint="80"/>
      <w:sz w:val="18"/>
      <w:szCs w:val="18"/>
      <w:lang w:val="en-US" w:bidi="en-US"/>
    </w:rPr>
  </w:style>
  <w:style w:type="paragraph" w:customStyle="1" w:styleId="GeneralCar">
    <w:name w:val="General Car"/>
    <w:basedOn w:val="Normal"/>
    <w:uiPriority w:val="99"/>
    <w:rsid w:val="00E64B9B"/>
    <w:pPr>
      <w:spacing w:after="0" w:line="360" w:lineRule="auto"/>
      <w:ind w:firstLine="709"/>
      <w:jc w:val="both"/>
    </w:pPr>
    <w:rPr>
      <w:rFonts w:ascii="Times New Roman" w:eastAsia="Times New Roman" w:hAnsi="Times New Roman"/>
      <w:sz w:val="28"/>
      <w:szCs w:val="24"/>
      <w:lang w:val="es-ES" w:eastAsia="es-ES"/>
    </w:rPr>
  </w:style>
  <w:style w:type="character" w:styleId="Nmerodepgina">
    <w:name w:val="page number"/>
    <w:basedOn w:val="Fuentedeprrafopredeter"/>
    <w:rsid w:val="00E64B9B"/>
    <w:rPr>
      <w:rFonts w:cs="Times New Roman"/>
    </w:rPr>
  </w:style>
  <w:style w:type="paragraph" w:customStyle="1" w:styleId="proemio">
    <w:name w:val="proemio"/>
    <w:basedOn w:val="Normal"/>
    <w:qFormat/>
    <w:rsid w:val="00E64B9B"/>
    <w:pPr>
      <w:spacing w:before="360" w:after="360" w:line="240" w:lineRule="auto"/>
      <w:ind w:left="2835"/>
      <w:jc w:val="both"/>
    </w:pPr>
    <w:rPr>
      <w:rFonts w:ascii="Times New Roman" w:eastAsia="Times New Roman" w:hAnsi="Times New Roman"/>
      <w:b/>
      <w:caps/>
      <w:sz w:val="28"/>
      <w:szCs w:val="24"/>
      <w:lang w:eastAsia="es-ES"/>
    </w:rPr>
  </w:style>
  <w:style w:type="paragraph" w:customStyle="1" w:styleId="PROEMIO0">
    <w:name w:val="PROEMIO"/>
    <w:basedOn w:val="Normal"/>
    <w:uiPriority w:val="99"/>
    <w:qFormat/>
    <w:rsid w:val="00E64B9B"/>
    <w:pPr>
      <w:spacing w:before="240" w:after="240" w:line="240" w:lineRule="auto"/>
      <w:ind w:left="3402"/>
      <w:jc w:val="both"/>
    </w:pPr>
    <w:rPr>
      <w:rFonts w:ascii="Times New Roman" w:eastAsia="Times New Roman" w:hAnsi="Times New Roman"/>
      <w:b/>
      <w:caps/>
      <w:sz w:val="24"/>
      <w:szCs w:val="24"/>
      <w:lang w:eastAsia="es-MX"/>
    </w:rPr>
  </w:style>
  <w:style w:type="paragraph" w:customStyle="1" w:styleId="General">
    <w:name w:val="General"/>
    <w:basedOn w:val="Normal"/>
    <w:uiPriority w:val="99"/>
    <w:qFormat/>
    <w:rsid w:val="00E64B9B"/>
    <w:pPr>
      <w:spacing w:after="0" w:line="360" w:lineRule="auto"/>
      <w:ind w:firstLine="709"/>
      <w:jc w:val="both"/>
    </w:pPr>
    <w:rPr>
      <w:rFonts w:ascii="Times New Roman" w:eastAsia="Times New Roman" w:hAnsi="Times New Roman"/>
      <w:sz w:val="28"/>
      <w:szCs w:val="24"/>
      <w:lang w:val="es-ES" w:eastAsia="es-ES"/>
    </w:rPr>
  </w:style>
  <w:style w:type="paragraph" w:customStyle="1" w:styleId="TRANSCRIPCIN">
    <w:name w:val="TRANSCRIPCIÓN"/>
    <w:basedOn w:val="Normal"/>
    <w:uiPriority w:val="99"/>
    <w:qFormat/>
    <w:rsid w:val="00E64B9B"/>
    <w:pPr>
      <w:spacing w:before="120" w:after="120" w:line="360" w:lineRule="auto"/>
      <w:ind w:firstLine="709"/>
      <w:jc w:val="both"/>
    </w:pPr>
    <w:rPr>
      <w:rFonts w:ascii="Times New Roman" w:eastAsia="Times New Roman" w:hAnsi="Times New Roman"/>
      <w:sz w:val="24"/>
      <w:szCs w:val="24"/>
      <w:lang w:val="es-ES" w:eastAsia="es-ES"/>
    </w:rPr>
  </w:style>
  <w:style w:type="character" w:customStyle="1" w:styleId="MapadeldocumentoCar">
    <w:name w:val="Mapa del documento Car"/>
    <w:basedOn w:val="Fuentedeprrafopredeter"/>
    <w:link w:val="Mapadeldocumento"/>
    <w:uiPriority w:val="99"/>
    <w:semiHidden/>
    <w:rsid w:val="00E64B9B"/>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rsid w:val="00E64B9B"/>
    <w:pPr>
      <w:spacing w:after="0" w:line="240" w:lineRule="auto"/>
      <w:ind w:firstLine="709"/>
      <w:jc w:val="both"/>
    </w:pPr>
    <w:rPr>
      <w:rFonts w:ascii="Tahoma" w:eastAsia="Times New Roman" w:hAnsi="Tahoma" w:cs="Tahoma"/>
      <w:sz w:val="16"/>
      <w:szCs w:val="16"/>
      <w:lang w:eastAsia="es-ES"/>
    </w:rPr>
  </w:style>
  <w:style w:type="character" w:customStyle="1" w:styleId="MapadeldocumentoCar1">
    <w:name w:val="Mapa del documento Car1"/>
    <w:basedOn w:val="Fuentedeprrafopredeter"/>
    <w:uiPriority w:val="99"/>
    <w:semiHidden/>
    <w:rsid w:val="00E64B9B"/>
    <w:rPr>
      <w:rFonts w:ascii="Tahoma" w:eastAsia="Calibri" w:hAnsi="Tahoma" w:cs="Tahoma"/>
      <w:sz w:val="16"/>
      <w:szCs w:val="16"/>
    </w:rPr>
  </w:style>
  <w:style w:type="character" w:styleId="Refdecomentario">
    <w:name w:val="annotation reference"/>
    <w:basedOn w:val="Fuentedeprrafopredeter"/>
    <w:unhideWhenUsed/>
    <w:rsid w:val="00E64B9B"/>
    <w:rPr>
      <w:sz w:val="16"/>
      <w:szCs w:val="16"/>
    </w:rPr>
  </w:style>
  <w:style w:type="paragraph" w:styleId="Textocomentario">
    <w:name w:val="annotation text"/>
    <w:basedOn w:val="Normal"/>
    <w:link w:val="TextocomentarioCar"/>
    <w:unhideWhenUsed/>
    <w:rsid w:val="00E64B9B"/>
    <w:pPr>
      <w:spacing w:before="320" w:after="320" w:line="240" w:lineRule="auto"/>
      <w:ind w:firstLine="709"/>
      <w:jc w:val="both"/>
    </w:pPr>
    <w:rPr>
      <w:rFonts w:ascii="Arial" w:eastAsia="Times New Roman" w:hAnsi="Arial"/>
      <w:sz w:val="20"/>
      <w:szCs w:val="20"/>
      <w:lang w:eastAsia="es-ES"/>
    </w:rPr>
  </w:style>
  <w:style w:type="character" w:customStyle="1" w:styleId="TextocomentarioCar">
    <w:name w:val="Texto comentario Car"/>
    <w:basedOn w:val="Fuentedeprrafopredeter"/>
    <w:link w:val="Textocomentario"/>
    <w:rsid w:val="00E64B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nhideWhenUsed/>
    <w:rsid w:val="00E64B9B"/>
    <w:rPr>
      <w:b/>
      <w:bCs/>
    </w:rPr>
  </w:style>
  <w:style w:type="character" w:customStyle="1" w:styleId="AsuntodelcomentarioCar">
    <w:name w:val="Asunto del comentario Car"/>
    <w:basedOn w:val="TextocomentarioCar"/>
    <w:link w:val="Asuntodelcomentario"/>
    <w:rsid w:val="00E64B9B"/>
    <w:rPr>
      <w:rFonts w:ascii="Arial" w:eastAsia="Times New Roman" w:hAnsi="Arial" w:cs="Times New Roman"/>
      <w:b/>
      <w:bCs/>
      <w:sz w:val="20"/>
      <w:szCs w:val="20"/>
      <w:lang w:eastAsia="es-ES"/>
    </w:rPr>
  </w:style>
  <w:style w:type="character" w:customStyle="1" w:styleId="z-PrincipiodelformularioCar">
    <w:name w:val="z-Principio del formulario Car"/>
    <w:basedOn w:val="Fuentedeprrafopredeter"/>
    <w:link w:val="z-Principiodelformulario"/>
    <w:uiPriority w:val="99"/>
    <w:semiHidden/>
    <w:rsid w:val="00E64B9B"/>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E64B9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E64B9B"/>
    <w:rPr>
      <w:rFonts w:ascii="Arial" w:eastAsia="Calibri" w:hAnsi="Arial" w:cs="Arial"/>
      <w:vanish/>
      <w:sz w:val="16"/>
      <w:szCs w:val="16"/>
    </w:rPr>
  </w:style>
  <w:style w:type="character" w:customStyle="1" w:styleId="z-FinaldelformularioCar">
    <w:name w:val="z-Final del formulario Car"/>
    <w:basedOn w:val="Fuentedeprrafopredeter"/>
    <w:link w:val="z-Finaldelformulario"/>
    <w:uiPriority w:val="99"/>
    <w:semiHidden/>
    <w:rsid w:val="00E64B9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E64B9B"/>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E64B9B"/>
    <w:rPr>
      <w:rFonts w:ascii="Arial" w:eastAsia="Calibri" w:hAnsi="Arial" w:cs="Arial"/>
      <w:vanish/>
      <w:sz w:val="16"/>
      <w:szCs w:val="16"/>
    </w:rPr>
  </w:style>
  <w:style w:type="paragraph" w:customStyle="1" w:styleId="Default">
    <w:name w:val="Default"/>
    <w:qFormat/>
    <w:rsid w:val="00E64B9B"/>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independiente">
    <w:name w:val="Body Text"/>
    <w:basedOn w:val="Normal"/>
    <w:link w:val="TextoindependienteCar"/>
    <w:rsid w:val="00E64B9B"/>
    <w:pPr>
      <w:spacing w:after="0" w:line="240" w:lineRule="auto"/>
      <w:jc w:val="both"/>
    </w:pPr>
    <w:rPr>
      <w:rFonts w:ascii="Times New Roman" w:eastAsia="Times New Roman" w:hAnsi="Times New Roman"/>
      <w:sz w:val="28"/>
      <w:szCs w:val="24"/>
      <w:lang w:val="es-ES" w:eastAsia="es-ES"/>
    </w:rPr>
  </w:style>
  <w:style w:type="character" w:customStyle="1" w:styleId="TextoindependienteCar">
    <w:name w:val="Texto independiente Car"/>
    <w:basedOn w:val="Fuentedeprrafopredeter"/>
    <w:link w:val="Textoindependiente"/>
    <w:rsid w:val="00E64B9B"/>
    <w:rPr>
      <w:rFonts w:ascii="Times New Roman" w:eastAsia="Times New Roman" w:hAnsi="Times New Roman" w:cs="Times New Roman"/>
      <w:sz w:val="28"/>
      <w:szCs w:val="24"/>
      <w:lang w:val="es-ES" w:eastAsia="es-ES"/>
    </w:rPr>
  </w:style>
  <w:style w:type="paragraph" w:styleId="Ttulo">
    <w:name w:val="Title"/>
    <w:basedOn w:val="Normal"/>
    <w:next w:val="Normal"/>
    <w:link w:val="TtuloCar"/>
    <w:qFormat/>
    <w:rsid w:val="00E64B9B"/>
    <w:pPr>
      <w:spacing w:after="300" w:line="240" w:lineRule="auto"/>
      <w:contextualSpacing/>
    </w:pPr>
    <w:rPr>
      <w:rFonts w:asciiTheme="majorHAnsi" w:eastAsiaTheme="majorEastAsia" w:hAnsiTheme="majorHAnsi" w:cstheme="majorBidi"/>
      <w:smallCaps/>
      <w:sz w:val="52"/>
      <w:szCs w:val="52"/>
      <w:lang w:val="en-US" w:bidi="en-US"/>
    </w:rPr>
  </w:style>
  <w:style w:type="character" w:customStyle="1" w:styleId="TtuloCar">
    <w:name w:val="Título Car"/>
    <w:basedOn w:val="Fuentedeprrafopredeter"/>
    <w:link w:val="Ttulo"/>
    <w:rsid w:val="00E64B9B"/>
    <w:rPr>
      <w:rFonts w:asciiTheme="majorHAnsi" w:eastAsiaTheme="majorEastAsia" w:hAnsiTheme="majorHAnsi" w:cstheme="majorBidi"/>
      <w:smallCaps/>
      <w:sz w:val="52"/>
      <w:szCs w:val="52"/>
      <w:lang w:val="en-US" w:bidi="en-US"/>
    </w:rPr>
  </w:style>
  <w:style w:type="paragraph" w:styleId="Subttulo">
    <w:name w:val="Subtitle"/>
    <w:basedOn w:val="Normal"/>
    <w:next w:val="Normal"/>
    <w:link w:val="SubttuloCar"/>
    <w:uiPriority w:val="11"/>
    <w:qFormat/>
    <w:rsid w:val="00E64B9B"/>
    <w:rPr>
      <w:rFonts w:asciiTheme="majorHAnsi" w:eastAsiaTheme="majorEastAsia" w:hAnsiTheme="majorHAnsi" w:cstheme="majorBidi"/>
      <w:i/>
      <w:iCs/>
      <w:smallCaps/>
      <w:spacing w:val="10"/>
      <w:sz w:val="28"/>
      <w:szCs w:val="28"/>
      <w:lang w:val="en-US" w:bidi="en-US"/>
    </w:rPr>
  </w:style>
  <w:style w:type="character" w:customStyle="1" w:styleId="SubttuloCar">
    <w:name w:val="Subtítulo Car"/>
    <w:basedOn w:val="Fuentedeprrafopredeter"/>
    <w:link w:val="Subttulo"/>
    <w:uiPriority w:val="11"/>
    <w:rsid w:val="00E64B9B"/>
    <w:rPr>
      <w:rFonts w:asciiTheme="majorHAnsi" w:eastAsiaTheme="majorEastAsia" w:hAnsiTheme="majorHAnsi" w:cstheme="majorBidi"/>
      <w:i/>
      <w:iCs/>
      <w:smallCaps/>
      <w:spacing w:val="10"/>
      <w:sz w:val="28"/>
      <w:szCs w:val="28"/>
      <w:lang w:val="en-US" w:bidi="en-US"/>
    </w:rPr>
  </w:style>
  <w:style w:type="character" w:styleId="nfasis">
    <w:name w:val="Emphasis"/>
    <w:uiPriority w:val="20"/>
    <w:qFormat/>
    <w:rsid w:val="00E64B9B"/>
    <w:rPr>
      <w:b/>
      <w:bCs/>
      <w:i/>
      <w:iCs/>
      <w:spacing w:val="10"/>
    </w:rPr>
  </w:style>
  <w:style w:type="paragraph" w:styleId="Cita">
    <w:name w:val="Quote"/>
    <w:basedOn w:val="Normal"/>
    <w:next w:val="Normal"/>
    <w:link w:val="CitaCar"/>
    <w:uiPriority w:val="29"/>
    <w:qFormat/>
    <w:rsid w:val="00E64B9B"/>
    <w:rPr>
      <w:rFonts w:asciiTheme="majorHAnsi" w:eastAsiaTheme="majorEastAsia" w:hAnsiTheme="majorHAnsi" w:cstheme="majorBidi"/>
      <w:i/>
      <w:iCs/>
      <w:lang w:val="en-US" w:bidi="en-US"/>
    </w:rPr>
  </w:style>
  <w:style w:type="character" w:customStyle="1" w:styleId="CitaCar">
    <w:name w:val="Cita Car"/>
    <w:basedOn w:val="Fuentedeprrafopredeter"/>
    <w:link w:val="Cita"/>
    <w:uiPriority w:val="29"/>
    <w:rsid w:val="00E64B9B"/>
    <w:rPr>
      <w:rFonts w:asciiTheme="majorHAnsi" w:eastAsiaTheme="majorEastAsia" w:hAnsiTheme="majorHAnsi" w:cstheme="majorBidi"/>
      <w:i/>
      <w:iCs/>
      <w:lang w:val="en-US" w:bidi="en-US"/>
    </w:rPr>
  </w:style>
  <w:style w:type="paragraph" w:styleId="Citadestacada">
    <w:name w:val="Intense Quote"/>
    <w:basedOn w:val="Normal"/>
    <w:next w:val="Normal"/>
    <w:link w:val="CitadestacadaCar"/>
    <w:uiPriority w:val="30"/>
    <w:qFormat/>
    <w:rsid w:val="00E64B9B"/>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en-US" w:bidi="en-US"/>
    </w:rPr>
  </w:style>
  <w:style w:type="character" w:customStyle="1" w:styleId="CitadestacadaCar">
    <w:name w:val="Cita destacada Car"/>
    <w:basedOn w:val="Fuentedeprrafopredeter"/>
    <w:link w:val="Citadestacada"/>
    <w:uiPriority w:val="30"/>
    <w:rsid w:val="00E64B9B"/>
    <w:rPr>
      <w:rFonts w:asciiTheme="majorHAnsi" w:eastAsiaTheme="majorEastAsia" w:hAnsiTheme="majorHAnsi" w:cstheme="majorBidi"/>
      <w:i/>
      <w:iCs/>
      <w:lang w:val="en-US" w:bidi="en-US"/>
    </w:rPr>
  </w:style>
  <w:style w:type="character" w:styleId="nfasissutil">
    <w:name w:val="Subtle Emphasis"/>
    <w:uiPriority w:val="19"/>
    <w:qFormat/>
    <w:rsid w:val="00E64B9B"/>
    <w:rPr>
      <w:i/>
      <w:iCs/>
    </w:rPr>
  </w:style>
  <w:style w:type="character" w:styleId="nfasisintenso">
    <w:name w:val="Intense Emphasis"/>
    <w:uiPriority w:val="21"/>
    <w:qFormat/>
    <w:rsid w:val="00E64B9B"/>
    <w:rPr>
      <w:b/>
      <w:bCs/>
      <w:i/>
      <w:iCs/>
    </w:rPr>
  </w:style>
  <w:style w:type="character" w:styleId="Referenciasutil">
    <w:name w:val="Subtle Reference"/>
    <w:basedOn w:val="Fuentedeprrafopredeter"/>
    <w:uiPriority w:val="31"/>
    <w:qFormat/>
    <w:rsid w:val="00E64B9B"/>
    <w:rPr>
      <w:smallCaps/>
    </w:rPr>
  </w:style>
  <w:style w:type="character" w:styleId="Referenciaintensa">
    <w:name w:val="Intense Reference"/>
    <w:uiPriority w:val="32"/>
    <w:qFormat/>
    <w:rsid w:val="00E64B9B"/>
    <w:rPr>
      <w:b/>
      <w:bCs/>
      <w:smallCaps/>
    </w:rPr>
  </w:style>
  <w:style w:type="character" w:styleId="Ttulodellibro">
    <w:name w:val="Book Title"/>
    <w:basedOn w:val="Fuentedeprrafopredeter"/>
    <w:uiPriority w:val="33"/>
    <w:qFormat/>
    <w:rsid w:val="00E64B9B"/>
    <w:rPr>
      <w:i/>
      <w:iCs/>
      <w:smallCaps/>
      <w:spacing w:val="5"/>
    </w:rPr>
  </w:style>
  <w:style w:type="character" w:customStyle="1" w:styleId="TextonotaalfinalCar">
    <w:name w:val="Texto nota al final Car"/>
    <w:basedOn w:val="Fuentedeprrafopredeter"/>
    <w:link w:val="Textonotaalfinal"/>
    <w:locked/>
    <w:rsid w:val="00E64B9B"/>
    <w:rPr>
      <w:rFonts w:ascii="Calibri" w:eastAsia="Calibri" w:hAnsi="Calibri"/>
      <w:sz w:val="20"/>
      <w:szCs w:val="20"/>
    </w:rPr>
  </w:style>
  <w:style w:type="paragraph" w:styleId="Textonotaalfinal">
    <w:name w:val="endnote text"/>
    <w:basedOn w:val="Normal"/>
    <w:link w:val="TextonotaalfinalCar"/>
    <w:unhideWhenUsed/>
    <w:rsid w:val="00E64B9B"/>
    <w:pPr>
      <w:spacing w:after="0" w:line="240" w:lineRule="auto"/>
    </w:pPr>
    <w:rPr>
      <w:rFonts w:cstheme="minorBidi"/>
      <w:sz w:val="20"/>
      <w:szCs w:val="20"/>
    </w:rPr>
  </w:style>
  <w:style w:type="character" w:customStyle="1" w:styleId="TextonotaalfinalCar1">
    <w:name w:val="Texto nota al final Car1"/>
    <w:basedOn w:val="Fuentedeprrafopredeter"/>
    <w:uiPriority w:val="99"/>
    <w:semiHidden/>
    <w:rsid w:val="00E64B9B"/>
    <w:rPr>
      <w:rFonts w:ascii="Calibri" w:eastAsia="Calibri" w:hAnsi="Calibri" w:cs="Times New Roman"/>
      <w:sz w:val="20"/>
      <w:szCs w:val="20"/>
    </w:rPr>
  </w:style>
  <w:style w:type="character" w:customStyle="1" w:styleId="SangradetextonormalCar">
    <w:name w:val="Sangría de texto normal Car"/>
    <w:basedOn w:val="Fuentedeprrafopredeter"/>
    <w:link w:val="Sangradetextonormal"/>
    <w:locked/>
    <w:rsid w:val="00E64B9B"/>
    <w:rPr>
      <w:rFonts w:ascii="Univers" w:hAnsi="Univers"/>
      <w:sz w:val="28"/>
      <w:szCs w:val="24"/>
      <w:lang w:eastAsia="es-ES"/>
    </w:rPr>
  </w:style>
  <w:style w:type="paragraph" w:styleId="Sangradetextonormal">
    <w:name w:val="Body Text Indent"/>
    <w:basedOn w:val="Normal"/>
    <w:link w:val="SangradetextonormalCar"/>
    <w:unhideWhenUsed/>
    <w:rsid w:val="00E64B9B"/>
    <w:pPr>
      <w:spacing w:after="120" w:line="240" w:lineRule="auto"/>
      <w:ind w:left="283"/>
    </w:pPr>
    <w:rPr>
      <w:rFonts w:ascii="Univers" w:eastAsiaTheme="minorHAnsi" w:hAnsi="Univers" w:cstheme="minorBidi"/>
      <w:sz w:val="28"/>
      <w:szCs w:val="24"/>
      <w:lang w:eastAsia="es-ES"/>
    </w:rPr>
  </w:style>
  <w:style w:type="character" w:customStyle="1" w:styleId="SangradetextonormalCar1">
    <w:name w:val="Sangría de texto normal Car1"/>
    <w:basedOn w:val="Fuentedeprrafopredeter"/>
    <w:uiPriority w:val="99"/>
    <w:semiHidden/>
    <w:rsid w:val="00E64B9B"/>
    <w:rPr>
      <w:rFonts w:ascii="Calibri" w:eastAsia="Calibri" w:hAnsi="Calibri" w:cs="Times New Roman"/>
    </w:rPr>
  </w:style>
  <w:style w:type="character" w:customStyle="1" w:styleId="Textoindependiente2Car">
    <w:name w:val="Texto independiente 2 Car"/>
    <w:basedOn w:val="Fuentedeprrafopredeter"/>
    <w:link w:val="Textoindependiente2"/>
    <w:semiHidden/>
    <w:locked/>
    <w:rsid w:val="00E64B9B"/>
    <w:rPr>
      <w:rFonts w:ascii="Univers" w:hAnsi="Univers"/>
      <w:sz w:val="24"/>
      <w:szCs w:val="20"/>
      <w:lang w:eastAsia="es-ES"/>
    </w:rPr>
  </w:style>
  <w:style w:type="paragraph" w:styleId="Textoindependiente2">
    <w:name w:val="Body Text 2"/>
    <w:basedOn w:val="Normal"/>
    <w:link w:val="Textoindependiente2Car"/>
    <w:semiHidden/>
    <w:unhideWhenUsed/>
    <w:rsid w:val="00E64B9B"/>
    <w:pPr>
      <w:spacing w:after="120" w:line="480" w:lineRule="auto"/>
    </w:pPr>
    <w:rPr>
      <w:rFonts w:ascii="Univers" w:eastAsiaTheme="minorHAnsi" w:hAnsi="Univers" w:cstheme="minorBidi"/>
      <w:sz w:val="24"/>
      <w:szCs w:val="20"/>
      <w:lang w:eastAsia="es-ES"/>
    </w:rPr>
  </w:style>
  <w:style w:type="character" w:customStyle="1" w:styleId="Textoindependiente2Car1">
    <w:name w:val="Texto independiente 2 Car1"/>
    <w:basedOn w:val="Fuentedeprrafopredeter"/>
    <w:semiHidden/>
    <w:rsid w:val="00E64B9B"/>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locked/>
    <w:rsid w:val="00E64B9B"/>
    <w:rPr>
      <w:rFonts w:ascii="Univers" w:hAnsi="Univers"/>
      <w:b/>
      <w:bCs/>
      <w:sz w:val="28"/>
      <w:szCs w:val="24"/>
      <w:lang w:eastAsia="es-ES"/>
    </w:rPr>
  </w:style>
  <w:style w:type="paragraph" w:styleId="Sangra2detindependiente">
    <w:name w:val="Body Text Indent 2"/>
    <w:basedOn w:val="Normal"/>
    <w:link w:val="Sangra2detindependienteCar"/>
    <w:uiPriority w:val="99"/>
    <w:unhideWhenUsed/>
    <w:rsid w:val="00E64B9B"/>
    <w:pPr>
      <w:spacing w:after="120" w:line="480" w:lineRule="auto"/>
      <w:ind w:left="283"/>
    </w:pPr>
    <w:rPr>
      <w:rFonts w:ascii="Univers" w:eastAsiaTheme="minorHAnsi" w:hAnsi="Univers" w:cstheme="minorBidi"/>
      <w:b/>
      <w:bCs/>
      <w:sz w:val="28"/>
      <w:szCs w:val="24"/>
      <w:lang w:eastAsia="es-ES"/>
    </w:rPr>
  </w:style>
  <w:style w:type="character" w:customStyle="1" w:styleId="Sangra2detindependienteCar1">
    <w:name w:val="Sangría 2 de t. independiente Car1"/>
    <w:basedOn w:val="Fuentedeprrafopredeter"/>
    <w:uiPriority w:val="99"/>
    <w:semiHidden/>
    <w:rsid w:val="00E64B9B"/>
    <w:rPr>
      <w:rFonts w:ascii="Calibri" w:eastAsia="Calibri" w:hAnsi="Calibri" w:cs="Times New Roman"/>
    </w:rPr>
  </w:style>
  <w:style w:type="character" w:customStyle="1" w:styleId="TextosinformatoCar">
    <w:name w:val="Texto sin formato Car"/>
    <w:basedOn w:val="Fuentedeprrafopredeter"/>
    <w:link w:val="Textosinformato"/>
    <w:locked/>
    <w:rsid w:val="00E64B9B"/>
    <w:rPr>
      <w:rFonts w:ascii="Courier New" w:hAnsi="Courier New" w:cs="Courier New"/>
      <w:sz w:val="20"/>
      <w:szCs w:val="20"/>
      <w:lang w:eastAsia="es-ES"/>
    </w:rPr>
  </w:style>
  <w:style w:type="paragraph" w:styleId="Textosinformato">
    <w:name w:val="Plain Text"/>
    <w:basedOn w:val="Normal"/>
    <w:link w:val="TextosinformatoCar"/>
    <w:unhideWhenUsed/>
    <w:rsid w:val="00E64B9B"/>
    <w:pPr>
      <w:spacing w:after="0" w:line="240" w:lineRule="auto"/>
    </w:pPr>
    <w:rPr>
      <w:rFonts w:ascii="Courier New" w:eastAsiaTheme="minorHAnsi" w:hAnsi="Courier New" w:cs="Courier New"/>
      <w:sz w:val="20"/>
      <w:szCs w:val="20"/>
      <w:lang w:eastAsia="es-ES"/>
    </w:rPr>
  </w:style>
  <w:style w:type="character" w:customStyle="1" w:styleId="TextosinformatoCar1">
    <w:name w:val="Texto sin formato Car1"/>
    <w:basedOn w:val="Fuentedeprrafopredeter"/>
    <w:semiHidden/>
    <w:rsid w:val="00E64B9B"/>
    <w:rPr>
      <w:rFonts w:ascii="Consolas" w:eastAsia="Calibri" w:hAnsi="Consolas" w:cs="Times New Roman"/>
      <w:sz w:val="21"/>
      <w:szCs w:val="21"/>
    </w:rPr>
  </w:style>
  <w:style w:type="paragraph" w:customStyle="1" w:styleId="ListParagraph1">
    <w:name w:val="List Paragraph1"/>
    <w:basedOn w:val="Normal"/>
    <w:uiPriority w:val="99"/>
    <w:qFormat/>
    <w:rsid w:val="00E64B9B"/>
    <w:pPr>
      <w:spacing w:after="0" w:line="240" w:lineRule="auto"/>
      <w:ind w:left="720"/>
      <w:contextualSpacing/>
    </w:pPr>
    <w:rPr>
      <w:rFonts w:ascii="Arial" w:eastAsia="Times New Roman" w:hAnsi="Arial"/>
      <w:sz w:val="28"/>
      <w:szCs w:val="24"/>
      <w:lang w:val="es-ES" w:eastAsia="es-ES"/>
    </w:rPr>
  </w:style>
  <w:style w:type="paragraph" w:customStyle="1" w:styleId="normalsentencia">
    <w:name w:val="normal sentencia"/>
    <w:basedOn w:val="Normal"/>
    <w:uiPriority w:val="99"/>
    <w:qFormat/>
    <w:rsid w:val="00E64B9B"/>
    <w:pPr>
      <w:spacing w:after="0" w:line="480" w:lineRule="auto"/>
      <w:ind w:firstLine="709"/>
      <w:jc w:val="both"/>
    </w:pPr>
    <w:rPr>
      <w:rFonts w:ascii="Arial" w:eastAsia="Times New Roman" w:hAnsi="Arial"/>
      <w:sz w:val="28"/>
      <w:szCs w:val="28"/>
      <w:lang w:val="es-ES" w:eastAsia="es-ES"/>
    </w:rPr>
  </w:style>
  <w:style w:type="paragraph" w:customStyle="1" w:styleId="negritamayuscula">
    <w:name w:val="negrita mayuscula"/>
    <w:basedOn w:val="Normal"/>
    <w:uiPriority w:val="99"/>
    <w:qFormat/>
    <w:rsid w:val="00E64B9B"/>
    <w:pPr>
      <w:widowControl w:val="0"/>
      <w:tabs>
        <w:tab w:val="left" w:pos="1120"/>
      </w:tabs>
      <w:spacing w:after="0" w:line="360" w:lineRule="atLeast"/>
      <w:jc w:val="both"/>
    </w:pPr>
    <w:rPr>
      <w:rFonts w:ascii="Garamond" w:eastAsia="Times New Roman" w:hAnsi="Garamond"/>
      <w:sz w:val="24"/>
      <w:szCs w:val="20"/>
      <w:lang w:val="es-ES_tradnl" w:eastAsia="es-ES"/>
    </w:rPr>
  </w:style>
  <w:style w:type="paragraph" w:customStyle="1" w:styleId="Sangradetindependiente2">
    <w:name w:val="SangrÌa de t. independiente2"/>
    <w:basedOn w:val="Normal"/>
    <w:uiPriority w:val="99"/>
    <w:qFormat/>
    <w:rsid w:val="00E64B9B"/>
    <w:pPr>
      <w:widowControl w:val="0"/>
      <w:spacing w:after="0" w:line="360" w:lineRule="atLeast"/>
    </w:pPr>
    <w:rPr>
      <w:rFonts w:ascii="Arial" w:eastAsia="Times New Roman" w:hAnsi="Arial"/>
      <w:sz w:val="24"/>
      <w:szCs w:val="20"/>
      <w:lang w:val="es-ES_tradnl" w:eastAsia="es-ES"/>
    </w:rPr>
  </w:style>
  <w:style w:type="paragraph" w:customStyle="1" w:styleId="Body1">
    <w:name w:val="Body 1"/>
    <w:uiPriority w:val="99"/>
    <w:qFormat/>
    <w:rsid w:val="00E64B9B"/>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Style1">
    <w:name w:val="Style1"/>
    <w:basedOn w:val="Normal"/>
    <w:uiPriority w:val="99"/>
    <w:qFormat/>
    <w:rsid w:val="00E64B9B"/>
    <w:pPr>
      <w:widowControl w:val="0"/>
      <w:autoSpaceDE w:val="0"/>
      <w:autoSpaceDN w:val="0"/>
      <w:adjustRightInd w:val="0"/>
      <w:spacing w:after="0" w:line="275" w:lineRule="exact"/>
      <w:jc w:val="right"/>
    </w:pPr>
    <w:rPr>
      <w:rFonts w:ascii="Arial" w:eastAsiaTheme="minorEastAsia" w:hAnsi="Arial" w:cs="Arial"/>
      <w:sz w:val="24"/>
      <w:szCs w:val="24"/>
      <w:lang w:eastAsia="es-MX"/>
    </w:rPr>
  </w:style>
  <w:style w:type="paragraph" w:customStyle="1" w:styleId="Style2">
    <w:name w:val="Style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
    <w:name w:val="Style3"/>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4">
    <w:name w:val="Style4"/>
    <w:basedOn w:val="Normal"/>
    <w:uiPriority w:val="99"/>
    <w:qFormat/>
    <w:rsid w:val="00E64B9B"/>
    <w:pPr>
      <w:widowControl w:val="0"/>
      <w:autoSpaceDE w:val="0"/>
      <w:autoSpaceDN w:val="0"/>
      <w:adjustRightInd w:val="0"/>
      <w:spacing w:after="0" w:line="250" w:lineRule="exact"/>
      <w:ind w:hanging="350"/>
    </w:pPr>
    <w:rPr>
      <w:rFonts w:ascii="Arial" w:eastAsiaTheme="minorEastAsia" w:hAnsi="Arial" w:cs="Arial"/>
      <w:sz w:val="24"/>
      <w:szCs w:val="24"/>
      <w:lang w:eastAsia="es-MX"/>
    </w:rPr>
  </w:style>
  <w:style w:type="paragraph" w:customStyle="1" w:styleId="Style5">
    <w:name w:val="Style5"/>
    <w:basedOn w:val="Normal"/>
    <w:uiPriority w:val="99"/>
    <w:qFormat/>
    <w:rsid w:val="00E64B9B"/>
    <w:pPr>
      <w:widowControl w:val="0"/>
      <w:autoSpaceDE w:val="0"/>
      <w:autoSpaceDN w:val="0"/>
      <w:adjustRightInd w:val="0"/>
      <w:spacing w:after="0" w:line="278" w:lineRule="exact"/>
      <w:jc w:val="both"/>
    </w:pPr>
    <w:rPr>
      <w:rFonts w:ascii="Arial" w:eastAsiaTheme="minorEastAsia" w:hAnsi="Arial" w:cs="Arial"/>
      <w:sz w:val="24"/>
      <w:szCs w:val="24"/>
      <w:lang w:eastAsia="es-MX"/>
    </w:rPr>
  </w:style>
  <w:style w:type="paragraph" w:customStyle="1" w:styleId="Style6">
    <w:name w:val="Style6"/>
    <w:basedOn w:val="Normal"/>
    <w:uiPriority w:val="99"/>
    <w:qFormat/>
    <w:rsid w:val="00E64B9B"/>
    <w:pPr>
      <w:widowControl w:val="0"/>
      <w:autoSpaceDE w:val="0"/>
      <w:autoSpaceDN w:val="0"/>
      <w:adjustRightInd w:val="0"/>
      <w:spacing w:after="0" w:line="276" w:lineRule="exact"/>
      <w:ind w:hanging="283"/>
      <w:jc w:val="both"/>
    </w:pPr>
    <w:rPr>
      <w:rFonts w:ascii="Arial" w:eastAsiaTheme="minorEastAsia" w:hAnsi="Arial" w:cs="Arial"/>
      <w:sz w:val="24"/>
      <w:szCs w:val="24"/>
      <w:lang w:eastAsia="es-MX"/>
    </w:rPr>
  </w:style>
  <w:style w:type="paragraph" w:customStyle="1" w:styleId="Style7">
    <w:name w:val="Style7"/>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8">
    <w:name w:val="Style8"/>
    <w:basedOn w:val="Normal"/>
    <w:uiPriority w:val="99"/>
    <w:qFormat/>
    <w:rsid w:val="00E64B9B"/>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9">
    <w:name w:val="Style9"/>
    <w:basedOn w:val="Normal"/>
    <w:uiPriority w:val="99"/>
    <w:qFormat/>
    <w:rsid w:val="00E64B9B"/>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10">
    <w:name w:val="Style1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
    <w:name w:val="Style11"/>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2">
    <w:name w:val="Style1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
    <w:name w:val="Style13"/>
    <w:basedOn w:val="Normal"/>
    <w:uiPriority w:val="99"/>
    <w:qFormat/>
    <w:rsid w:val="00E64B9B"/>
    <w:pPr>
      <w:widowControl w:val="0"/>
      <w:autoSpaceDE w:val="0"/>
      <w:autoSpaceDN w:val="0"/>
      <w:adjustRightInd w:val="0"/>
      <w:spacing w:after="0" w:line="278" w:lineRule="exact"/>
      <w:ind w:hanging="360"/>
    </w:pPr>
    <w:rPr>
      <w:rFonts w:ascii="Arial" w:eastAsiaTheme="minorEastAsia" w:hAnsi="Arial" w:cs="Arial"/>
      <w:sz w:val="24"/>
      <w:szCs w:val="24"/>
      <w:lang w:eastAsia="es-MX"/>
    </w:rPr>
  </w:style>
  <w:style w:type="paragraph" w:customStyle="1" w:styleId="Style14">
    <w:name w:val="Style14"/>
    <w:basedOn w:val="Normal"/>
    <w:uiPriority w:val="99"/>
    <w:qFormat/>
    <w:rsid w:val="00E64B9B"/>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5">
    <w:name w:val="Style15"/>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6">
    <w:name w:val="Style16"/>
    <w:basedOn w:val="Normal"/>
    <w:uiPriority w:val="99"/>
    <w:qFormat/>
    <w:rsid w:val="00E64B9B"/>
    <w:pPr>
      <w:widowControl w:val="0"/>
      <w:autoSpaceDE w:val="0"/>
      <w:autoSpaceDN w:val="0"/>
      <w:adjustRightInd w:val="0"/>
      <w:spacing w:after="0" w:line="276" w:lineRule="exact"/>
      <w:ind w:hanging="283"/>
    </w:pPr>
    <w:rPr>
      <w:rFonts w:ascii="Arial" w:eastAsiaTheme="minorEastAsia" w:hAnsi="Arial" w:cs="Arial"/>
      <w:sz w:val="24"/>
      <w:szCs w:val="24"/>
      <w:lang w:eastAsia="es-MX"/>
    </w:rPr>
  </w:style>
  <w:style w:type="paragraph" w:customStyle="1" w:styleId="Style17">
    <w:name w:val="Style17"/>
    <w:basedOn w:val="Normal"/>
    <w:uiPriority w:val="99"/>
    <w:qFormat/>
    <w:rsid w:val="00E64B9B"/>
    <w:pPr>
      <w:widowControl w:val="0"/>
      <w:autoSpaceDE w:val="0"/>
      <w:autoSpaceDN w:val="0"/>
      <w:adjustRightInd w:val="0"/>
      <w:spacing w:after="0" w:line="253" w:lineRule="exact"/>
      <w:ind w:firstLine="82"/>
      <w:jc w:val="both"/>
    </w:pPr>
    <w:rPr>
      <w:rFonts w:ascii="Arial" w:eastAsiaTheme="minorEastAsia" w:hAnsi="Arial" w:cs="Arial"/>
      <w:sz w:val="24"/>
      <w:szCs w:val="24"/>
      <w:lang w:eastAsia="es-MX"/>
    </w:rPr>
  </w:style>
  <w:style w:type="paragraph" w:customStyle="1" w:styleId="Style18">
    <w:name w:val="Style18"/>
    <w:basedOn w:val="Normal"/>
    <w:uiPriority w:val="99"/>
    <w:qFormat/>
    <w:rsid w:val="00E64B9B"/>
    <w:pPr>
      <w:widowControl w:val="0"/>
      <w:autoSpaceDE w:val="0"/>
      <w:autoSpaceDN w:val="0"/>
      <w:adjustRightInd w:val="0"/>
      <w:spacing w:after="0" w:line="250" w:lineRule="exact"/>
      <w:jc w:val="both"/>
    </w:pPr>
    <w:rPr>
      <w:rFonts w:ascii="Arial" w:eastAsiaTheme="minorEastAsia" w:hAnsi="Arial" w:cs="Arial"/>
      <w:sz w:val="24"/>
      <w:szCs w:val="24"/>
      <w:lang w:eastAsia="es-MX"/>
    </w:rPr>
  </w:style>
  <w:style w:type="paragraph" w:customStyle="1" w:styleId="Style19">
    <w:name w:val="Style19"/>
    <w:basedOn w:val="Normal"/>
    <w:uiPriority w:val="99"/>
    <w:qFormat/>
    <w:rsid w:val="00E64B9B"/>
    <w:pPr>
      <w:widowControl w:val="0"/>
      <w:autoSpaceDE w:val="0"/>
      <w:autoSpaceDN w:val="0"/>
      <w:adjustRightInd w:val="0"/>
      <w:spacing w:after="0" w:line="182" w:lineRule="exact"/>
    </w:pPr>
    <w:rPr>
      <w:rFonts w:ascii="Arial" w:eastAsiaTheme="minorEastAsia" w:hAnsi="Arial" w:cs="Arial"/>
      <w:sz w:val="24"/>
      <w:szCs w:val="24"/>
      <w:lang w:eastAsia="es-MX"/>
    </w:rPr>
  </w:style>
  <w:style w:type="paragraph" w:customStyle="1" w:styleId="Style20">
    <w:name w:val="Style20"/>
    <w:basedOn w:val="Normal"/>
    <w:uiPriority w:val="99"/>
    <w:qFormat/>
    <w:rsid w:val="00E64B9B"/>
    <w:pPr>
      <w:widowControl w:val="0"/>
      <w:autoSpaceDE w:val="0"/>
      <w:autoSpaceDN w:val="0"/>
      <w:adjustRightInd w:val="0"/>
      <w:spacing w:after="0" w:line="187" w:lineRule="exact"/>
      <w:jc w:val="center"/>
    </w:pPr>
    <w:rPr>
      <w:rFonts w:ascii="Arial" w:eastAsiaTheme="minorEastAsia" w:hAnsi="Arial" w:cs="Arial"/>
      <w:sz w:val="24"/>
      <w:szCs w:val="24"/>
      <w:lang w:eastAsia="es-MX"/>
    </w:rPr>
  </w:style>
  <w:style w:type="paragraph" w:customStyle="1" w:styleId="Style21">
    <w:name w:val="Style2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2">
    <w:name w:val="Style2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3">
    <w:name w:val="Style23"/>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24">
    <w:name w:val="Style24"/>
    <w:basedOn w:val="Normal"/>
    <w:uiPriority w:val="99"/>
    <w:qFormat/>
    <w:rsid w:val="00E64B9B"/>
    <w:pPr>
      <w:widowControl w:val="0"/>
      <w:autoSpaceDE w:val="0"/>
      <w:autoSpaceDN w:val="0"/>
      <w:adjustRightInd w:val="0"/>
      <w:spacing w:after="0" w:line="571" w:lineRule="exact"/>
      <w:ind w:hanging="86"/>
    </w:pPr>
    <w:rPr>
      <w:rFonts w:ascii="Arial" w:eastAsiaTheme="minorEastAsia" w:hAnsi="Arial" w:cs="Arial"/>
      <w:sz w:val="24"/>
      <w:szCs w:val="24"/>
      <w:lang w:eastAsia="es-MX"/>
    </w:rPr>
  </w:style>
  <w:style w:type="paragraph" w:customStyle="1" w:styleId="Style25">
    <w:name w:val="Style25"/>
    <w:basedOn w:val="Normal"/>
    <w:uiPriority w:val="99"/>
    <w:qFormat/>
    <w:rsid w:val="00E64B9B"/>
    <w:pPr>
      <w:widowControl w:val="0"/>
      <w:autoSpaceDE w:val="0"/>
      <w:autoSpaceDN w:val="0"/>
      <w:adjustRightInd w:val="0"/>
      <w:spacing w:after="0" w:line="267" w:lineRule="exact"/>
    </w:pPr>
    <w:rPr>
      <w:rFonts w:ascii="Arial" w:eastAsiaTheme="minorEastAsia" w:hAnsi="Arial" w:cs="Arial"/>
      <w:sz w:val="24"/>
      <w:szCs w:val="24"/>
      <w:lang w:eastAsia="es-MX"/>
    </w:rPr>
  </w:style>
  <w:style w:type="paragraph" w:customStyle="1" w:styleId="Style26">
    <w:name w:val="Style26"/>
    <w:basedOn w:val="Normal"/>
    <w:uiPriority w:val="99"/>
    <w:qFormat/>
    <w:rsid w:val="00E64B9B"/>
    <w:pPr>
      <w:widowControl w:val="0"/>
      <w:autoSpaceDE w:val="0"/>
      <w:autoSpaceDN w:val="0"/>
      <w:adjustRightInd w:val="0"/>
      <w:spacing w:after="0" w:line="317" w:lineRule="exact"/>
      <w:ind w:hanging="350"/>
    </w:pPr>
    <w:rPr>
      <w:rFonts w:ascii="Arial" w:eastAsiaTheme="minorEastAsia" w:hAnsi="Arial" w:cs="Arial"/>
      <w:sz w:val="24"/>
      <w:szCs w:val="24"/>
      <w:lang w:eastAsia="es-MX"/>
    </w:rPr>
  </w:style>
  <w:style w:type="paragraph" w:customStyle="1" w:styleId="Style27">
    <w:name w:val="Style27"/>
    <w:basedOn w:val="Normal"/>
    <w:uiPriority w:val="99"/>
    <w:qFormat/>
    <w:rsid w:val="00E64B9B"/>
    <w:pPr>
      <w:widowControl w:val="0"/>
      <w:autoSpaceDE w:val="0"/>
      <w:autoSpaceDN w:val="0"/>
      <w:adjustRightInd w:val="0"/>
      <w:spacing w:after="0" w:line="317" w:lineRule="exact"/>
      <w:ind w:hanging="350"/>
      <w:jc w:val="both"/>
    </w:pPr>
    <w:rPr>
      <w:rFonts w:ascii="Arial" w:eastAsiaTheme="minorEastAsia" w:hAnsi="Arial" w:cs="Arial"/>
      <w:sz w:val="24"/>
      <w:szCs w:val="24"/>
      <w:lang w:eastAsia="es-MX"/>
    </w:rPr>
  </w:style>
  <w:style w:type="paragraph" w:customStyle="1" w:styleId="Style28">
    <w:name w:val="Style28"/>
    <w:basedOn w:val="Normal"/>
    <w:uiPriority w:val="99"/>
    <w:qFormat/>
    <w:rsid w:val="00E64B9B"/>
    <w:pPr>
      <w:widowControl w:val="0"/>
      <w:autoSpaceDE w:val="0"/>
      <w:autoSpaceDN w:val="0"/>
      <w:adjustRightInd w:val="0"/>
      <w:spacing w:after="0" w:line="253" w:lineRule="exact"/>
      <w:ind w:firstLine="576"/>
      <w:jc w:val="both"/>
    </w:pPr>
    <w:rPr>
      <w:rFonts w:ascii="Arial" w:eastAsiaTheme="minorEastAsia" w:hAnsi="Arial" w:cs="Arial"/>
      <w:sz w:val="24"/>
      <w:szCs w:val="24"/>
      <w:lang w:eastAsia="es-MX"/>
    </w:rPr>
  </w:style>
  <w:style w:type="paragraph" w:customStyle="1" w:styleId="Style29">
    <w:name w:val="Style29"/>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30">
    <w:name w:val="Style3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1">
    <w:name w:val="Style3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2">
    <w:name w:val="Style3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3">
    <w:name w:val="Style33"/>
    <w:basedOn w:val="Normal"/>
    <w:uiPriority w:val="99"/>
    <w:qFormat/>
    <w:rsid w:val="00E64B9B"/>
    <w:pPr>
      <w:widowControl w:val="0"/>
      <w:autoSpaceDE w:val="0"/>
      <w:autoSpaceDN w:val="0"/>
      <w:adjustRightInd w:val="0"/>
      <w:spacing w:after="0" w:line="302" w:lineRule="exact"/>
    </w:pPr>
    <w:rPr>
      <w:rFonts w:ascii="Arial" w:eastAsiaTheme="minorEastAsia" w:hAnsi="Arial" w:cs="Arial"/>
      <w:sz w:val="24"/>
      <w:szCs w:val="24"/>
      <w:lang w:eastAsia="es-MX"/>
    </w:rPr>
  </w:style>
  <w:style w:type="paragraph" w:customStyle="1" w:styleId="Style34">
    <w:name w:val="Style34"/>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35">
    <w:name w:val="Style3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6">
    <w:name w:val="Style3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7">
    <w:name w:val="Style37"/>
    <w:basedOn w:val="Normal"/>
    <w:uiPriority w:val="99"/>
    <w:qFormat/>
    <w:rsid w:val="00E64B9B"/>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38">
    <w:name w:val="Style38"/>
    <w:basedOn w:val="Normal"/>
    <w:uiPriority w:val="99"/>
    <w:qFormat/>
    <w:rsid w:val="00E64B9B"/>
    <w:pPr>
      <w:widowControl w:val="0"/>
      <w:autoSpaceDE w:val="0"/>
      <w:autoSpaceDN w:val="0"/>
      <w:adjustRightInd w:val="0"/>
      <w:spacing w:after="0" w:line="509" w:lineRule="exact"/>
    </w:pPr>
    <w:rPr>
      <w:rFonts w:ascii="Arial" w:eastAsiaTheme="minorEastAsia" w:hAnsi="Arial" w:cs="Arial"/>
      <w:sz w:val="24"/>
      <w:szCs w:val="24"/>
      <w:lang w:eastAsia="es-MX"/>
    </w:rPr>
  </w:style>
  <w:style w:type="paragraph" w:customStyle="1" w:styleId="Style39">
    <w:name w:val="Style39"/>
    <w:basedOn w:val="Normal"/>
    <w:uiPriority w:val="99"/>
    <w:qFormat/>
    <w:rsid w:val="00E64B9B"/>
    <w:pPr>
      <w:widowControl w:val="0"/>
      <w:autoSpaceDE w:val="0"/>
      <w:autoSpaceDN w:val="0"/>
      <w:adjustRightInd w:val="0"/>
      <w:spacing w:after="0" w:line="194" w:lineRule="exact"/>
      <w:ind w:firstLine="264"/>
    </w:pPr>
    <w:rPr>
      <w:rFonts w:ascii="Arial" w:eastAsiaTheme="minorEastAsia" w:hAnsi="Arial" w:cs="Arial"/>
      <w:sz w:val="24"/>
      <w:szCs w:val="24"/>
      <w:lang w:eastAsia="es-MX"/>
    </w:rPr>
  </w:style>
  <w:style w:type="paragraph" w:customStyle="1" w:styleId="Style40">
    <w:name w:val="Style40"/>
    <w:basedOn w:val="Normal"/>
    <w:uiPriority w:val="99"/>
    <w:qFormat/>
    <w:rsid w:val="00E64B9B"/>
    <w:pPr>
      <w:widowControl w:val="0"/>
      <w:autoSpaceDE w:val="0"/>
      <w:autoSpaceDN w:val="0"/>
      <w:adjustRightInd w:val="0"/>
      <w:spacing w:after="0" w:line="326" w:lineRule="exact"/>
      <w:ind w:hanging="62"/>
    </w:pPr>
    <w:rPr>
      <w:rFonts w:ascii="Arial" w:eastAsiaTheme="minorEastAsia" w:hAnsi="Arial" w:cs="Arial"/>
      <w:sz w:val="24"/>
      <w:szCs w:val="24"/>
      <w:lang w:eastAsia="es-MX"/>
    </w:rPr>
  </w:style>
  <w:style w:type="paragraph" w:customStyle="1" w:styleId="Style41">
    <w:name w:val="Style41"/>
    <w:basedOn w:val="Normal"/>
    <w:uiPriority w:val="99"/>
    <w:qFormat/>
    <w:rsid w:val="00E64B9B"/>
    <w:pPr>
      <w:widowControl w:val="0"/>
      <w:autoSpaceDE w:val="0"/>
      <w:autoSpaceDN w:val="0"/>
      <w:adjustRightInd w:val="0"/>
      <w:spacing w:after="0" w:line="259" w:lineRule="exact"/>
      <w:ind w:firstLine="590"/>
      <w:jc w:val="both"/>
    </w:pPr>
    <w:rPr>
      <w:rFonts w:ascii="Arial" w:eastAsiaTheme="minorEastAsia" w:hAnsi="Arial" w:cs="Arial"/>
      <w:sz w:val="24"/>
      <w:szCs w:val="24"/>
      <w:lang w:eastAsia="es-MX"/>
    </w:rPr>
  </w:style>
  <w:style w:type="paragraph" w:customStyle="1" w:styleId="Style42">
    <w:name w:val="Style4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3">
    <w:name w:val="Style4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4">
    <w:name w:val="Style44"/>
    <w:basedOn w:val="Normal"/>
    <w:uiPriority w:val="99"/>
    <w:qFormat/>
    <w:rsid w:val="00E64B9B"/>
    <w:pPr>
      <w:widowControl w:val="0"/>
      <w:autoSpaceDE w:val="0"/>
      <w:autoSpaceDN w:val="0"/>
      <w:adjustRightInd w:val="0"/>
      <w:spacing w:after="0" w:line="298" w:lineRule="exact"/>
      <w:jc w:val="center"/>
    </w:pPr>
    <w:rPr>
      <w:rFonts w:ascii="Arial" w:eastAsiaTheme="minorEastAsia" w:hAnsi="Arial" w:cs="Arial"/>
      <w:sz w:val="24"/>
      <w:szCs w:val="24"/>
      <w:lang w:eastAsia="es-MX"/>
    </w:rPr>
  </w:style>
  <w:style w:type="paragraph" w:customStyle="1" w:styleId="Style45">
    <w:name w:val="Style4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6">
    <w:name w:val="Style46"/>
    <w:basedOn w:val="Normal"/>
    <w:uiPriority w:val="99"/>
    <w:qFormat/>
    <w:rsid w:val="00E64B9B"/>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47">
    <w:name w:val="Style47"/>
    <w:basedOn w:val="Normal"/>
    <w:uiPriority w:val="99"/>
    <w:qFormat/>
    <w:rsid w:val="00E64B9B"/>
    <w:pPr>
      <w:widowControl w:val="0"/>
      <w:autoSpaceDE w:val="0"/>
      <w:autoSpaceDN w:val="0"/>
      <w:adjustRightInd w:val="0"/>
      <w:spacing w:after="0" w:line="252" w:lineRule="exact"/>
      <w:jc w:val="both"/>
    </w:pPr>
    <w:rPr>
      <w:rFonts w:ascii="Arial" w:eastAsiaTheme="minorEastAsia" w:hAnsi="Arial" w:cs="Arial"/>
      <w:sz w:val="24"/>
      <w:szCs w:val="24"/>
      <w:lang w:eastAsia="es-MX"/>
    </w:rPr>
  </w:style>
  <w:style w:type="paragraph" w:customStyle="1" w:styleId="Style48">
    <w:name w:val="Style48"/>
    <w:basedOn w:val="Normal"/>
    <w:uiPriority w:val="99"/>
    <w:qFormat/>
    <w:rsid w:val="00E64B9B"/>
    <w:pPr>
      <w:widowControl w:val="0"/>
      <w:autoSpaceDE w:val="0"/>
      <w:autoSpaceDN w:val="0"/>
      <w:adjustRightInd w:val="0"/>
      <w:spacing w:after="0" w:line="253" w:lineRule="exact"/>
      <w:ind w:firstLine="499"/>
      <w:jc w:val="both"/>
    </w:pPr>
    <w:rPr>
      <w:rFonts w:ascii="Arial" w:eastAsiaTheme="minorEastAsia" w:hAnsi="Arial" w:cs="Arial"/>
      <w:sz w:val="24"/>
      <w:szCs w:val="24"/>
      <w:lang w:eastAsia="es-MX"/>
    </w:rPr>
  </w:style>
  <w:style w:type="paragraph" w:customStyle="1" w:styleId="Style49">
    <w:name w:val="Style49"/>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0">
    <w:name w:val="Style50"/>
    <w:basedOn w:val="Normal"/>
    <w:uiPriority w:val="99"/>
    <w:qFormat/>
    <w:rsid w:val="00E64B9B"/>
    <w:pPr>
      <w:widowControl w:val="0"/>
      <w:autoSpaceDE w:val="0"/>
      <w:autoSpaceDN w:val="0"/>
      <w:adjustRightInd w:val="0"/>
      <w:spacing w:after="0" w:line="182" w:lineRule="exact"/>
      <w:ind w:hanging="451"/>
    </w:pPr>
    <w:rPr>
      <w:rFonts w:ascii="Arial" w:eastAsiaTheme="minorEastAsia" w:hAnsi="Arial" w:cs="Arial"/>
      <w:sz w:val="24"/>
      <w:szCs w:val="24"/>
      <w:lang w:eastAsia="es-MX"/>
    </w:rPr>
  </w:style>
  <w:style w:type="paragraph" w:customStyle="1" w:styleId="Style51">
    <w:name w:val="Style51"/>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52">
    <w:name w:val="Style52"/>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3">
    <w:name w:val="Style53"/>
    <w:basedOn w:val="Normal"/>
    <w:uiPriority w:val="99"/>
    <w:qFormat/>
    <w:rsid w:val="00E64B9B"/>
    <w:pPr>
      <w:widowControl w:val="0"/>
      <w:autoSpaceDE w:val="0"/>
      <w:autoSpaceDN w:val="0"/>
      <w:adjustRightInd w:val="0"/>
      <w:spacing w:after="0" w:line="185" w:lineRule="exact"/>
    </w:pPr>
    <w:rPr>
      <w:rFonts w:ascii="Arial" w:eastAsiaTheme="minorEastAsia" w:hAnsi="Arial" w:cs="Arial"/>
      <w:sz w:val="24"/>
      <w:szCs w:val="24"/>
      <w:lang w:eastAsia="es-MX"/>
    </w:rPr>
  </w:style>
  <w:style w:type="paragraph" w:customStyle="1" w:styleId="Style54">
    <w:name w:val="Style5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5">
    <w:name w:val="Style55"/>
    <w:basedOn w:val="Normal"/>
    <w:uiPriority w:val="99"/>
    <w:qFormat/>
    <w:rsid w:val="00E64B9B"/>
    <w:pPr>
      <w:widowControl w:val="0"/>
      <w:autoSpaceDE w:val="0"/>
      <w:autoSpaceDN w:val="0"/>
      <w:adjustRightInd w:val="0"/>
      <w:spacing w:after="0" w:line="230" w:lineRule="exact"/>
      <w:ind w:firstLine="149"/>
    </w:pPr>
    <w:rPr>
      <w:rFonts w:ascii="Arial" w:eastAsiaTheme="minorEastAsia" w:hAnsi="Arial" w:cs="Arial"/>
      <w:sz w:val="24"/>
      <w:szCs w:val="24"/>
      <w:lang w:eastAsia="es-MX"/>
    </w:rPr>
  </w:style>
  <w:style w:type="paragraph" w:customStyle="1" w:styleId="Style56">
    <w:name w:val="Style5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7">
    <w:name w:val="Style5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8">
    <w:name w:val="Style58"/>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59">
    <w:name w:val="Style59"/>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60">
    <w:name w:val="Style60"/>
    <w:basedOn w:val="Normal"/>
    <w:uiPriority w:val="99"/>
    <w:qFormat/>
    <w:rsid w:val="00E64B9B"/>
    <w:pPr>
      <w:widowControl w:val="0"/>
      <w:autoSpaceDE w:val="0"/>
      <w:autoSpaceDN w:val="0"/>
      <w:adjustRightInd w:val="0"/>
      <w:spacing w:after="0" w:line="130" w:lineRule="exact"/>
      <w:ind w:firstLine="82"/>
    </w:pPr>
    <w:rPr>
      <w:rFonts w:ascii="Arial" w:eastAsiaTheme="minorEastAsia" w:hAnsi="Arial" w:cs="Arial"/>
      <w:sz w:val="24"/>
      <w:szCs w:val="24"/>
      <w:lang w:eastAsia="es-MX"/>
    </w:rPr>
  </w:style>
  <w:style w:type="paragraph" w:customStyle="1" w:styleId="Style61">
    <w:name w:val="Style61"/>
    <w:basedOn w:val="Normal"/>
    <w:uiPriority w:val="99"/>
    <w:qFormat/>
    <w:rsid w:val="00E64B9B"/>
    <w:pPr>
      <w:widowControl w:val="0"/>
      <w:autoSpaceDE w:val="0"/>
      <w:autoSpaceDN w:val="0"/>
      <w:adjustRightInd w:val="0"/>
      <w:spacing w:after="0" w:line="293" w:lineRule="exact"/>
      <w:jc w:val="both"/>
    </w:pPr>
    <w:rPr>
      <w:rFonts w:ascii="Arial" w:eastAsiaTheme="minorEastAsia" w:hAnsi="Arial" w:cs="Arial"/>
      <w:sz w:val="24"/>
      <w:szCs w:val="24"/>
      <w:lang w:eastAsia="es-MX"/>
    </w:rPr>
  </w:style>
  <w:style w:type="paragraph" w:customStyle="1" w:styleId="Style62">
    <w:name w:val="Style6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3">
    <w:name w:val="Style63"/>
    <w:basedOn w:val="Normal"/>
    <w:uiPriority w:val="99"/>
    <w:qFormat/>
    <w:rsid w:val="00E64B9B"/>
    <w:pPr>
      <w:widowControl w:val="0"/>
      <w:autoSpaceDE w:val="0"/>
      <w:autoSpaceDN w:val="0"/>
      <w:adjustRightInd w:val="0"/>
      <w:spacing w:after="0" w:line="182" w:lineRule="exact"/>
      <w:ind w:firstLine="77"/>
      <w:jc w:val="both"/>
    </w:pPr>
    <w:rPr>
      <w:rFonts w:ascii="Arial" w:eastAsiaTheme="minorEastAsia" w:hAnsi="Arial" w:cs="Arial"/>
      <w:sz w:val="24"/>
      <w:szCs w:val="24"/>
      <w:lang w:eastAsia="es-MX"/>
    </w:rPr>
  </w:style>
  <w:style w:type="paragraph" w:customStyle="1" w:styleId="Style64">
    <w:name w:val="Style64"/>
    <w:basedOn w:val="Normal"/>
    <w:uiPriority w:val="99"/>
    <w:qFormat/>
    <w:rsid w:val="00E64B9B"/>
    <w:pPr>
      <w:widowControl w:val="0"/>
      <w:autoSpaceDE w:val="0"/>
      <w:autoSpaceDN w:val="0"/>
      <w:adjustRightInd w:val="0"/>
      <w:spacing w:after="0" w:line="161" w:lineRule="exact"/>
      <w:jc w:val="center"/>
    </w:pPr>
    <w:rPr>
      <w:rFonts w:ascii="Arial" w:eastAsiaTheme="minorEastAsia" w:hAnsi="Arial" w:cs="Arial"/>
      <w:sz w:val="24"/>
      <w:szCs w:val="24"/>
      <w:lang w:eastAsia="es-MX"/>
    </w:rPr>
  </w:style>
  <w:style w:type="paragraph" w:customStyle="1" w:styleId="Style65">
    <w:name w:val="Style65"/>
    <w:basedOn w:val="Normal"/>
    <w:uiPriority w:val="99"/>
    <w:qFormat/>
    <w:rsid w:val="00E64B9B"/>
    <w:pPr>
      <w:widowControl w:val="0"/>
      <w:autoSpaceDE w:val="0"/>
      <w:autoSpaceDN w:val="0"/>
      <w:adjustRightInd w:val="0"/>
      <w:spacing w:after="0" w:line="221" w:lineRule="exact"/>
      <w:ind w:firstLine="211"/>
    </w:pPr>
    <w:rPr>
      <w:rFonts w:ascii="Arial" w:eastAsiaTheme="minorEastAsia" w:hAnsi="Arial" w:cs="Arial"/>
      <w:sz w:val="24"/>
      <w:szCs w:val="24"/>
      <w:lang w:eastAsia="es-MX"/>
    </w:rPr>
  </w:style>
  <w:style w:type="paragraph" w:customStyle="1" w:styleId="Style66">
    <w:name w:val="Style6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7">
    <w:name w:val="Style6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8">
    <w:name w:val="Style68"/>
    <w:basedOn w:val="Normal"/>
    <w:uiPriority w:val="99"/>
    <w:qFormat/>
    <w:rsid w:val="00E64B9B"/>
    <w:pPr>
      <w:widowControl w:val="0"/>
      <w:autoSpaceDE w:val="0"/>
      <w:autoSpaceDN w:val="0"/>
      <w:adjustRightInd w:val="0"/>
      <w:spacing w:after="0" w:line="276" w:lineRule="exact"/>
      <w:ind w:hanging="1051"/>
      <w:jc w:val="both"/>
    </w:pPr>
    <w:rPr>
      <w:rFonts w:ascii="Arial" w:eastAsiaTheme="minorEastAsia" w:hAnsi="Arial" w:cs="Arial"/>
      <w:sz w:val="24"/>
      <w:szCs w:val="24"/>
      <w:lang w:eastAsia="es-MX"/>
    </w:rPr>
  </w:style>
  <w:style w:type="paragraph" w:customStyle="1" w:styleId="Style69">
    <w:name w:val="Style69"/>
    <w:basedOn w:val="Normal"/>
    <w:uiPriority w:val="99"/>
    <w:qFormat/>
    <w:rsid w:val="00E64B9B"/>
    <w:pPr>
      <w:widowControl w:val="0"/>
      <w:autoSpaceDE w:val="0"/>
      <w:autoSpaceDN w:val="0"/>
      <w:adjustRightInd w:val="0"/>
      <w:spacing w:after="0" w:line="240" w:lineRule="auto"/>
      <w:jc w:val="right"/>
    </w:pPr>
    <w:rPr>
      <w:rFonts w:ascii="Arial" w:eastAsiaTheme="minorEastAsia" w:hAnsi="Arial" w:cs="Arial"/>
      <w:sz w:val="24"/>
      <w:szCs w:val="24"/>
      <w:lang w:eastAsia="es-MX"/>
    </w:rPr>
  </w:style>
  <w:style w:type="paragraph" w:customStyle="1" w:styleId="Style70">
    <w:name w:val="Style70"/>
    <w:basedOn w:val="Normal"/>
    <w:uiPriority w:val="99"/>
    <w:qFormat/>
    <w:rsid w:val="00E64B9B"/>
    <w:pPr>
      <w:widowControl w:val="0"/>
      <w:autoSpaceDE w:val="0"/>
      <w:autoSpaceDN w:val="0"/>
      <w:adjustRightInd w:val="0"/>
      <w:spacing w:after="0" w:line="372" w:lineRule="exact"/>
      <w:ind w:hanging="91"/>
    </w:pPr>
    <w:rPr>
      <w:rFonts w:ascii="Arial" w:eastAsiaTheme="minorEastAsia" w:hAnsi="Arial" w:cs="Arial"/>
      <w:sz w:val="24"/>
      <w:szCs w:val="24"/>
      <w:lang w:eastAsia="es-MX"/>
    </w:rPr>
  </w:style>
  <w:style w:type="paragraph" w:customStyle="1" w:styleId="Style71">
    <w:name w:val="Style71"/>
    <w:basedOn w:val="Normal"/>
    <w:uiPriority w:val="99"/>
    <w:qFormat/>
    <w:rsid w:val="00E64B9B"/>
    <w:pPr>
      <w:widowControl w:val="0"/>
      <w:autoSpaceDE w:val="0"/>
      <w:autoSpaceDN w:val="0"/>
      <w:adjustRightInd w:val="0"/>
      <w:spacing w:after="0" w:line="221" w:lineRule="exact"/>
      <w:ind w:hanging="283"/>
      <w:jc w:val="both"/>
    </w:pPr>
    <w:rPr>
      <w:rFonts w:ascii="Arial" w:eastAsiaTheme="minorEastAsia" w:hAnsi="Arial" w:cs="Arial"/>
      <w:sz w:val="24"/>
      <w:szCs w:val="24"/>
      <w:lang w:eastAsia="es-MX"/>
    </w:rPr>
  </w:style>
  <w:style w:type="paragraph" w:customStyle="1" w:styleId="Style72">
    <w:name w:val="Style7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3">
    <w:name w:val="Style73"/>
    <w:basedOn w:val="Normal"/>
    <w:uiPriority w:val="99"/>
    <w:qFormat/>
    <w:rsid w:val="00E64B9B"/>
    <w:pPr>
      <w:widowControl w:val="0"/>
      <w:autoSpaceDE w:val="0"/>
      <w:autoSpaceDN w:val="0"/>
      <w:adjustRightInd w:val="0"/>
      <w:spacing w:after="0" w:line="298" w:lineRule="exact"/>
      <w:ind w:hanging="96"/>
      <w:jc w:val="both"/>
    </w:pPr>
    <w:rPr>
      <w:rFonts w:ascii="Arial" w:eastAsiaTheme="minorEastAsia" w:hAnsi="Arial" w:cs="Arial"/>
      <w:sz w:val="24"/>
      <w:szCs w:val="24"/>
      <w:lang w:eastAsia="es-MX"/>
    </w:rPr>
  </w:style>
  <w:style w:type="paragraph" w:customStyle="1" w:styleId="Style74">
    <w:name w:val="Style7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5">
    <w:name w:val="Style7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6">
    <w:name w:val="Style7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7">
    <w:name w:val="Style7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8">
    <w:name w:val="Style78"/>
    <w:basedOn w:val="Normal"/>
    <w:uiPriority w:val="99"/>
    <w:qFormat/>
    <w:rsid w:val="00E64B9B"/>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79">
    <w:name w:val="Style79"/>
    <w:basedOn w:val="Normal"/>
    <w:uiPriority w:val="99"/>
    <w:qFormat/>
    <w:rsid w:val="00E64B9B"/>
    <w:pPr>
      <w:widowControl w:val="0"/>
      <w:autoSpaceDE w:val="0"/>
      <w:autoSpaceDN w:val="0"/>
      <w:adjustRightInd w:val="0"/>
      <w:spacing w:after="0" w:line="221" w:lineRule="exact"/>
      <w:ind w:hanging="398"/>
    </w:pPr>
    <w:rPr>
      <w:rFonts w:ascii="Arial" w:eastAsiaTheme="minorEastAsia" w:hAnsi="Arial" w:cs="Arial"/>
      <w:sz w:val="24"/>
      <w:szCs w:val="24"/>
      <w:lang w:eastAsia="es-MX"/>
    </w:rPr>
  </w:style>
  <w:style w:type="paragraph" w:customStyle="1" w:styleId="Style80">
    <w:name w:val="Style80"/>
    <w:basedOn w:val="Normal"/>
    <w:uiPriority w:val="99"/>
    <w:qFormat/>
    <w:rsid w:val="00E64B9B"/>
    <w:pPr>
      <w:widowControl w:val="0"/>
      <w:autoSpaceDE w:val="0"/>
      <w:autoSpaceDN w:val="0"/>
      <w:adjustRightInd w:val="0"/>
      <w:spacing w:after="0" w:line="192" w:lineRule="exact"/>
      <w:ind w:firstLine="178"/>
    </w:pPr>
    <w:rPr>
      <w:rFonts w:ascii="Arial" w:eastAsiaTheme="minorEastAsia" w:hAnsi="Arial" w:cs="Arial"/>
      <w:sz w:val="24"/>
      <w:szCs w:val="24"/>
      <w:lang w:eastAsia="es-MX"/>
    </w:rPr>
  </w:style>
  <w:style w:type="paragraph" w:customStyle="1" w:styleId="Style81">
    <w:name w:val="Style8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2">
    <w:name w:val="Style82"/>
    <w:basedOn w:val="Normal"/>
    <w:uiPriority w:val="99"/>
    <w:qFormat/>
    <w:rsid w:val="00E64B9B"/>
    <w:pPr>
      <w:widowControl w:val="0"/>
      <w:autoSpaceDE w:val="0"/>
      <w:autoSpaceDN w:val="0"/>
      <w:adjustRightInd w:val="0"/>
      <w:spacing w:after="0" w:line="451" w:lineRule="exact"/>
      <w:jc w:val="both"/>
    </w:pPr>
    <w:rPr>
      <w:rFonts w:ascii="Arial" w:eastAsiaTheme="minorEastAsia" w:hAnsi="Arial" w:cs="Arial"/>
      <w:sz w:val="24"/>
      <w:szCs w:val="24"/>
      <w:lang w:eastAsia="es-MX"/>
    </w:rPr>
  </w:style>
  <w:style w:type="paragraph" w:customStyle="1" w:styleId="Style83">
    <w:name w:val="Style83"/>
    <w:basedOn w:val="Normal"/>
    <w:uiPriority w:val="99"/>
    <w:qFormat/>
    <w:rsid w:val="00E64B9B"/>
    <w:pPr>
      <w:widowControl w:val="0"/>
      <w:autoSpaceDE w:val="0"/>
      <w:autoSpaceDN w:val="0"/>
      <w:adjustRightInd w:val="0"/>
      <w:spacing w:after="0" w:line="301" w:lineRule="exact"/>
      <w:jc w:val="both"/>
    </w:pPr>
    <w:rPr>
      <w:rFonts w:ascii="Arial" w:eastAsiaTheme="minorEastAsia" w:hAnsi="Arial" w:cs="Arial"/>
      <w:sz w:val="24"/>
      <w:szCs w:val="24"/>
      <w:lang w:eastAsia="es-MX"/>
    </w:rPr>
  </w:style>
  <w:style w:type="paragraph" w:customStyle="1" w:styleId="Style84">
    <w:name w:val="Style8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5">
    <w:name w:val="Style85"/>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86">
    <w:name w:val="Style86"/>
    <w:basedOn w:val="Normal"/>
    <w:uiPriority w:val="99"/>
    <w:qFormat/>
    <w:rsid w:val="00E64B9B"/>
    <w:pPr>
      <w:widowControl w:val="0"/>
      <w:autoSpaceDE w:val="0"/>
      <w:autoSpaceDN w:val="0"/>
      <w:adjustRightInd w:val="0"/>
      <w:spacing w:after="0" w:line="221" w:lineRule="exact"/>
      <w:ind w:firstLine="2304"/>
    </w:pPr>
    <w:rPr>
      <w:rFonts w:ascii="Arial" w:eastAsiaTheme="minorEastAsia" w:hAnsi="Arial" w:cs="Arial"/>
      <w:sz w:val="24"/>
      <w:szCs w:val="24"/>
      <w:lang w:eastAsia="es-MX"/>
    </w:rPr>
  </w:style>
  <w:style w:type="paragraph" w:customStyle="1" w:styleId="Style87">
    <w:name w:val="Style87"/>
    <w:basedOn w:val="Normal"/>
    <w:uiPriority w:val="99"/>
    <w:qFormat/>
    <w:rsid w:val="00E64B9B"/>
    <w:pPr>
      <w:widowControl w:val="0"/>
      <w:autoSpaceDE w:val="0"/>
      <w:autoSpaceDN w:val="0"/>
      <w:adjustRightInd w:val="0"/>
      <w:spacing w:after="0" w:line="192" w:lineRule="exact"/>
      <w:ind w:hanging="1061"/>
    </w:pPr>
    <w:rPr>
      <w:rFonts w:ascii="Arial" w:eastAsiaTheme="minorEastAsia" w:hAnsi="Arial" w:cs="Arial"/>
      <w:sz w:val="24"/>
      <w:szCs w:val="24"/>
      <w:lang w:eastAsia="es-MX"/>
    </w:rPr>
  </w:style>
  <w:style w:type="paragraph" w:customStyle="1" w:styleId="Style88">
    <w:name w:val="Style8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9">
    <w:name w:val="Style89"/>
    <w:basedOn w:val="Normal"/>
    <w:uiPriority w:val="99"/>
    <w:qFormat/>
    <w:rsid w:val="00E64B9B"/>
    <w:pPr>
      <w:widowControl w:val="0"/>
      <w:autoSpaceDE w:val="0"/>
      <w:autoSpaceDN w:val="0"/>
      <w:adjustRightInd w:val="0"/>
      <w:spacing w:after="0" w:line="163" w:lineRule="exact"/>
      <w:jc w:val="both"/>
    </w:pPr>
    <w:rPr>
      <w:rFonts w:ascii="Arial" w:eastAsiaTheme="minorEastAsia" w:hAnsi="Arial" w:cs="Arial"/>
      <w:sz w:val="24"/>
      <w:szCs w:val="24"/>
      <w:lang w:eastAsia="es-MX"/>
    </w:rPr>
  </w:style>
  <w:style w:type="paragraph" w:customStyle="1" w:styleId="Style90">
    <w:name w:val="Style9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1">
    <w:name w:val="Style91"/>
    <w:basedOn w:val="Normal"/>
    <w:uiPriority w:val="99"/>
    <w:qFormat/>
    <w:rsid w:val="00E64B9B"/>
    <w:pPr>
      <w:widowControl w:val="0"/>
      <w:autoSpaceDE w:val="0"/>
      <w:autoSpaceDN w:val="0"/>
      <w:adjustRightInd w:val="0"/>
      <w:spacing w:after="0" w:line="182" w:lineRule="exact"/>
      <w:ind w:hanging="840"/>
    </w:pPr>
    <w:rPr>
      <w:rFonts w:ascii="Arial" w:eastAsiaTheme="minorEastAsia" w:hAnsi="Arial" w:cs="Arial"/>
      <w:sz w:val="24"/>
      <w:szCs w:val="24"/>
      <w:lang w:eastAsia="es-MX"/>
    </w:rPr>
  </w:style>
  <w:style w:type="paragraph" w:customStyle="1" w:styleId="Style92">
    <w:name w:val="Style92"/>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93">
    <w:name w:val="Style9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4">
    <w:name w:val="Style94"/>
    <w:basedOn w:val="Normal"/>
    <w:uiPriority w:val="99"/>
    <w:qFormat/>
    <w:rsid w:val="00E64B9B"/>
    <w:pPr>
      <w:widowControl w:val="0"/>
      <w:autoSpaceDE w:val="0"/>
      <w:autoSpaceDN w:val="0"/>
      <w:adjustRightInd w:val="0"/>
      <w:spacing w:after="0" w:line="235" w:lineRule="exact"/>
      <w:ind w:firstLine="221"/>
      <w:jc w:val="both"/>
    </w:pPr>
    <w:rPr>
      <w:rFonts w:ascii="Arial" w:eastAsiaTheme="minorEastAsia" w:hAnsi="Arial" w:cs="Arial"/>
      <w:sz w:val="24"/>
      <w:szCs w:val="24"/>
      <w:lang w:eastAsia="es-MX"/>
    </w:rPr>
  </w:style>
  <w:style w:type="paragraph" w:customStyle="1" w:styleId="Style95">
    <w:name w:val="Style95"/>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96">
    <w:name w:val="Style96"/>
    <w:basedOn w:val="Normal"/>
    <w:uiPriority w:val="99"/>
    <w:qFormat/>
    <w:rsid w:val="00E64B9B"/>
    <w:pPr>
      <w:widowControl w:val="0"/>
      <w:autoSpaceDE w:val="0"/>
      <w:autoSpaceDN w:val="0"/>
      <w:adjustRightInd w:val="0"/>
      <w:spacing w:after="0" w:line="221" w:lineRule="exact"/>
      <w:ind w:hanging="202"/>
      <w:jc w:val="both"/>
    </w:pPr>
    <w:rPr>
      <w:rFonts w:ascii="Arial" w:eastAsiaTheme="minorEastAsia" w:hAnsi="Arial" w:cs="Arial"/>
      <w:sz w:val="24"/>
      <w:szCs w:val="24"/>
      <w:lang w:eastAsia="es-MX"/>
    </w:rPr>
  </w:style>
  <w:style w:type="paragraph" w:customStyle="1" w:styleId="Style97">
    <w:name w:val="Style97"/>
    <w:basedOn w:val="Normal"/>
    <w:uiPriority w:val="99"/>
    <w:qFormat/>
    <w:rsid w:val="00E64B9B"/>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98">
    <w:name w:val="Style9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9">
    <w:name w:val="Style9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0">
    <w:name w:val="Style10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1">
    <w:name w:val="Style101"/>
    <w:basedOn w:val="Normal"/>
    <w:uiPriority w:val="99"/>
    <w:qFormat/>
    <w:rsid w:val="00E64B9B"/>
    <w:pPr>
      <w:widowControl w:val="0"/>
      <w:autoSpaceDE w:val="0"/>
      <w:autoSpaceDN w:val="0"/>
      <w:adjustRightInd w:val="0"/>
      <w:spacing w:after="0" w:line="221" w:lineRule="exact"/>
      <w:ind w:firstLine="2573"/>
    </w:pPr>
    <w:rPr>
      <w:rFonts w:ascii="Arial" w:eastAsiaTheme="minorEastAsia" w:hAnsi="Arial" w:cs="Arial"/>
      <w:sz w:val="24"/>
      <w:szCs w:val="24"/>
      <w:lang w:eastAsia="es-MX"/>
    </w:rPr>
  </w:style>
  <w:style w:type="paragraph" w:customStyle="1" w:styleId="Style102">
    <w:name w:val="Style102"/>
    <w:basedOn w:val="Normal"/>
    <w:uiPriority w:val="99"/>
    <w:qFormat/>
    <w:rsid w:val="00E64B9B"/>
    <w:pPr>
      <w:widowControl w:val="0"/>
      <w:autoSpaceDE w:val="0"/>
      <w:autoSpaceDN w:val="0"/>
      <w:adjustRightInd w:val="0"/>
      <w:spacing w:after="0" w:line="250" w:lineRule="exact"/>
    </w:pPr>
    <w:rPr>
      <w:rFonts w:ascii="Arial" w:eastAsiaTheme="minorEastAsia" w:hAnsi="Arial" w:cs="Arial"/>
      <w:sz w:val="24"/>
      <w:szCs w:val="24"/>
      <w:lang w:eastAsia="es-MX"/>
    </w:rPr>
  </w:style>
  <w:style w:type="paragraph" w:customStyle="1" w:styleId="Style103">
    <w:name w:val="Style103"/>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04">
    <w:name w:val="Style104"/>
    <w:basedOn w:val="Normal"/>
    <w:uiPriority w:val="99"/>
    <w:qFormat/>
    <w:rsid w:val="00E64B9B"/>
    <w:pPr>
      <w:widowControl w:val="0"/>
      <w:autoSpaceDE w:val="0"/>
      <w:autoSpaceDN w:val="0"/>
      <w:adjustRightInd w:val="0"/>
      <w:spacing w:after="0" w:line="275" w:lineRule="exact"/>
      <w:ind w:hanging="360"/>
      <w:jc w:val="both"/>
    </w:pPr>
    <w:rPr>
      <w:rFonts w:ascii="Arial" w:eastAsiaTheme="minorEastAsia" w:hAnsi="Arial" w:cs="Arial"/>
      <w:sz w:val="24"/>
      <w:szCs w:val="24"/>
      <w:lang w:eastAsia="es-MX"/>
    </w:rPr>
  </w:style>
  <w:style w:type="paragraph" w:customStyle="1" w:styleId="Style105">
    <w:name w:val="Style10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6">
    <w:name w:val="Style106"/>
    <w:basedOn w:val="Normal"/>
    <w:uiPriority w:val="99"/>
    <w:qFormat/>
    <w:rsid w:val="00E64B9B"/>
    <w:pPr>
      <w:widowControl w:val="0"/>
      <w:autoSpaceDE w:val="0"/>
      <w:autoSpaceDN w:val="0"/>
      <w:adjustRightInd w:val="0"/>
      <w:spacing w:after="0" w:line="226" w:lineRule="exact"/>
      <w:ind w:firstLine="101"/>
    </w:pPr>
    <w:rPr>
      <w:rFonts w:ascii="Arial" w:eastAsiaTheme="minorEastAsia" w:hAnsi="Arial" w:cs="Arial"/>
      <w:sz w:val="24"/>
      <w:szCs w:val="24"/>
      <w:lang w:eastAsia="es-MX"/>
    </w:rPr>
  </w:style>
  <w:style w:type="paragraph" w:customStyle="1" w:styleId="Style107">
    <w:name w:val="Style107"/>
    <w:basedOn w:val="Normal"/>
    <w:uiPriority w:val="99"/>
    <w:qFormat/>
    <w:rsid w:val="00E64B9B"/>
    <w:pPr>
      <w:widowControl w:val="0"/>
      <w:autoSpaceDE w:val="0"/>
      <w:autoSpaceDN w:val="0"/>
      <w:adjustRightInd w:val="0"/>
      <w:spacing w:after="0" w:line="221" w:lineRule="exact"/>
      <w:jc w:val="center"/>
    </w:pPr>
    <w:rPr>
      <w:rFonts w:ascii="Arial" w:eastAsiaTheme="minorEastAsia" w:hAnsi="Arial" w:cs="Arial"/>
      <w:sz w:val="24"/>
      <w:szCs w:val="24"/>
      <w:lang w:eastAsia="es-MX"/>
    </w:rPr>
  </w:style>
  <w:style w:type="paragraph" w:customStyle="1" w:styleId="Style108">
    <w:name w:val="Style10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9">
    <w:name w:val="Style109"/>
    <w:basedOn w:val="Normal"/>
    <w:uiPriority w:val="99"/>
    <w:qFormat/>
    <w:rsid w:val="00E64B9B"/>
    <w:pPr>
      <w:widowControl w:val="0"/>
      <w:autoSpaceDE w:val="0"/>
      <w:autoSpaceDN w:val="0"/>
      <w:adjustRightInd w:val="0"/>
      <w:spacing w:after="0" w:line="221" w:lineRule="exact"/>
      <w:ind w:firstLine="1526"/>
    </w:pPr>
    <w:rPr>
      <w:rFonts w:ascii="Arial" w:eastAsiaTheme="minorEastAsia" w:hAnsi="Arial" w:cs="Arial"/>
      <w:sz w:val="24"/>
      <w:szCs w:val="24"/>
      <w:lang w:eastAsia="es-MX"/>
    </w:rPr>
  </w:style>
  <w:style w:type="paragraph" w:customStyle="1" w:styleId="Style110">
    <w:name w:val="Style11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1">
    <w:name w:val="Style11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2">
    <w:name w:val="Style11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3">
    <w:name w:val="Style113"/>
    <w:basedOn w:val="Normal"/>
    <w:uiPriority w:val="99"/>
    <w:qFormat/>
    <w:rsid w:val="00E64B9B"/>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114">
    <w:name w:val="Style114"/>
    <w:basedOn w:val="Normal"/>
    <w:uiPriority w:val="99"/>
    <w:qFormat/>
    <w:rsid w:val="00E64B9B"/>
    <w:pPr>
      <w:widowControl w:val="0"/>
      <w:autoSpaceDE w:val="0"/>
      <w:autoSpaceDN w:val="0"/>
      <w:adjustRightInd w:val="0"/>
      <w:spacing w:after="0" w:line="221" w:lineRule="exact"/>
      <w:jc w:val="right"/>
    </w:pPr>
    <w:rPr>
      <w:rFonts w:ascii="Arial" w:eastAsiaTheme="minorEastAsia" w:hAnsi="Arial" w:cs="Arial"/>
      <w:sz w:val="24"/>
      <w:szCs w:val="24"/>
      <w:lang w:eastAsia="es-MX"/>
    </w:rPr>
  </w:style>
  <w:style w:type="paragraph" w:customStyle="1" w:styleId="Style115">
    <w:name w:val="Style115"/>
    <w:basedOn w:val="Normal"/>
    <w:uiPriority w:val="99"/>
    <w:qFormat/>
    <w:rsid w:val="00E64B9B"/>
    <w:pPr>
      <w:widowControl w:val="0"/>
      <w:autoSpaceDE w:val="0"/>
      <w:autoSpaceDN w:val="0"/>
      <w:adjustRightInd w:val="0"/>
      <w:spacing w:after="0" w:line="161" w:lineRule="exact"/>
      <w:ind w:firstLine="125"/>
    </w:pPr>
    <w:rPr>
      <w:rFonts w:ascii="Arial" w:eastAsiaTheme="minorEastAsia" w:hAnsi="Arial" w:cs="Arial"/>
      <w:sz w:val="24"/>
      <w:szCs w:val="24"/>
      <w:lang w:eastAsia="es-MX"/>
    </w:rPr>
  </w:style>
  <w:style w:type="paragraph" w:customStyle="1" w:styleId="Style116">
    <w:name w:val="Style11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7">
    <w:name w:val="Style117"/>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118">
    <w:name w:val="Style11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9">
    <w:name w:val="Style119"/>
    <w:basedOn w:val="Normal"/>
    <w:uiPriority w:val="99"/>
    <w:qFormat/>
    <w:rsid w:val="00E64B9B"/>
    <w:pPr>
      <w:widowControl w:val="0"/>
      <w:autoSpaceDE w:val="0"/>
      <w:autoSpaceDN w:val="0"/>
      <w:adjustRightInd w:val="0"/>
      <w:spacing w:after="0" w:line="130" w:lineRule="exact"/>
      <w:jc w:val="right"/>
    </w:pPr>
    <w:rPr>
      <w:rFonts w:ascii="Arial" w:eastAsiaTheme="minorEastAsia" w:hAnsi="Arial" w:cs="Arial"/>
      <w:sz w:val="24"/>
      <w:szCs w:val="24"/>
      <w:lang w:eastAsia="es-MX"/>
    </w:rPr>
  </w:style>
  <w:style w:type="paragraph" w:customStyle="1" w:styleId="Style120">
    <w:name w:val="Style120"/>
    <w:basedOn w:val="Normal"/>
    <w:uiPriority w:val="99"/>
    <w:qFormat/>
    <w:rsid w:val="00E64B9B"/>
    <w:pPr>
      <w:widowControl w:val="0"/>
      <w:autoSpaceDE w:val="0"/>
      <w:autoSpaceDN w:val="0"/>
      <w:adjustRightInd w:val="0"/>
      <w:spacing w:after="0" w:line="518" w:lineRule="exact"/>
      <w:ind w:firstLine="360"/>
    </w:pPr>
    <w:rPr>
      <w:rFonts w:ascii="Arial" w:eastAsiaTheme="minorEastAsia" w:hAnsi="Arial" w:cs="Arial"/>
      <w:sz w:val="24"/>
      <w:szCs w:val="24"/>
      <w:lang w:eastAsia="es-MX"/>
    </w:rPr>
  </w:style>
  <w:style w:type="paragraph" w:customStyle="1" w:styleId="Style121">
    <w:name w:val="Style121"/>
    <w:basedOn w:val="Normal"/>
    <w:uiPriority w:val="99"/>
    <w:qFormat/>
    <w:rsid w:val="00E64B9B"/>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22">
    <w:name w:val="Style122"/>
    <w:basedOn w:val="Normal"/>
    <w:uiPriority w:val="99"/>
    <w:qFormat/>
    <w:rsid w:val="00E64B9B"/>
    <w:pPr>
      <w:widowControl w:val="0"/>
      <w:autoSpaceDE w:val="0"/>
      <w:autoSpaceDN w:val="0"/>
      <w:adjustRightInd w:val="0"/>
      <w:spacing w:after="0" w:line="365" w:lineRule="exact"/>
      <w:jc w:val="both"/>
    </w:pPr>
    <w:rPr>
      <w:rFonts w:ascii="Arial" w:eastAsiaTheme="minorEastAsia" w:hAnsi="Arial" w:cs="Arial"/>
      <w:sz w:val="24"/>
      <w:szCs w:val="24"/>
      <w:lang w:eastAsia="es-MX"/>
    </w:rPr>
  </w:style>
  <w:style w:type="paragraph" w:customStyle="1" w:styleId="Style123">
    <w:name w:val="Style123"/>
    <w:basedOn w:val="Normal"/>
    <w:uiPriority w:val="99"/>
    <w:qFormat/>
    <w:rsid w:val="00E64B9B"/>
    <w:pPr>
      <w:widowControl w:val="0"/>
      <w:autoSpaceDE w:val="0"/>
      <w:autoSpaceDN w:val="0"/>
      <w:adjustRightInd w:val="0"/>
      <w:spacing w:after="0" w:line="197" w:lineRule="exact"/>
      <w:ind w:hanging="91"/>
      <w:jc w:val="both"/>
    </w:pPr>
    <w:rPr>
      <w:rFonts w:ascii="Arial" w:eastAsiaTheme="minorEastAsia" w:hAnsi="Arial" w:cs="Arial"/>
      <w:sz w:val="24"/>
      <w:szCs w:val="24"/>
      <w:lang w:eastAsia="es-MX"/>
    </w:rPr>
  </w:style>
  <w:style w:type="paragraph" w:customStyle="1" w:styleId="Style124">
    <w:name w:val="Style12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5">
    <w:name w:val="Style12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6">
    <w:name w:val="Style12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7">
    <w:name w:val="Style127"/>
    <w:basedOn w:val="Normal"/>
    <w:uiPriority w:val="99"/>
    <w:qFormat/>
    <w:rsid w:val="00E64B9B"/>
    <w:pPr>
      <w:widowControl w:val="0"/>
      <w:autoSpaceDE w:val="0"/>
      <w:autoSpaceDN w:val="0"/>
      <w:adjustRightInd w:val="0"/>
      <w:spacing w:after="0" w:line="221" w:lineRule="exact"/>
      <w:ind w:firstLine="120"/>
    </w:pPr>
    <w:rPr>
      <w:rFonts w:ascii="Arial" w:eastAsiaTheme="minorEastAsia" w:hAnsi="Arial" w:cs="Arial"/>
      <w:sz w:val="24"/>
      <w:szCs w:val="24"/>
      <w:lang w:eastAsia="es-MX"/>
    </w:rPr>
  </w:style>
  <w:style w:type="paragraph" w:customStyle="1" w:styleId="Style128">
    <w:name w:val="Style128"/>
    <w:basedOn w:val="Normal"/>
    <w:uiPriority w:val="99"/>
    <w:qFormat/>
    <w:rsid w:val="00E64B9B"/>
    <w:pPr>
      <w:widowControl w:val="0"/>
      <w:autoSpaceDE w:val="0"/>
      <w:autoSpaceDN w:val="0"/>
      <w:adjustRightInd w:val="0"/>
      <w:spacing w:after="0" w:line="269" w:lineRule="exact"/>
      <w:ind w:firstLine="250"/>
    </w:pPr>
    <w:rPr>
      <w:rFonts w:ascii="Arial" w:eastAsiaTheme="minorEastAsia" w:hAnsi="Arial" w:cs="Arial"/>
      <w:sz w:val="24"/>
      <w:szCs w:val="24"/>
      <w:lang w:eastAsia="es-MX"/>
    </w:rPr>
  </w:style>
  <w:style w:type="paragraph" w:customStyle="1" w:styleId="Style129">
    <w:name w:val="Style129"/>
    <w:basedOn w:val="Normal"/>
    <w:uiPriority w:val="99"/>
    <w:qFormat/>
    <w:rsid w:val="00E64B9B"/>
    <w:pPr>
      <w:widowControl w:val="0"/>
      <w:autoSpaceDE w:val="0"/>
      <w:autoSpaceDN w:val="0"/>
      <w:adjustRightInd w:val="0"/>
      <w:spacing w:after="0" w:line="221" w:lineRule="exact"/>
      <w:jc w:val="both"/>
    </w:pPr>
    <w:rPr>
      <w:rFonts w:ascii="Arial" w:eastAsiaTheme="minorEastAsia" w:hAnsi="Arial" w:cs="Arial"/>
      <w:sz w:val="24"/>
      <w:szCs w:val="24"/>
      <w:lang w:eastAsia="es-MX"/>
    </w:rPr>
  </w:style>
  <w:style w:type="paragraph" w:customStyle="1" w:styleId="Style130">
    <w:name w:val="Style130"/>
    <w:basedOn w:val="Normal"/>
    <w:uiPriority w:val="99"/>
    <w:qFormat/>
    <w:rsid w:val="00E64B9B"/>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131">
    <w:name w:val="Style131"/>
    <w:basedOn w:val="Normal"/>
    <w:uiPriority w:val="99"/>
    <w:qFormat/>
    <w:rsid w:val="00E64B9B"/>
    <w:pPr>
      <w:widowControl w:val="0"/>
      <w:autoSpaceDE w:val="0"/>
      <w:autoSpaceDN w:val="0"/>
      <w:adjustRightInd w:val="0"/>
      <w:spacing w:after="0" w:line="427" w:lineRule="exact"/>
      <w:ind w:firstLine="91"/>
      <w:jc w:val="both"/>
    </w:pPr>
    <w:rPr>
      <w:rFonts w:ascii="Arial" w:eastAsiaTheme="minorEastAsia" w:hAnsi="Arial" w:cs="Arial"/>
      <w:sz w:val="24"/>
      <w:szCs w:val="24"/>
      <w:lang w:eastAsia="es-MX"/>
    </w:rPr>
  </w:style>
  <w:style w:type="paragraph" w:customStyle="1" w:styleId="Style132">
    <w:name w:val="Style132"/>
    <w:basedOn w:val="Normal"/>
    <w:uiPriority w:val="99"/>
    <w:qFormat/>
    <w:rsid w:val="00E64B9B"/>
    <w:pPr>
      <w:widowControl w:val="0"/>
      <w:autoSpaceDE w:val="0"/>
      <w:autoSpaceDN w:val="0"/>
      <w:adjustRightInd w:val="0"/>
      <w:spacing w:after="0" w:line="125" w:lineRule="exact"/>
      <w:ind w:hanging="154"/>
    </w:pPr>
    <w:rPr>
      <w:rFonts w:ascii="Arial" w:eastAsiaTheme="minorEastAsia" w:hAnsi="Arial" w:cs="Arial"/>
      <w:sz w:val="24"/>
      <w:szCs w:val="24"/>
      <w:lang w:eastAsia="es-MX"/>
    </w:rPr>
  </w:style>
  <w:style w:type="paragraph" w:customStyle="1" w:styleId="Style133">
    <w:name w:val="Style133"/>
    <w:basedOn w:val="Normal"/>
    <w:uiPriority w:val="99"/>
    <w:qFormat/>
    <w:rsid w:val="00E64B9B"/>
    <w:pPr>
      <w:widowControl w:val="0"/>
      <w:autoSpaceDE w:val="0"/>
      <w:autoSpaceDN w:val="0"/>
      <w:adjustRightInd w:val="0"/>
      <w:spacing w:after="0" w:line="226" w:lineRule="exact"/>
      <w:ind w:hanging="67"/>
      <w:jc w:val="both"/>
    </w:pPr>
    <w:rPr>
      <w:rFonts w:ascii="Arial" w:eastAsiaTheme="minorEastAsia" w:hAnsi="Arial" w:cs="Arial"/>
      <w:sz w:val="24"/>
      <w:szCs w:val="24"/>
      <w:lang w:eastAsia="es-MX"/>
    </w:rPr>
  </w:style>
  <w:style w:type="paragraph" w:customStyle="1" w:styleId="Style134">
    <w:name w:val="Style134"/>
    <w:basedOn w:val="Normal"/>
    <w:uiPriority w:val="99"/>
    <w:qFormat/>
    <w:rsid w:val="00E64B9B"/>
    <w:pPr>
      <w:widowControl w:val="0"/>
      <w:autoSpaceDE w:val="0"/>
      <w:autoSpaceDN w:val="0"/>
      <w:adjustRightInd w:val="0"/>
      <w:spacing w:after="0" w:line="221" w:lineRule="exact"/>
      <w:ind w:hanging="96"/>
      <w:jc w:val="both"/>
    </w:pPr>
    <w:rPr>
      <w:rFonts w:ascii="Arial" w:eastAsiaTheme="minorEastAsia" w:hAnsi="Arial" w:cs="Arial"/>
      <w:sz w:val="24"/>
      <w:szCs w:val="24"/>
      <w:lang w:eastAsia="es-MX"/>
    </w:rPr>
  </w:style>
  <w:style w:type="paragraph" w:customStyle="1" w:styleId="Style135">
    <w:name w:val="Style135"/>
    <w:basedOn w:val="Normal"/>
    <w:uiPriority w:val="99"/>
    <w:qFormat/>
    <w:rsid w:val="00E64B9B"/>
    <w:pPr>
      <w:widowControl w:val="0"/>
      <w:autoSpaceDE w:val="0"/>
      <w:autoSpaceDN w:val="0"/>
      <w:adjustRightInd w:val="0"/>
      <w:spacing w:after="0" w:line="288" w:lineRule="exact"/>
      <w:ind w:hanging="355"/>
    </w:pPr>
    <w:rPr>
      <w:rFonts w:ascii="Arial" w:eastAsiaTheme="minorEastAsia" w:hAnsi="Arial" w:cs="Arial"/>
      <w:sz w:val="24"/>
      <w:szCs w:val="24"/>
      <w:lang w:eastAsia="es-MX"/>
    </w:rPr>
  </w:style>
  <w:style w:type="paragraph" w:customStyle="1" w:styleId="Style136">
    <w:name w:val="Style13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7">
    <w:name w:val="Style137"/>
    <w:basedOn w:val="Normal"/>
    <w:uiPriority w:val="99"/>
    <w:qFormat/>
    <w:rsid w:val="00E64B9B"/>
    <w:pPr>
      <w:widowControl w:val="0"/>
      <w:autoSpaceDE w:val="0"/>
      <w:autoSpaceDN w:val="0"/>
      <w:adjustRightInd w:val="0"/>
      <w:spacing w:after="0" w:line="216" w:lineRule="exact"/>
      <w:ind w:hanging="259"/>
    </w:pPr>
    <w:rPr>
      <w:rFonts w:ascii="Arial" w:eastAsiaTheme="minorEastAsia" w:hAnsi="Arial" w:cs="Arial"/>
      <w:sz w:val="24"/>
      <w:szCs w:val="24"/>
      <w:lang w:eastAsia="es-MX"/>
    </w:rPr>
  </w:style>
  <w:style w:type="paragraph" w:customStyle="1" w:styleId="Style138">
    <w:name w:val="Style138"/>
    <w:basedOn w:val="Normal"/>
    <w:uiPriority w:val="99"/>
    <w:qFormat/>
    <w:rsid w:val="00E64B9B"/>
    <w:pPr>
      <w:widowControl w:val="0"/>
      <w:autoSpaceDE w:val="0"/>
      <w:autoSpaceDN w:val="0"/>
      <w:adjustRightInd w:val="0"/>
      <w:spacing w:after="0" w:line="302" w:lineRule="exact"/>
      <w:ind w:firstLine="86"/>
      <w:jc w:val="both"/>
    </w:pPr>
    <w:rPr>
      <w:rFonts w:ascii="Arial" w:eastAsiaTheme="minorEastAsia" w:hAnsi="Arial" w:cs="Arial"/>
      <w:sz w:val="24"/>
      <w:szCs w:val="24"/>
      <w:lang w:eastAsia="es-MX"/>
    </w:rPr>
  </w:style>
  <w:style w:type="paragraph" w:customStyle="1" w:styleId="Style139">
    <w:name w:val="Style139"/>
    <w:basedOn w:val="Normal"/>
    <w:uiPriority w:val="99"/>
    <w:qFormat/>
    <w:rsid w:val="00E64B9B"/>
    <w:pPr>
      <w:widowControl w:val="0"/>
      <w:autoSpaceDE w:val="0"/>
      <w:autoSpaceDN w:val="0"/>
      <w:adjustRightInd w:val="0"/>
      <w:spacing w:after="0" w:line="182" w:lineRule="exact"/>
      <w:jc w:val="both"/>
    </w:pPr>
    <w:rPr>
      <w:rFonts w:ascii="Arial" w:eastAsiaTheme="minorEastAsia" w:hAnsi="Arial" w:cs="Arial"/>
      <w:sz w:val="24"/>
      <w:szCs w:val="24"/>
      <w:lang w:eastAsia="es-MX"/>
    </w:rPr>
  </w:style>
  <w:style w:type="paragraph" w:customStyle="1" w:styleId="Style140">
    <w:name w:val="Style140"/>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41">
    <w:name w:val="Style14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2">
    <w:name w:val="Style14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3">
    <w:name w:val="Style14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4">
    <w:name w:val="Style14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5">
    <w:name w:val="Style145"/>
    <w:basedOn w:val="Normal"/>
    <w:uiPriority w:val="99"/>
    <w:qFormat/>
    <w:rsid w:val="00E64B9B"/>
    <w:pPr>
      <w:widowControl w:val="0"/>
      <w:autoSpaceDE w:val="0"/>
      <w:autoSpaceDN w:val="0"/>
      <w:adjustRightInd w:val="0"/>
      <w:spacing w:after="0" w:line="161" w:lineRule="exact"/>
      <w:ind w:firstLine="67"/>
    </w:pPr>
    <w:rPr>
      <w:rFonts w:ascii="Arial" w:eastAsiaTheme="minorEastAsia" w:hAnsi="Arial" w:cs="Arial"/>
      <w:sz w:val="24"/>
      <w:szCs w:val="24"/>
      <w:lang w:eastAsia="es-MX"/>
    </w:rPr>
  </w:style>
  <w:style w:type="paragraph" w:customStyle="1" w:styleId="Style146">
    <w:name w:val="Style146"/>
    <w:basedOn w:val="Normal"/>
    <w:uiPriority w:val="99"/>
    <w:qFormat/>
    <w:rsid w:val="00E64B9B"/>
    <w:pPr>
      <w:widowControl w:val="0"/>
      <w:autoSpaceDE w:val="0"/>
      <w:autoSpaceDN w:val="0"/>
      <w:adjustRightInd w:val="0"/>
      <w:spacing w:after="0" w:line="372" w:lineRule="exact"/>
      <w:ind w:hanging="86"/>
    </w:pPr>
    <w:rPr>
      <w:rFonts w:ascii="Arial" w:eastAsiaTheme="minorEastAsia" w:hAnsi="Arial" w:cs="Arial"/>
      <w:sz w:val="24"/>
      <w:szCs w:val="24"/>
      <w:lang w:eastAsia="es-MX"/>
    </w:rPr>
  </w:style>
  <w:style w:type="paragraph" w:customStyle="1" w:styleId="Style147">
    <w:name w:val="Style14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8">
    <w:name w:val="Style14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9">
    <w:name w:val="Style14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50">
    <w:name w:val="Style150"/>
    <w:basedOn w:val="Normal"/>
    <w:uiPriority w:val="99"/>
    <w:qFormat/>
    <w:rsid w:val="00E64B9B"/>
    <w:pPr>
      <w:widowControl w:val="0"/>
      <w:autoSpaceDE w:val="0"/>
      <w:autoSpaceDN w:val="0"/>
      <w:adjustRightInd w:val="0"/>
      <w:spacing w:after="0" w:line="322" w:lineRule="exact"/>
      <w:jc w:val="right"/>
    </w:pPr>
    <w:rPr>
      <w:rFonts w:ascii="Arial" w:eastAsiaTheme="minorEastAsia" w:hAnsi="Arial" w:cs="Arial"/>
      <w:sz w:val="24"/>
      <w:szCs w:val="24"/>
      <w:lang w:eastAsia="es-MX"/>
    </w:rPr>
  </w:style>
  <w:style w:type="paragraph" w:customStyle="1" w:styleId="Style151">
    <w:name w:val="Style151"/>
    <w:basedOn w:val="Normal"/>
    <w:uiPriority w:val="99"/>
    <w:qFormat/>
    <w:rsid w:val="00E64B9B"/>
    <w:pPr>
      <w:widowControl w:val="0"/>
      <w:autoSpaceDE w:val="0"/>
      <w:autoSpaceDN w:val="0"/>
      <w:adjustRightInd w:val="0"/>
      <w:spacing w:after="0" w:line="302" w:lineRule="exact"/>
      <w:ind w:firstLine="384"/>
    </w:pPr>
    <w:rPr>
      <w:rFonts w:ascii="Arial" w:eastAsiaTheme="minorEastAsia" w:hAnsi="Arial" w:cs="Arial"/>
      <w:sz w:val="24"/>
      <w:szCs w:val="24"/>
      <w:lang w:eastAsia="es-MX"/>
    </w:rPr>
  </w:style>
  <w:style w:type="paragraph" w:customStyle="1" w:styleId="Style152">
    <w:name w:val="Style152"/>
    <w:basedOn w:val="Normal"/>
    <w:uiPriority w:val="99"/>
    <w:qFormat/>
    <w:rsid w:val="00E64B9B"/>
    <w:pPr>
      <w:widowControl w:val="0"/>
      <w:autoSpaceDE w:val="0"/>
      <w:autoSpaceDN w:val="0"/>
      <w:adjustRightInd w:val="0"/>
      <w:spacing w:after="0" w:line="427" w:lineRule="exact"/>
      <w:jc w:val="center"/>
    </w:pPr>
    <w:rPr>
      <w:rFonts w:ascii="Arial" w:eastAsiaTheme="minorEastAsia" w:hAnsi="Arial" w:cs="Arial"/>
      <w:sz w:val="24"/>
      <w:szCs w:val="24"/>
      <w:lang w:eastAsia="es-MX"/>
    </w:rPr>
  </w:style>
  <w:style w:type="paragraph" w:customStyle="1" w:styleId="Style153">
    <w:name w:val="Style153"/>
    <w:basedOn w:val="Normal"/>
    <w:uiPriority w:val="99"/>
    <w:qFormat/>
    <w:rsid w:val="00E64B9B"/>
    <w:pPr>
      <w:widowControl w:val="0"/>
      <w:autoSpaceDE w:val="0"/>
      <w:autoSpaceDN w:val="0"/>
      <w:adjustRightInd w:val="0"/>
      <w:spacing w:after="0" w:line="290" w:lineRule="exact"/>
      <w:jc w:val="center"/>
    </w:pPr>
    <w:rPr>
      <w:rFonts w:ascii="Arial" w:eastAsiaTheme="minorEastAsia" w:hAnsi="Arial" w:cs="Arial"/>
      <w:sz w:val="24"/>
      <w:szCs w:val="24"/>
      <w:lang w:eastAsia="es-MX"/>
    </w:rPr>
  </w:style>
  <w:style w:type="paragraph" w:customStyle="1" w:styleId="Style154">
    <w:name w:val="Style154"/>
    <w:basedOn w:val="Normal"/>
    <w:uiPriority w:val="99"/>
    <w:qFormat/>
    <w:rsid w:val="00E64B9B"/>
    <w:pPr>
      <w:widowControl w:val="0"/>
      <w:autoSpaceDE w:val="0"/>
      <w:autoSpaceDN w:val="0"/>
      <w:adjustRightInd w:val="0"/>
      <w:spacing w:after="0" w:line="542" w:lineRule="exact"/>
      <w:ind w:firstLine="576"/>
    </w:pPr>
    <w:rPr>
      <w:rFonts w:ascii="Arial" w:eastAsiaTheme="minorEastAsia" w:hAnsi="Arial" w:cs="Arial"/>
      <w:sz w:val="24"/>
      <w:szCs w:val="24"/>
      <w:lang w:eastAsia="es-MX"/>
    </w:rPr>
  </w:style>
  <w:style w:type="paragraph" w:customStyle="1" w:styleId="Style155">
    <w:name w:val="Style155"/>
    <w:basedOn w:val="Normal"/>
    <w:uiPriority w:val="99"/>
    <w:qFormat/>
    <w:rsid w:val="00E64B9B"/>
    <w:pPr>
      <w:widowControl w:val="0"/>
      <w:autoSpaceDE w:val="0"/>
      <w:autoSpaceDN w:val="0"/>
      <w:adjustRightInd w:val="0"/>
      <w:spacing w:after="0" w:line="130" w:lineRule="exact"/>
      <w:ind w:firstLine="168"/>
    </w:pPr>
    <w:rPr>
      <w:rFonts w:ascii="Arial" w:eastAsiaTheme="minorEastAsia" w:hAnsi="Arial" w:cs="Arial"/>
      <w:sz w:val="24"/>
      <w:szCs w:val="24"/>
      <w:lang w:eastAsia="es-MX"/>
    </w:rPr>
  </w:style>
  <w:style w:type="paragraph" w:customStyle="1" w:styleId="Style156">
    <w:name w:val="Style156"/>
    <w:basedOn w:val="Normal"/>
    <w:uiPriority w:val="99"/>
    <w:qFormat/>
    <w:rsid w:val="00E64B9B"/>
    <w:pPr>
      <w:widowControl w:val="0"/>
      <w:autoSpaceDE w:val="0"/>
      <w:autoSpaceDN w:val="0"/>
      <w:adjustRightInd w:val="0"/>
      <w:spacing w:after="0" w:line="290" w:lineRule="exact"/>
      <w:jc w:val="both"/>
    </w:pPr>
    <w:rPr>
      <w:rFonts w:ascii="Arial" w:eastAsiaTheme="minorEastAsia" w:hAnsi="Arial" w:cs="Arial"/>
      <w:sz w:val="24"/>
      <w:szCs w:val="24"/>
      <w:lang w:eastAsia="es-MX"/>
    </w:rPr>
  </w:style>
  <w:style w:type="paragraph" w:customStyle="1" w:styleId="Style157">
    <w:name w:val="Style157"/>
    <w:basedOn w:val="Normal"/>
    <w:uiPriority w:val="99"/>
    <w:qFormat/>
    <w:rsid w:val="00E64B9B"/>
    <w:pPr>
      <w:widowControl w:val="0"/>
      <w:autoSpaceDE w:val="0"/>
      <w:autoSpaceDN w:val="0"/>
      <w:adjustRightInd w:val="0"/>
      <w:spacing w:after="0" w:line="230" w:lineRule="exact"/>
    </w:pPr>
    <w:rPr>
      <w:rFonts w:ascii="Arial" w:eastAsiaTheme="minorEastAsia" w:hAnsi="Arial" w:cs="Arial"/>
      <w:sz w:val="24"/>
      <w:szCs w:val="24"/>
      <w:lang w:eastAsia="es-MX"/>
    </w:rPr>
  </w:style>
  <w:style w:type="paragraph" w:customStyle="1" w:styleId="Style158">
    <w:name w:val="Style158"/>
    <w:basedOn w:val="Normal"/>
    <w:uiPriority w:val="99"/>
    <w:qFormat/>
    <w:rsid w:val="00E64B9B"/>
    <w:pPr>
      <w:widowControl w:val="0"/>
      <w:autoSpaceDE w:val="0"/>
      <w:autoSpaceDN w:val="0"/>
      <w:adjustRightInd w:val="0"/>
      <w:spacing w:after="0" w:line="130" w:lineRule="exact"/>
      <w:jc w:val="both"/>
    </w:pPr>
    <w:rPr>
      <w:rFonts w:ascii="Arial" w:eastAsiaTheme="minorEastAsia" w:hAnsi="Arial" w:cs="Arial"/>
      <w:sz w:val="24"/>
      <w:szCs w:val="24"/>
      <w:lang w:eastAsia="es-MX"/>
    </w:rPr>
  </w:style>
  <w:style w:type="paragraph" w:customStyle="1" w:styleId="Style159">
    <w:name w:val="Style15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0">
    <w:name w:val="Style160"/>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61">
    <w:name w:val="Style16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2">
    <w:name w:val="Style162"/>
    <w:basedOn w:val="Normal"/>
    <w:uiPriority w:val="99"/>
    <w:qFormat/>
    <w:rsid w:val="00E64B9B"/>
    <w:pPr>
      <w:widowControl w:val="0"/>
      <w:autoSpaceDE w:val="0"/>
      <w:autoSpaceDN w:val="0"/>
      <w:adjustRightInd w:val="0"/>
      <w:spacing w:after="0" w:line="466" w:lineRule="exact"/>
      <w:jc w:val="both"/>
    </w:pPr>
    <w:rPr>
      <w:rFonts w:ascii="Arial" w:eastAsiaTheme="minorEastAsia" w:hAnsi="Arial" w:cs="Arial"/>
      <w:sz w:val="24"/>
      <w:szCs w:val="24"/>
      <w:lang w:eastAsia="es-MX"/>
    </w:rPr>
  </w:style>
  <w:style w:type="paragraph" w:customStyle="1" w:styleId="Style163">
    <w:name w:val="Style163"/>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164">
    <w:name w:val="Style16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rubro">
    <w:name w:val="rubro"/>
    <w:basedOn w:val="Normal"/>
    <w:uiPriority w:val="99"/>
    <w:qFormat/>
    <w:rsid w:val="00E64B9B"/>
    <w:pPr>
      <w:spacing w:after="0" w:line="240" w:lineRule="auto"/>
      <w:ind w:left="3119"/>
      <w:jc w:val="both"/>
    </w:pPr>
    <w:rPr>
      <w:rFonts w:ascii="Times New Roman" w:eastAsia="Times New Roman" w:hAnsi="Times New Roman"/>
      <w:b/>
      <w:caps/>
      <w:sz w:val="28"/>
      <w:szCs w:val="24"/>
      <w:lang w:val="es-ES" w:eastAsia="es-ES"/>
    </w:rPr>
  </w:style>
  <w:style w:type="paragraph" w:customStyle="1" w:styleId="centrado">
    <w:name w:val="centrado"/>
    <w:basedOn w:val="General"/>
    <w:uiPriority w:val="99"/>
    <w:qFormat/>
    <w:rsid w:val="00E64B9B"/>
    <w:pPr>
      <w:ind w:firstLine="0"/>
      <w:jc w:val="center"/>
    </w:pPr>
    <w:rPr>
      <w:rFonts w:eastAsiaTheme="minorHAnsi" w:cs="Arial"/>
      <w:b/>
      <w:caps/>
      <w:spacing w:val="40"/>
    </w:rPr>
  </w:style>
  <w:style w:type="paragraph" w:customStyle="1" w:styleId="p">
    <w:name w:val="p"/>
    <w:basedOn w:val="Normal"/>
    <w:uiPriority w:val="99"/>
    <w:qFormat/>
    <w:rsid w:val="00E64B9B"/>
    <w:pPr>
      <w:spacing w:before="100" w:beforeAutospacing="1" w:after="0" w:line="240" w:lineRule="auto"/>
    </w:pPr>
    <w:rPr>
      <w:rFonts w:ascii="Times New Roman" w:eastAsia="Times New Roman" w:hAnsi="Times New Roman"/>
      <w:sz w:val="24"/>
      <w:szCs w:val="24"/>
      <w:lang w:eastAsia="es-MX"/>
    </w:rPr>
  </w:style>
  <w:style w:type="paragraph" w:customStyle="1" w:styleId="q">
    <w:name w:val="q"/>
    <w:basedOn w:val="Normal"/>
    <w:uiPriority w:val="99"/>
    <w:qFormat/>
    <w:rsid w:val="00E64B9B"/>
    <w:pPr>
      <w:spacing w:before="100" w:beforeAutospacing="1" w:after="0" w:line="240" w:lineRule="auto"/>
      <w:ind w:left="480"/>
    </w:pPr>
    <w:rPr>
      <w:rFonts w:ascii="Times New Roman" w:eastAsia="Times New Roman" w:hAnsi="Times New Roman"/>
      <w:sz w:val="24"/>
      <w:szCs w:val="24"/>
      <w:lang w:eastAsia="es-MX"/>
    </w:rPr>
  </w:style>
  <w:style w:type="paragraph" w:customStyle="1" w:styleId="Firmas">
    <w:name w:val="Firmas"/>
    <w:basedOn w:val="Normal"/>
    <w:uiPriority w:val="99"/>
    <w:qFormat/>
    <w:rsid w:val="00E64B9B"/>
    <w:pPr>
      <w:widowControl w:val="0"/>
      <w:snapToGrid w:val="0"/>
      <w:spacing w:after="0" w:line="240" w:lineRule="auto"/>
      <w:jc w:val="center"/>
    </w:pPr>
    <w:rPr>
      <w:rFonts w:ascii="Arial" w:eastAsia="Times New Roman" w:hAnsi="Arial"/>
      <w:b/>
      <w:bCs/>
      <w:sz w:val="24"/>
      <w:szCs w:val="20"/>
      <w:lang w:val="es-ES" w:eastAsia="es-ES"/>
    </w:rPr>
  </w:style>
  <w:style w:type="character" w:customStyle="1" w:styleId="NormalsentenciaCar">
    <w:name w:val="Normal sentencia Car"/>
    <w:basedOn w:val="Fuentedeprrafopredeter"/>
    <w:link w:val="Normalsentencia0"/>
    <w:locked/>
    <w:rsid w:val="00E64B9B"/>
    <w:rPr>
      <w:rFonts w:ascii="Arial" w:hAnsi="Arial" w:cs="Arial"/>
      <w:sz w:val="28"/>
      <w:lang w:val="es-ES" w:eastAsia="es-ES"/>
    </w:rPr>
  </w:style>
  <w:style w:type="paragraph" w:customStyle="1" w:styleId="Normalsentencia0">
    <w:name w:val="Normal sentencia"/>
    <w:basedOn w:val="Normal"/>
    <w:link w:val="NormalsentenciaCar"/>
    <w:qFormat/>
    <w:rsid w:val="00E64B9B"/>
    <w:pPr>
      <w:spacing w:before="240" w:after="120" w:line="360" w:lineRule="auto"/>
      <w:ind w:firstLine="709"/>
      <w:jc w:val="both"/>
    </w:pPr>
    <w:rPr>
      <w:rFonts w:ascii="Arial" w:eastAsiaTheme="minorHAnsi" w:hAnsi="Arial" w:cs="Arial"/>
      <w:sz w:val="28"/>
      <w:lang w:val="es-ES" w:eastAsia="es-ES"/>
    </w:rPr>
  </w:style>
  <w:style w:type="paragraph" w:customStyle="1" w:styleId="texto">
    <w:name w:val="texto"/>
    <w:basedOn w:val="Normal"/>
    <w:uiPriority w:val="99"/>
    <w:qFormat/>
    <w:rsid w:val="00E64B9B"/>
    <w:pPr>
      <w:spacing w:after="101" w:line="216" w:lineRule="atLeast"/>
      <w:ind w:firstLine="288"/>
      <w:jc w:val="both"/>
    </w:pPr>
    <w:rPr>
      <w:rFonts w:ascii="Arial" w:eastAsia="Times New Roman" w:hAnsi="Arial"/>
      <w:sz w:val="18"/>
      <w:szCs w:val="20"/>
      <w:lang w:val="es-ES_tradnl" w:eastAsia="es-ES"/>
    </w:rPr>
  </w:style>
  <w:style w:type="character" w:customStyle="1" w:styleId="TextoCar">
    <w:name w:val="Texto Car"/>
    <w:link w:val="Texto0"/>
    <w:locked/>
    <w:rsid w:val="00E64B9B"/>
    <w:rPr>
      <w:rFonts w:ascii="Arial" w:hAnsi="Arial" w:cs="Arial"/>
      <w:sz w:val="18"/>
      <w:szCs w:val="20"/>
      <w:lang w:val="es-ES"/>
    </w:rPr>
  </w:style>
  <w:style w:type="paragraph" w:customStyle="1" w:styleId="Texto0">
    <w:name w:val="Texto"/>
    <w:basedOn w:val="Normal"/>
    <w:link w:val="TextoCar"/>
    <w:qFormat/>
    <w:rsid w:val="00E64B9B"/>
    <w:pPr>
      <w:spacing w:after="101" w:line="216" w:lineRule="exact"/>
      <w:ind w:firstLine="288"/>
      <w:jc w:val="both"/>
    </w:pPr>
    <w:rPr>
      <w:rFonts w:ascii="Arial" w:eastAsiaTheme="minorHAnsi" w:hAnsi="Arial" w:cs="Arial"/>
      <w:sz w:val="18"/>
      <w:szCs w:val="20"/>
      <w:lang w:val="es-ES"/>
    </w:rPr>
  </w:style>
  <w:style w:type="character" w:customStyle="1" w:styleId="corte4fondoCar2">
    <w:name w:val="corte4 fondo Car2"/>
    <w:link w:val="corte4fondo"/>
    <w:locked/>
    <w:rsid w:val="00E64B9B"/>
    <w:rPr>
      <w:rFonts w:ascii="Arial" w:hAnsi="Arial" w:cs="Arial"/>
      <w:sz w:val="30"/>
      <w:szCs w:val="20"/>
      <w:lang w:val="x-none"/>
    </w:rPr>
  </w:style>
  <w:style w:type="paragraph" w:customStyle="1" w:styleId="corte4fondo">
    <w:name w:val="corte4 fondo"/>
    <w:basedOn w:val="Normal"/>
    <w:link w:val="corte4fondoCar2"/>
    <w:qFormat/>
    <w:rsid w:val="00E64B9B"/>
    <w:pPr>
      <w:spacing w:after="0" w:line="360" w:lineRule="auto"/>
      <w:ind w:firstLine="709"/>
      <w:jc w:val="both"/>
    </w:pPr>
    <w:rPr>
      <w:rFonts w:ascii="Arial" w:eastAsiaTheme="minorHAnsi" w:hAnsi="Arial" w:cs="Arial"/>
      <w:sz w:val="30"/>
      <w:szCs w:val="20"/>
      <w:lang w:val="x-none"/>
    </w:rPr>
  </w:style>
  <w:style w:type="character" w:customStyle="1" w:styleId="EstiloCar">
    <w:name w:val="Estilo Car"/>
    <w:link w:val="Estilo"/>
    <w:locked/>
    <w:rsid w:val="00E64B9B"/>
    <w:rPr>
      <w:rFonts w:ascii="Arial" w:eastAsia="Calibri" w:hAnsi="Arial" w:cs="Arial"/>
      <w:sz w:val="24"/>
    </w:rPr>
  </w:style>
  <w:style w:type="paragraph" w:customStyle="1" w:styleId="Estilo">
    <w:name w:val="Estilo"/>
    <w:basedOn w:val="Sinespaciado"/>
    <w:link w:val="EstiloCar"/>
    <w:qFormat/>
    <w:rsid w:val="00E64B9B"/>
    <w:rPr>
      <w:rFonts w:eastAsia="Calibri" w:cs="Arial"/>
      <w:sz w:val="24"/>
      <w:szCs w:val="22"/>
    </w:rPr>
  </w:style>
  <w:style w:type="character" w:customStyle="1" w:styleId="FontStyle166">
    <w:name w:val="Font Style166"/>
    <w:basedOn w:val="Fuentedeprrafopredeter"/>
    <w:uiPriority w:val="99"/>
    <w:rsid w:val="00E64B9B"/>
    <w:rPr>
      <w:rFonts w:ascii="Arial" w:hAnsi="Arial" w:cs="Arial" w:hint="default"/>
      <w:b/>
      <w:bCs/>
      <w:color w:val="000000"/>
      <w:sz w:val="26"/>
      <w:szCs w:val="26"/>
    </w:rPr>
  </w:style>
  <w:style w:type="character" w:customStyle="1" w:styleId="FontStyle167">
    <w:name w:val="Font Style167"/>
    <w:basedOn w:val="Fuentedeprrafopredeter"/>
    <w:uiPriority w:val="99"/>
    <w:rsid w:val="00E64B9B"/>
    <w:rPr>
      <w:rFonts w:ascii="Arial Narrow" w:hAnsi="Arial Narrow" w:cs="Arial Narrow" w:hint="default"/>
      <w:i/>
      <w:iCs/>
      <w:color w:val="000000"/>
      <w:spacing w:val="10"/>
      <w:sz w:val="24"/>
      <w:szCs w:val="24"/>
    </w:rPr>
  </w:style>
  <w:style w:type="character" w:customStyle="1" w:styleId="FontStyle168">
    <w:name w:val="Font Style168"/>
    <w:basedOn w:val="Fuentedeprrafopredeter"/>
    <w:uiPriority w:val="99"/>
    <w:rsid w:val="00E64B9B"/>
    <w:rPr>
      <w:rFonts w:ascii="Arial" w:hAnsi="Arial" w:cs="Arial" w:hint="default"/>
      <w:b/>
      <w:bCs/>
      <w:i/>
      <w:iCs/>
      <w:color w:val="000000"/>
      <w:sz w:val="20"/>
      <w:szCs w:val="20"/>
    </w:rPr>
  </w:style>
  <w:style w:type="character" w:customStyle="1" w:styleId="FontStyle169">
    <w:name w:val="Font Style169"/>
    <w:basedOn w:val="Fuentedeprrafopredeter"/>
    <w:uiPriority w:val="99"/>
    <w:rsid w:val="00E64B9B"/>
    <w:rPr>
      <w:rFonts w:ascii="Arial" w:hAnsi="Arial" w:cs="Arial" w:hint="default"/>
      <w:i/>
      <w:iCs/>
      <w:color w:val="000000"/>
      <w:sz w:val="20"/>
      <w:szCs w:val="20"/>
    </w:rPr>
  </w:style>
  <w:style w:type="character" w:customStyle="1" w:styleId="FontStyle170">
    <w:name w:val="Font Style170"/>
    <w:basedOn w:val="Fuentedeprrafopredeter"/>
    <w:uiPriority w:val="99"/>
    <w:rsid w:val="00E64B9B"/>
    <w:rPr>
      <w:rFonts w:ascii="Arial" w:hAnsi="Arial" w:cs="Arial" w:hint="default"/>
      <w:color w:val="000000"/>
      <w:sz w:val="22"/>
      <w:szCs w:val="22"/>
    </w:rPr>
  </w:style>
  <w:style w:type="character" w:customStyle="1" w:styleId="FontStyle171">
    <w:name w:val="Font Style171"/>
    <w:basedOn w:val="Fuentedeprrafopredeter"/>
    <w:uiPriority w:val="99"/>
    <w:rsid w:val="00E64B9B"/>
    <w:rPr>
      <w:rFonts w:ascii="Arial" w:hAnsi="Arial" w:cs="Arial" w:hint="default"/>
      <w:b/>
      <w:bCs/>
      <w:color w:val="000000"/>
      <w:sz w:val="22"/>
      <w:szCs w:val="22"/>
    </w:rPr>
  </w:style>
  <w:style w:type="character" w:customStyle="1" w:styleId="FontStyle172">
    <w:name w:val="Font Style172"/>
    <w:basedOn w:val="Fuentedeprrafopredeter"/>
    <w:uiPriority w:val="99"/>
    <w:rsid w:val="00E64B9B"/>
    <w:rPr>
      <w:rFonts w:ascii="Arial" w:hAnsi="Arial" w:cs="Arial" w:hint="default"/>
      <w:color w:val="000000"/>
      <w:sz w:val="22"/>
      <w:szCs w:val="22"/>
    </w:rPr>
  </w:style>
  <w:style w:type="character" w:customStyle="1" w:styleId="FontStyle173">
    <w:name w:val="Font Style173"/>
    <w:basedOn w:val="Fuentedeprrafopredeter"/>
    <w:uiPriority w:val="99"/>
    <w:rsid w:val="00E64B9B"/>
    <w:rPr>
      <w:rFonts w:ascii="Arial" w:hAnsi="Arial" w:cs="Arial" w:hint="default"/>
      <w:b/>
      <w:bCs/>
      <w:color w:val="000000"/>
      <w:sz w:val="20"/>
      <w:szCs w:val="20"/>
    </w:rPr>
  </w:style>
  <w:style w:type="character" w:customStyle="1" w:styleId="FontStyle174">
    <w:name w:val="Font Style174"/>
    <w:basedOn w:val="Fuentedeprrafopredeter"/>
    <w:uiPriority w:val="99"/>
    <w:rsid w:val="00E64B9B"/>
    <w:rPr>
      <w:rFonts w:ascii="Arial" w:hAnsi="Arial" w:cs="Arial" w:hint="default"/>
      <w:color w:val="000000"/>
      <w:sz w:val="14"/>
      <w:szCs w:val="14"/>
    </w:rPr>
  </w:style>
  <w:style w:type="character" w:customStyle="1" w:styleId="FontStyle175">
    <w:name w:val="Font Style175"/>
    <w:basedOn w:val="Fuentedeprrafopredeter"/>
    <w:uiPriority w:val="99"/>
    <w:rsid w:val="00E64B9B"/>
    <w:rPr>
      <w:rFonts w:ascii="Arial" w:hAnsi="Arial" w:cs="Arial" w:hint="default"/>
      <w:b/>
      <w:bCs/>
      <w:color w:val="000000"/>
      <w:sz w:val="14"/>
      <w:szCs w:val="14"/>
    </w:rPr>
  </w:style>
  <w:style w:type="character" w:customStyle="1" w:styleId="FontStyle176">
    <w:name w:val="Font Style176"/>
    <w:basedOn w:val="Fuentedeprrafopredeter"/>
    <w:uiPriority w:val="99"/>
    <w:rsid w:val="00E64B9B"/>
    <w:rPr>
      <w:rFonts w:ascii="Arial" w:hAnsi="Arial" w:cs="Arial" w:hint="default"/>
      <w:b/>
      <w:bCs/>
      <w:color w:val="000000"/>
      <w:sz w:val="18"/>
      <w:szCs w:val="18"/>
    </w:rPr>
  </w:style>
  <w:style w:type="character" w:customStyle="1" w:styleId="FontStyle177">
    <w:name w:val="Font Style177"/>
    <w:basedOn w:val="Fuentedeprrafopredeter"/>
    <w:uiPriority w:val="99"/>
    <w:rsid w:val="00E64B9B"/>
    <w:rPr>
      <w:rFonts w:ascii="Arial" w:hAnsi="Arial" w:cs="Arial" w:hint="default"/>
      <w:color w:val="000000"/>
      <w:sz w:val="70"/>
      <w:szCs w:val="70"/>
    </w:rPr>
  </w:style>
  <w:style w:type="character" w:customStyle="1" w:styleId="FontStyle178">
    <w:name w:val="Font Style178"/>
    <w:basedOn w:val="Fuentedeprrafopredeter"/>
    <w:uiPriority w:val="99"/>
    <w:rsid w:val="00E64B9B"/>
    <w:rPr>
      <w:rFonts w:ascii="Calibri" w:hAnsi="Calibri" w:cs="Calibri" w:hint="default"/>
      <w:color w:val="000000"/>
      <w:sz w:val="14"/>
      <w:szCs w:val="14"/>
    </w:rPr>
  </w:style>
  <w:style w:type="character" w:customStyle="1" w:styleId="FontStyle179">
    <w:name w:val="Font Style179"/>
    <w:basedOn w:val="Fuentedeprrafopredeter"/>
    <w:uiPriority w:val="99"/>
    <w:rsid w:val="00E64B9B"/>
    <w:rPr>
      <w:rFonts w:ascii="Arial" w:hAnsi="Arial" w:cs="Arial" w:hint="default"/>
      <w:i/>
      <w:iCs/>
      <w:color w:val="000000"/>
      <w:sz w:val="22"/>
      <w:szCs w:val="22"/>
    </w:rPr>
  </w:style>
  <w:style w:type="character" w:customStyle="1" w:styleId="FontStyle180">
    <w:name w:val="Font Style180"/>
    <w:basedOn w:val="Fuentedeprrafopredeter"/>
    <w:uiPriority w:val="99"/>
    <w:rsid w:val="00E64B9B"/>
    <w:rPr>
      <w:rFonts w:ascii="Arial" w:hAnsi="Arial" w:cs="Arial" w:hint="default"/>
      <w:b/>
      <w:bCs/>
      <w:i/>
      <w:iCs/>
      <w:color w:val="000000"/>
      <w:sz w:val="22"/>
      <w:szCs w:val="22"/>
    </w:rPr>
  </w:style>
  <w:style w:type="character" w:customStyle="1" w:styleId="FontStyle181">
    <w:name w:val="Font Style181"/>
    <w:basedOn w:val="Fuentedeprrafopredeter"/>
    <w:uiPriority w:val="99"/>
    <w:rsid w:val="00E64B9B"/>
    <w:rPr>
      <w:rFonts w:ascii="Trebuchet MS" w:hAnsi="Trebuchet MS" w:cs="Trebuchet MS" w:hint="default"/>
      <w:b/>
      <w:bCs/>
      <w:color w:val="000000"/>
      <w:sz w:val="16"/>
      <w:szCs w:val="16"/>
    </w:rPr>
  </w:style>
  <w:style w:type="character" w:customStyle="1" w:styleId="FontStyle182">
    <w:name w:val="Font Style182"/>
    <w:basedOn w:val="Fuentedeprrafopredeter"/>
    <w:uiPriority w:val="99"/>
    <w:rsid w:val="00E64B9B"/>
    <w:rPr>
      <w:rFonts w:ascii="Times New Roman" w:hAnsi="Times New Roman" w:cs="Times New Roman" w:hint="default"/>
      <w:color w:val="000000"/>
      <w:sz w:val="38"/>
      <w:szCs w:val="38"/>
    </w:rPr>
  </w:style>
  <w:style w:type="character" w:customStyle="1" w:styleId="FontStyle183">
    <w:name w:val="Font Style183"/>
    <w:basedOn w:val="Fuentedeprrafopredeter"/>
    <w:uiPriority w:val="99"/>
    <w:rsid w:val="00E64B9B"/>
    <w:rPr>
      <w:rFonts w:ascii="Arial" w:hAnsi="Arial" w:cs="Arial" w:hint="default"/>
      <w:b/>
      <w:bCs/>
      <w:color w:val="000000"/>
      <w:w w:val="30"/>
      <w:sz w:val="62"/>
      <w:szCs w:val="62"/>
    </w:rPr>
  </w:style>
  <w:style w:type="character" w:customStyle="1" w:styleId="FontStyle184">
    <w:name w:val="Font Style184"/>
    <w:basedOn w:val="Fuentedeprrafopredeter"/>
    <w:uiPriority w:val="99"/>
    <w:rsid w:val="00E64B9B"/>
    <w:rPr>
      <w:rFonts w:ascii="Trebuchet MS" w:hAnsi="Trebuchet MS" w:cs="Trebuchet MS" w:hint="default"/>
      <w:b/>
      <w:bCs/>
      <w:color w:val="000000"/>
      <w:sz w:val="14"/>
      <w:szCs w:val="14"/>
    </w:rPr>
  </w:style>
  <w:style w:type="character" w:customStyle="1" w:styleId="FontStyle185">
    <w:name w:val="Font Style185"/>
    <w:basedOn w:val="Fuentedeprrafopredeter"/>
    <w:uiPriority w:val="99"/>
    <w:rsid w:val="00E64B9B"/>
    <w:rPr>
      <w:rFonts w:ascii="Arial" w:hAnsi="Arial" w:cs="Arial" w:hint="default"/>
      <w:color w:val="000000"/>
      <w:sz w:val="18"/>
      <w:szCs w:val="18"/>
    </w:rPr>
  </w:style>
  <w:style w:type="character" w:customStyle="1" w:styleId="FontStyle186">
    <w:name w:val="Font Style186"/>
    <w:basedOn w:val="Fuentedeprrafopredeter"/>
    <w:uiPriority w:val="99"/>
    <w:rsid w:val="00E64B9B"/>
    <w:rPr>
      <w:rFonts w:ascii="Trebuchet MS" w:hAnsi="Trebuchet MS" w:cs="Trebuchet MS" w:hint="default"/>
      <w:smallCaps/>
      <w:color w:val="000000"/>
      <w:spacing w:val="-30"/>
      <w:sz w:val="26"/>
      <w:szCs w:val="26"/>
    </w:rPr>
  </w:style>
  <w:style w:type="character" w:customStyle="1" w:styleId="FontStyle187">
    <w:name w:val="Font Style187"/>
    <w:basedOn w:val="Fuentedeprrafopredeter"/>
    <w:uiPriority w:val="99"/>
    <w:rsid w:val="00E64B9B"/>
    <w:rPr>
      <w:rFonts w:ascii="Calibri" w:hAnsi="Calibri" w:cs="Calibri" w:hint="default"/>
      <w:b/>
      <w:bCs/>
      <w:color w:val="000000"/>
      <w:sz w:val="14"/>
      <w:szCs w:val="14"/>
    </w:rPr>
  </w:style>
  <w:style w:type="character" w:customStyle="1" w:styleId="FontStyle188">
    <w:name w:val="Font Style188"/>
    <w:basedOn w:val="Fuentedeprrafopredeter"/>
    <w:uiPriority w:val="99"/>
    <w:rsid w:val="00E64B9B"/>
    <w:rPr>
      <w:rFonts w:ascii="Arial" w:hAnsi="Arial" w:cs="Arial" w:hint="default"/>
      <w:b/>
      <w:bCs/>
      <w:color w:val="000000"/>
      <w:sz w:val="10"/>
      <w:szCs w:val="10"/>
    </w:rPr>
  </w:style>
  <w:style w:type="character" w:customStyle="1" w:styleId="FontStyle189">
    <w:name w:val="Font Style189"/>
    <w:basedOn w:val="Fuentedeprrafopredeter"/>
    <w:uiPriority w:val="99"/>
    <w:rsid w:val="00E64B9B"/>
    <w:rPr>
      <w:rFonts w:ascii="Arial" w:hAnsi="Arial" w:cs="Arial" w:hint="default"/>
      <w:color w:val="000000"/>
      <w:sz w:val="10"/>
      <w:szCs w:val="10"/>
    </w:rPr>
  </w:style>
  <w:style w:type="character" w:customStyle="1" w:styleId="FontStyle190">
    <w:name w:val="Font Style190"/>
    <w:basedOn w:val="Fuentedeprrafopredeter"/>
    <w:uiPriority w:val="99"/>
    <w:rsid w:val="00E64B9B"/>
    <w:rPr>
      <w:rFonts w:ascii="Arial" w:hAnsi="Arial" w:cs="Arial" w:hint="default"/>
      <w:color w:val="000000"/>
      <w:w w:val="150"/>
      <w:sz w:val="24"/>
      <w:szCs w:val="24"/>
    </w:rPr>
  </w:style>
  <w:style w:type="character" w:customStyle="1" w:styleId="FontStyle191">
    <w:name w:val="Font Style191"/>
    <w:basedOn w:val="Fuentedeprrafopredeter"/>
    <w:uiPriority w:val="99"/>
    <w:rsid w:val="00E64B9B"/>
    <w:rPr>
      <w:rFonts w:ascii="Century Gothic" w:hAnsi="Century Gothic" w:cs="Century Gothic" w:hint="default"/>
      <w:b/>
      <w:bCs/>
      <w:color w:val="000000"/>
      <w:spacing w:val="40"/>
      <w:sz w:val="8"/>
      <w:szCs w:val="8"/>
    </w:rPr>
  </w:style>
  <w:style w:type="character" w:customStyle="1" w:styleId="FontStyle192">
    <w:name w:val="Font Style192"/>
    <w:basedOn w:val="Fuentedeprrafopredeter"/>
    <w:uiPriority w:val="99"/>
    <w:rsid w:val="00E64B9B"/>
    <w:rPr>
      <w:rFonts w:ascii="Calibri" w:hAnsi="Calibri" w:cs="Calibri" w:hint="default"/>
      <w:b/>
      <w:bCs/>
      <w:color w:val="000000"/>
      <w:sz w:val="28"/>
      <w:szCs w:val="28"/>
    </w:rPr>
  </w:style>
  <w:style w:type="character" w:customStyle="1" w:styleId="FontStyle193">
    <w:name w:val="Font Style193"/>
    <w:basedOn w:val="Fuentedeprrafopredeter"/>
    <w:uiPriority w:val="99"/>
    <w:rsid w:val="00E64B9B"/>
    <w:rPr>
      <w:rFonts w:ascii="Arial" w:hAnsi="Arial" w:cs="Arial" w:hint="default"/>
      <w:color w:val="000000"/>
      <w:sz w:val="28"/>
      <w:szCs w:val="28"/>
    </w:rPr>
  </w:style>
  <w:style w:type="character" w:customStyle="1" w:styleId="FontStyle194">
    <w:name w:val="Font Style194"/>
    <w:basedOn w:val="Fuentedeprrafopredeter"/>
    <w:uiPriority w:val="99"/>
    <w:rsid w:val="00E64B9B"/>
    <w:rPr>
      <w:rFonts w:ascii="Arial" w:hAnsi="Arial" w:cs="Arial" w:hint="default"/>
      <w:b/>
      <w:bCs/>
      <w:color w:val="000000"/>
      <w:w w:val="20"/>
      <w:sz w:val="14"/>
      <w:szCs w:val="14"/>
    </w:rPr>
  </w:style>
  <w:style w:type="character" w:customStyle="1" w:styleId="FontStyle195">
    <w:name w:val="Font Style195"/>
    <w:basedOn w:val="Fuentedeprrafopredeter"/>
    <w:uiPriority w:val="99"/>
    <w:rsid w:val="00E64B9B"/>
    <w:rPr>
      <w:rFonts w:ascii="Courier New" w:hAnsi="Courier New" w:cs="Courier New" w:hint="default"/>
      <w:color w:val="000000"/>
      <w:w w:val="30"/>
      <w:sz w:val="32"/>
      <w:szCs w:val="32"/>
    </w:rPr>
  </w:style>
  <w:style w:type="character" w:customStyle="1" w:styleId="FontStyle196">
    <w:name w:val="Font Style196"/>
    <w:basedOn w:val="Fuentedeprrafopredeter"/>
    <w:uiPriority w:val="99"/>
    <w:rsid w:val="00E64B9B"/>
    <w:rPr>
      <w:rFonts w:ascii="Arial" w:hAnsi="Arial" w:cs="Arial" w:hint="default"/>
      <w:i/>
      <w:iCs/>
      <w:color w:val="000000"/>
      <w:w w:val="150"/>
      <w:sz w:val="20"/>
      <w:szCs w:val="20"/>
    </w:rPr>
  </w:style>
  <w:style w:type="character" w:customStyle="1" w:styleId="FontStyle197">
    <w:name w:val="Font Style197"/>
    <w:basedOn w:val="Fuentedeprrafopredeter"/>
    <w:uiPriority w:val="99"/>
    <w:rsid w:val="00E64B9B"/>
    <w:rPr>
      <w:rFonts w:ascii="Arial" w:hAnsi="Arial" w:cs="Arial" w:hint="default"/>
      <w:color w:val="000000"/>
      <w:sz w:val="36"/>
      <w:szCs w:val="36"/>
    </w:rPr>
  </w:style>
  <w:style w:type="character" w:customStyle="1" w:styleId="FontStyle198">
    <w:name w:val="Font Style198"/>
    <w:basedOn w:val="Fuentedeprrafopredeter"/>
    <w:uiPriority w:val="99"/>
    <w:rsid w:val="00E64B9B"/>
    <w:rPr>
      <w:rFonts w:ascii="Century Gothic" w:hAnsi="Century Gothic" w:cs="Century Gothic" w:hint="default"/>
      <w:color w:val="000000"/>
      <w:spacing w:val="-50"/>
      <w:sz w:val="52"/>
      <w:szCs w:val="52"/>
    </w:rPr>
  </w:style>
  <w:style w:type="character" w:customStyle="1" w:styleId="FontStyle199">
    <w:name w:val="Font Style199"/>
    <w:basedOn w:val="Fuentedeprrafopredeter"/>
    <w:uiPriority w:val="99"/>
    <w:rsid w:val="00E64B9B"/>
    <w:rPr>
      <w:rFonts w:ascii="Constantia" w:hAnsi="Constantia" w:cs="Constantia" w:hint="default"/>
      <w:color w:val="000000"/>
      <w:sz w:val="26"/>
      <w:szCs w:val="26"/>
    </w:rPr>
  </w:style>
  <w:style w:type="character" w:customStyle="1" w:styleId="FontStyle200">
    <w:name w:val="Font Style200"/>
    <w:basedOn w:val="Fuentedeprrafopredeter"/>
    <w:uiPriority w:val="99"/>
    <w:rsid w:val="00E64B9B"/>
    <w:rPr>
      <w:rFonts w:ascii="Arial" w:hAnsi="Arial" w:cs="Arial" w:hint="default"/>
      <w:b/>
      <w:bCs/>
      <w:color w:val="000000"/>
      <w:w w:val="30"/>
      <w:sz w:val="38"/>
      <w:szCs w:val="38"/>
    </w:rPr>
  </w:style>
  <w:style w:type="character" w:customStyle="1" w:styleId="FontStyle201">
    <w:name w:val="Font Style201"/>
    <w:basedOn w:val="Fuentedeprrafopredeter"/>
    <w:uiPriority w:val="99"/>
    <w:rsid w:val="00E64B9B"/>
    <w:rPr>
      <w:rFonts w:ascii="Arial" w:hAnsi="Arial" w:cs="Arial" w:hint="default"/>
      <w:b/>
      <w:bCs/>
      <w:color w:val="000000"/>
      <w:sz w:val="26"/>
      <w:szCs w:val="26"/>
    </w:rPr>
  </w:style>
  <w:style w:type="character" w:customStyle="1" w:styleId="FontStyle202">
    <w:name w:val="Font Style202"/>
    <w:basedOn w:val="Fuentedeprrafopredeter"/>
    <w:uiPriority w:val="99"/>
    <w:rsid w:val="00E64B9B"/>
    <w:rPr>
      <w:rFonts w:ascii="Calibri" w:hAnsi="Calibri" w:cs="Calibri" w:hint="default"/>
      <w:color w:val="000000"/>
      <w:sz w:val="34"/>
      <w:szCs w:val="34"/>
    </w:rPr>
  </w:style>
  <w:style w:type="character" w:customStyle="1" w:styleId="FontStyle203">
    <w:name w:val="Font Style203"/>
    <w:basedOn w:val="Fuentedeprrafopredeter"/>
    <w:uiPriority w:val="99"/>
    <w:rsid w:val="00E64B9B"/>
    <w:rPr>
      <w:rFonts w:ascii="Arial" w:hAnsi="Arial" w:cs="Arial" w:hint="default"/>
      <w:color w:val="000000"/>
      <w:sz w:val="20"/>
      <w:szCs w:val="20"/>
    </w:rPr>
  </w:style>
  <w:style w:type="character" w:customStyle="1" w:styleId="FontStyle204">
    <w:name w:val="Font Style204"/>
    <w:basedOn w:val="Fuentedeprrafopredeter"/>
    <w:uiPriority w:val="99"/>
    <w:rsid w:val="00E64B9B"/>
    <w:rPr>
      <w:rFonts w:ascii="Arial" w:hAnsi="Arial" w:cs="Arial" w:hint="default"/>
      <w:color w:val="000000"/>
      <w:sz w:val="30"/>
      <w:szCs w:val="30"/>
    </w:rPr>
  </w:style>
  <w:style w:type="character" w:customStyle="1" w:styleId="FontStyle205">
    <w:name w:val="Font Style205"/>
    <w:basedOn w:val="Fuentedeprrafopredeter"/>
    <w:uiPriority w:val="99"/>
    <w:rsid w:val="00E64B9B"/>
    <w:rPr>
      <w:rFonts w:ascii="Arial" w:hAnsi="Arial" w:cs="Arial" w:hint="default"/>
      <w:color w:val="000000"/>
      <w:w w:val="50"/>
      <w:sz w:val="12"/>
      <w:szCs w:val="12"/>
    </w:rPr>
  </w:style>
  <w:style w:type="character" w:customStyle="1" w:styleId="FontStyle206">
    <w:name w:val="Font Style206"/>
    <w:basedOn w:val="Fuentedeprrafopredeter"/>
    <w:uiPriority w:val="99"/>
    <w:rsid w:val="00E64B9B"/>
    <w:rPr>
      <w:rFonts w:ascii="Arial" w:hAnsi="Arial" w:cs="Arial" w:hint="default"/>
      <w:color w:val="000000"/>
      <w:w w:val="66"/>
      <w:sz w:val="10"/>
      <w:szCs w:val="10"/>
    </w:rPr>
  </w:style>
  <w:style w:type="character" w:customStyle="1" w:styleId="FontStyle207">
    <w:name w:val="Font Style207"/>
    <w:basedOn w:val="Fuentedeprrafopredeter"/>
    <w:uiPriority w:val="99"/>
    <w:rsid w:val="00E64B9B"/>
    <w:rPr>
      <w:rFonts w:ascii="Arial" w:hAnsi="Arial" w:cs="Arial" w:hint="default"/>
      <w:color w:val="000000"/>
      <w:w w:val="66"/>
      <w:sz w:val="10"/>
      <w:szCs w:val="10"/>
    </w:rPr>
  </w:style>
  <w:style w:type="character" w:customStyle="1" w:styleId="FontStyle208">
    <w:name w:val="Font Style208"/>
    <w:basedOn w:val="Fuentedeprrafopredeter"/>
    <w:uiPriority w:val="99"/>
    <w:rsid w:val="00E64B9B"/>
    <w:rPr>
      <w:rFonts w:ascii="Arial" w:hAnsi="Arial" w:cs="Arial" w:hint="default"/>
      <w:b/>
      <w:bCs/>
      <w:color w:val="000000"/>
      <w:w w:val="75"/>
      <w:sz w:val="10"/>
      <w:szCs w:val="10"/>
    </w:rPr>
  </w:style>
  <w:style w:type="character" w:customStyle="1" w:styleId="FontStyle209">
    <w:name w:val="Font Style209"/>
    <w:basedOn w:val="Fuentedeprrafopredeter"/>
    <w:uiPriority w:val="99"/>
    <w:rsid w:val="00E64B9B"/>
    <w:rPr>
      <w:rFonts w:ascii="Constantia" w:hAnsi="Constantia" w:cs="Constantia" w:hint="default"/>
      <w:b/>
      <w:bCs/>
      <w:color w:val="000000"/>
      <w:sz w:val="20"/>
      <w:szCs w:val="20"/>
    </w:rPr>
  </w:style>
  <w:style w:type="character" w:customStyle="1" w:styleId="FontStyle210">
    <w:name w:val="Font Style210"/>
    <w:basedOn w:val="Fuentedeprrafopredeter"/>
    <w:uiPriority w:val="99"/>
    <w:rsid w:val="00E64B9B"/>
    <w:rPr>
      <w:rFonts w:ascii="Arial" w:hAnsi="Arial" w:cs="Arial" w:hint="default"/>
      <w:b/>
      <w:bCs/>
      <w:color w:val="000000"/>
      <w:spacing w:val="-20"/>
      <w:sz w:val="36"/>
      <w:szCs w:val="36"/>
    </w:rPr>
  </w:style>
  <w:style w:type="character" w:customStyle="1" w:styleId="FontStyle211">
    <w:name w:val="Font Style211"/>
    <w:basedOn w:val="Fuentedeprrafopredeter"/>
    <w:uiPriority w:val="99"/>
    <w:rsid w:val="00E64B9B"/>
    <w:rPr>
      <w:rFonts w:ascii="Calibri" w:hAnsi="Calibri" w:cs="Calibri" w:hint="default"/>
      <w:b/>
      <w:bCs/>
      <w:color w:val="000000"/>
      <w:sz w:val="16"/>
      <w:szCs w:val="16"/>
    </w:rPr>
  </w:style>
  <w:style w:type="character" w:customStyle="1" w:styleId="FontStyle212">
    <w:name w:val="Font Style212"/>
    <w:basedOn w:val="Fuentedeprrafopredeter"/>
    <w:uiPriority w:val="99"/>
    <w:rsid w:val="00E64B9B"/>
    <w:rPr>
      <w:rFonts w:ascii="Arial" w:hAnsi="Arial" w:cs="Arial" w:hint="default"/>
      <w:color w:val="000000"/>
      <w:sz w:val="12"/>
      <w:szCs w:val="12"/>
    </w:rPr>
  </w:style>
  <w:style w:type="character" w:customStyle="1" w:styleId="FontStyle213">
    <w:name w:val="Font Style213"/>
    <w:basedOn w:val="Fuentedeprrafopredeter"/>
    <w:uiPriority w:val="99"/>
    <w:rsid w:val="00E64B9B"/>
    <w:rPr>
      <w:rFonts w:ascii="Arial" w:hAnsi="Arial" w:cs="Arial" w:hint="default"/>
      <w:i/>
      <w:iCs/>
      <w:color w:val="000000"/>
      <w:sz w:val="18"/>
      <w:szCs w:val="18"/>
    </w:rPr>
  </w:style>
  <w:style w:type="character" w:customStyle="1" w:styleId="FontStyle214">
    <w:name w:val="Font Style214"/>
    <w:basedOn w:val="Fuentedeprrafopredeter"/>
    <w:uiPriority w:val="99"/>
    <w:rsid w:val="00E64B9B"/>
    <w:rPr>
      <w:rFonts w:ascii="Arial" w:hAnsi="Arial" w:cs="Arial" w:hint="default"/>
      <w:b/>
      <w:bCs/>
      <w:color w:val="000000"/>
      <w:w w:val="30"/>
      <w:sz w:val="38"/>
      <w:szCs w:val="38"/>
    </w:rPr>
  </w:style>
  <w:style w:type="character" w:customStyle="1" w:styleId="f1">
    <w:name w:val="f1"/>
    <w:basedOn w:val="Fuentedeprrafopredeter"/>
    <w:rsid w:val="00E64B9B"/>
    <w:rPr>
      <w:color w:val="0000FF"/>
      <w:sz w:val="30"/>
      <w:szCs w:val="30"/>
    </w:rPr>
  </w:style>
  <w:style w:type="character" w:customStyle="1" w:styleId="a1">
    <w:name w:val="a1"/>
    <w:basedOn w:val="Fuentedeprrafopredeter"/>
    <w:rsid w:val="00E64B9B"/>
    <w:rPr>
      <w:rFonts w:ascii="Arial Unicode MS" w:eastAsia="Arial Unicode MS" w:hAnsi="Arial Unicode MS" w:cs="Arial Unicode MS" w:hint="eastAsia"/>
      <w:color w:val="008000"/>
      <w:sz w:val="26"/>
      <w:szCs w:val="26"/>
    </w:rPr>
  </w:style>
  <w:style w:type="character" w:customStyle="1" w:styleId="d1">
    <w:name w:val="d1"/>
    <w:basedOn w:val="Fuentedeprrafopredeter"/>
    <w:rsid w:val="00E64B9B"/>
    <w:rPr>
      <w:color w:val="0000FF"/>
    </w:rPr>
  </w:style>
  <w:style w:type="character" w:customStyle="1" w:styleId="b1">
    <w:name w:val="b1"/>
    <w:basedOn w:val="Fuentedeprrafopredeter"/>
    <w:rsid w:val="00E64B9B"/>
    <w:rPr>
      <w:color w:val="000000"/>
    </w:rPr>
  </w:style>
  <w:style w:type="character" w:customStyle="1" w:styleId="g1">
    <w:name w:val="g1"/>
    <w:basedOn w:val="Fuentedeprrafopredeter"/>
    <w:rsid w:val="00E64B9B"/>
    <w:rPr>
      <w:color w:val="B3B3B3"/>
    </w:rPr>
  </w:style>
  <w:style w:type="character" w:customStyle="1" w:styleId="c1">
    <w:name w:val="c1"/>
    <w:basedOn w:val="Fuentedeprrafopredeter"/>
    <w:rsid w:val="00E64B9B"/>
    <w:rPr>
      <w:rFonts w:ascii="Arial Unicode MS" w:eastAsia="Arial Unicode MS" w:hAnsi="Arial Unicode MS" w:cs="Arial Unicode MS" w:hint="eastAsia"/>
      <w:color w:val="0000FF"/>
      <w:sz w:val="26"/>
      <w:szCs w:val="26"/>
    </w:rPr>
  </w:style>
  <w:style w:type="character" w:customStyle="1" w:styleId="n1">
    <w:name w:val="n1"/>
    <w:basedOn w:val="Fuentedeprrafopredeter"/>
    <w:rsid w:val="00E64B9B"/>
    <w:rPr>
      <w:sz w:val="22"/>
      <w:szCs w:val="22"/>
    </w:rPr>
  </w:style>
  <w:style w:type="character" w:customStyle="1" w:styleId="k1">
    <w:name w:val="k1"/>
    <w:basedOn w:val="Fuentedeprrafopredeter"/>
    <w:rsid w:val="00E64B9B"/>
    <w:rPr>
      <w:color w:val="800000"/>
    </w:rPr>
  </w:style>
  <w:style w:type="character" w:customStyle="1" w:styleId="FontStyle11">
    <w:name w:val="Font Style11"/>
    <w:basedOn w:val="Fuentedeprrafopredeter"/>
    <w:uiPriority w:val="99"/>
    <w:rsid w:val="00E64B9B"/>
    <w:rPr>
      <w:rFonts w:ascii="Arial" w:hAnsi="Arial" w:cs="Arial" w:hint="default"/>
      <w:b/>
      <w:bCs/>
      <w:sz w:val="24"/>
      <w:szCs w:val="24"/>
    </w:rPr>
  </w:style>
  <w:style w:type="character" w:customStyle="1" w:styleId="FontStyle12">
    <w:name w:val="Font Style12"/>
    <w:basedOn w:val="Fuentedeprrafopredeter"/>
    <w:uiPriority w:val="99"/>
    <w:rsid w:val="00E64B9B"/>
    <w:rPr>
      <w:rFonts w:ascii="Arial" w:hAnsi="Arial" w:cs="Arial" w:hint="default"/>
      <w:b/>
      <w:bCs/>
      <w:i/>
      <w:iCs/>
      <w:sz w:val="24"/>
      <w:szCs w:val="24"/>
    </w:rPr>
  </w:style>
  <w:style w:type="character" w:customStyle="1" w:styleId="FontStyle13">
    <w:name w:val="Font Style13"/>
    <w:basedOn w:val="Fuentedeprrafopredeter"/>
    <w:uiPriority w:val="99"/>
    <w:rsid w:val="00E64B9B"/>
    <w:rPr>
      <w:rFonts w:ascii="Arial" w:hAnsi="Arial" w:cs="Arial" w:hint="default"/>
      <w:sz w:val="24"/>
      <w:szCs w:val="24"/>
    </w:rPr>
  </w:style>
  <w:style w:type="character" w:customStyle="1" w:styleId="FontStyle14">
    <w:name w:val="Font Style14"/>
    <w:basedOn w:val="Fuentedeprrafopredeter"/>
    <w:uiPriority w:val="99"/>
    <w:rsid w:val="00E64B9B"/>
    <w:rPr>
      <w:rFonts w:ascii="Arial" w:hAnsi="Arial" w:cs="Arial" w:hint="default"/>
      <w:sz w:val="24"/>
      <w:szCs w:val="24"/>
    </w:rPr>
  </w:style>
  <w:style w:type="character" w:customStyle="1" w:styleId="FontStyle15">
    <w:name w:val="Font Style15"/>
    <w:basedOn w:val="Fuentedeprrafopredeter"/>
    <w:uiPriority w:val="99"/>
    <w:rsid w:val="00E64B9B"/>
    <w:rPr>
      <w:rFonts w:ascii="Arial" w:hAnsi="Arial" w:cs="Arial" w:hint="default"/>
      <w:i/>
      <w:iCs/>
      <w:sz w:val="24"/>
      <w:szCs w:val="24"/>
    </w:rPr>
  </w:style>
  <w:style w:type="character" w:customStyle="1" w:styleId="FontStyle16">
    <w:name w:val="Font Style16"/>
    <w:basedOn w:val="Fuentedeprrafopredeter"/>
    <w:uiPriority w:val="99"/>
    <w:rsid w:val="00E64B9B"/>
    <w:rPr>
      <w:rFonts w:ascii="Arial" w:hAnsi="Arial" w:cs="Arial" w:hint="default"/>
      <w:sz w:val="18"/>
      <w:szCs w:val="18"/>
    </w:rPr>
  </w:style>
  <w:style w:type="character" w:customStyle="1" w:styleId="FontStyle17">
    <w:name w:val="Font Style17"/>
    <w:basedOn w:val="Fuentedeprrafopredeter"/>
    <w:uiPriority w:val="99"/>
    <w:rsid w:val="00E64B9B"/>
    <w:rPr>
      <w:rFonts w:ascii="Arial" w:hAnsi="Arial" w:cs="Arial" w:hint="default"/>
      <w:sz w:val="24"/>
      <w:szCs w:val="24"/>
    </w:rPr>
  </w:style>
  <w:style w:type="character" w:customStyle="1" w:styleId="corchete-llamada1">
    <w:name w:val="corchete-llamada1"/>
    <w:basedOn w:val="Fuentedeprrafopredeter"/>
    <w:rsid w:val="00E64B9B"/>
    <w:rPr>
      <w:vanish/>
      <w:webHidden w:val="0"/>
      <w:specVanish/>
    </w:rPr>
  </w:style>
  <w:style w:type="character" w:customStyle="1" w:styleId="corte4fondoCar1">
    <w:name w:val="corte4 fondo Car1"/>
    <w:rsid w:val="00E64B9B"/>
    <w:rPr>
      <w:rFonts w:ascii="Arial" w:hAnsi="Arial" w:cs="Arial" w:hint="default"/>
      <w:sz w:val="30"/>
      <w:lang w:val="es-ES_tradnl" w:eastAsia="es-ES"/>
    </w:rPr>
  </w:style>
  <w:style w:type="paragraph" w:styleId="Textoindependienteprimerasangra">
    <w:name w:val="Body Text First Indent"/>
    <w:basedOn w:val="Textoindependiente"/>
    <w:link w:val="TextoindependienteprimerasangraCar"/>
    <w:uiPriority w:val="99"/>
    <w:unhideWhenUsed/>
    <w:rsid w:val="00E64B9B"/>
    <w:pPr>
      <w:spacing w:before="320" w:after="320" w:line="360" w:lineRule="auto"/>
      <w:ind w:firstLine="360"/>
    </w:pPr>
    <w:rPr>
      <w:rFonts w:ascii="Arial" w:hAnsi="Arial"/>
      <w:szCs w:val="28"/>
      <w:lang w:val="es-MX"/>
    </w:rPr>
  </w:style>
  <w:style w:type="character" w:customStyle="1" w:styleId="TextoindependienteprimerasangraCar">
    <w:name w:val="Texto independiente primera sangría Car"/>
    <w:basedOn w:val="TextoindependienteCar"/>
    <w:link w:val="Textoindependienteprimerasangra"/>
    <w:uiPriority w:val="99"/>
    <w:rsid w:val="00E64B9B"/>
    <w:rPr>
      <w:rFonts w:ascii="Arial" w:eastAsia="Times New Roman" w:hAnsi="Arial" w:cs="Times New Roman"/>
      <w:sz w:val="28"/>
      <w:szCs w:val="28"/>
      <w:lang w:val="es-ES" w:eastAsia="es-ES"/>
    </w:rPr>
  </w:style>
  <w:style w:type="paragraph" w:customStyle="1" w:styleId="CM36">
    <w:name w:val="CM36"/>
    <w:basedOn w:val="Default"/>
    <w:next w:val="Default"/>
    <w:uiPriority w:val="99"/>
    <w:rsid w:val="00E64B9B"/>
    <w:pPr>
      <w:widowControl w:val="0"/>
    </w:pPr>
    <w:rPr>
      <w:color w:val="auto"/>
    </w:rPr>
  </w:style>
  <w:style w:type="paragraph" w:customStyle="1" w:styleId="CM5">
    <w:name w:val="CM5"/>
    <w:basedOn w:val="Default"/>
    <w:next w:val="Default"/>
    <w:uiPriority w:val="99"/>
    <w:rsid w:val="00E64B9B"/>
    <w:pPr>
      <w:widowControl w:val="0"/>
      <w:spacing w:line="276" w:lineRule="atLeast"/>
    </w:pPr>
    <w:rPr>
      <w:rFonts w:eastAsiaTheme="minorEastAsia"/>
      <w:color w:val="auto"/>
    </w:rPr>
  </w:style>
  <w:style w:type="paragraph" w:customStyle="1" w:styleId="CM37">
    <w:name w:val="CM37"/>
    <w:basedOn w:val="Default"/>
    <w:next w:val="Default"/>
    <w:uiPriority w:val="99"/>
    <w:rsid w:val="00E64B9B"/>
    <w:pPr>
      <w:widowControl w:val="0"/>
    </w:pPr>
    <w:rPr>
      <w:color w:val="auto"/>
    </w:rPr>
  </w:style>
  <w:style w:type="paragraph" w:customStyle="1" w:styleId="Cuerpo">
    <w:name w:val="Cuerpo"/>
    <w:qFormat/>
    <w:rsid w:val="00E64B9B"/>
    <w:pPr>
      <w:spacing w:after="0" w:line="240" w:lineRule="auto"/>
    </w:pPr>
    <w:rPr>
      <w:rFonts w:ascii="Times New Roman" w:eastAsia="Arial Unicode MS" w:hAnsi="Arial Unicode MS" w:cs="Arial Unicode MS"/>
      <w:color w:val="000000"/>
      <w:sz w:val="24"/>
      <w:szCs w:val="24"/>
      <w:u w:color="000000"/>
      <w:lang w:eastAsia="es-MX"/>
    </w:rPr>
  </w:style>
  <w:style w:type="paragraph" w:customStyle="1" w:styleId="Titulo1">
    <w:name w:val="Titulo 1"/>
    <w:basedOn w:val="Texto0"/>
    <w:rsid w:val="00E64B9B"/>
    <w:pPr>
      <w:pBdr>
        <w:bottom w:val="single" w:sz="12" w:space="1" w:color="auto"/>
      </w:pBdr>
      <w:spacing w:before="120" w:after="0" w:line="240" w:lineRule="auto"/>
      <w:ind w:firstLine="0"/>
      <w:outlineLvl w:val="0"/>
    </w:pPr>
    <w:rPr>
      <w:rFonts w:ascii="Times New Roman" w:eastAsia="Times New Roman" w:hAnsi="Times New Roman"/>
      <w:b/>
      <w:szCs w:val="18"/>
      <w:lang w:val="es-MX" w:eastAsia="es-MX"/>
    </w:rPr>
  </w:style>
  <w:style w:type="paragraph" w:styleId="Lista2">
    <w:name w:val="List 2"/>
    <w:basedOn w:val="Normal"/>
    <w:uiPriority w:val="99"/>
    <w:unhideWhenUsed/>
    <w:rsid w:val="00E64B9B"/>
    <w:pPr>
      <w:spacing w:before="320" w:after="320" w:line="360" w:lineRule="auto"/>
      <w:ind w:left="566" w:hanging="283"/>
      <w:contextualSpacing/>
      <w:jc w:val="both"/>
    </w:pPr>
    <w:rPr>
      <w:rFonts w:ascii="Arial" w:eastAsia="Times New Roman" w:hAnsi="Arial"/>
      <w:sz w:val="28"/>
      <w:szCs w:val="28"/>
      <w:lang w:eastAsia="es-ES"/>
    </w:rPr>
  </w:style>
  <w:style w:type="paragraph" w:styleId="Lista3">
    <w:name w:val="List 3"/>
    <w:basedOn w:val="Normal"/>
    <w:uiPriority w:val="99"/>
    <w:unhideWhenUsed/>
    <w:rsid w:val="00E64B9B"/>
    <w:pPr>
      <w:spacing w:before="320" w:after="320" w:line="360" w:lineRule="auto"/>
      <w:ind w:left="849" w:hanging="283"/>
      <w:contextualSpacing/>
      <w:jc w:val="both"/>
    </w:pPr>
    <w:rPr>
      <w:rFonts w:ascii="Arial" w:eastAsia="Times New Roman" w:hAnsi="Arial"/>
      <w:sz w:val="28"/>
      <w:szCs w:val="28"/>
      <w:lang w:eastAsia="es-ES"/>
    </w:rPr>
  </w:style>
  <w:style w:type="paragraph" w:styleId="Lista4">
    <w:name w:val="List 4"/>
    <w:basedOn w:val="Normal"/>
    <w:uiPriority w:val="99"/>
    <w:unhideWhenUsed/>
    <w:rsid w:val="00E64B9B"/>
    <w:pPr>
      <w:spacing w:before="320" w:after="320" w:line="360" w:lineRule="auto"/>
      <w:ind w:left="1132" w:hanging="283"/>
      <w:contextualSpacing/>
      <w:jc w:val="both"/>
    </w:pPr>
    <w:rPr>
      <w:rFonts w:ascii="Arial" w:eastAsia="Times New Roman" w:hAnsi="Arial"/>
      <w:sz w:val="28"/>
      <w:szCs w:val="28"/>
      <w:lang w:eastAsia="es-ES"/>
    </w:rPr>
  </w:style>
  <w:style w:type="paragraph" w:styleId="Continuarlista3">
    <w:name w:val="List Continue 3"/>
    <w:basedOn w:val="Normal"/>
    <w:uiPriority w:val="99"/>
    <w:unhideWhenUsed/>
    <w:rsid w:val="00E64B9B"/>
    <w:pPr>
      <w:spacing w:before="320" w:after="120" w:line="360" w:lineRule="auto"/>
      <w:ind w:left="849" w:firstLine="709"/>
      <w:contextualSpacing/>
      <w:jc w:val="both"/>
    </w:pPr>
    <w:rPr>
      <w:rFonts w:ascii="Arial" w:eastAsia="Times New Roman" w:hAnsi="Arial"/>
      <w:sz w:val="28"/>
      <w:szCs w:val="28"/>
      <w:lang w:eastAsia="es-ES"/>
    </w:rPr>
  </w:style>
  <w:style w:type="paragraph" w:styleId="Textoindependienteprimerasangra2">
    <w:name w:val="Body Text First Indent 2"/>
    <w:basedOn w:val="Sangradetextonormal"/>
    <w:link w:val="Textoindependienteprimerasangra2Car"/>
    <w:unhideWhenUsed/>
    <w:rsid w:val="00E64B9B"/>
    <w:pPr>
      <w:spacing w:before="320" w:after="320" w:line="360" w:lineRule="auto"/>
      <w:ind w:left="360" w:firstLine="360"/>
      <w:jc w:val="both"/>
    </w:pPr>
    <w:rPr>
      <w:rFonts w:ascii="Arial" w:eastAsia="Times New Roman" w:hAnsi="Arial" w:cs="Times New Roman"/>
      <w:szCs w:val="28"/>
    </w:rPr>
  </w:style>
  <w:style w:type="character" w:customStyle="1" w:styleId="Textoindependienteprimerasangra2Car">
    <w:name w:val="Texto independiente primera sangría 2 Car"/>
    <w:basedOn w:val="SangradetextonormalCar1"/>
    <w:link w:val="Textoindependienteprimerasangra2"/>
    <w:rsid w:val="00E64B9B"/>
    <w:rPr>
      <w:rFonts w:ascii="Arial" w:eastAsia="Times New Roman" w:hAnsi="Arial" w:cs="Times New Roman"/>
      <w:sz w:val="28"/>
      <w:szCs w:val="28"/>
      <w:lang w:eastAsia="es-ES"/>
    </w:rPr>
  </w:style>
  <w:style w:type="paragraph" w:customStyle="1" w:styleId="CABEZA">
    <w:name w:val="CABEZA"/>
    <w:rsid w:val="00E64B9B"/>
    <w:pPr>
      <w:widowControl w:val="0"/>
      <w:tabs>
        <w:tab w:val="left" w:pos="-720"/>
      </w:tabs>
      <w:suppressAutoHyphens/>
      <w:spacing w:after="0" w:line="240" w:lineRule="auto"/>
      <w:jc w:val="center"/>
    </w:pPr>
    <w:rPr>
      <w:rFonts w:ascii="Times New Roman" w:eastAsia="Times New Roman" w:hAnsi="Times New Roman" w:cs="Times New Roman"/>
      <w:b/>
      <w:snapToGrid w:val="0"/>
      <w:sz w:val="28"/>
      <w:szCs w:val="20"/>
      <w:lang w:val="es-ES_tradnl" w:eastAsia="es-ES"/>
    </w:rPr>
  </w:style>
  <w:style w:type="paragraph" w:styleId="Listaconvietas">
    <w:name w:val="List Bullet"/>
    <w:basedOn w:val="Normal"/>
    <w:uiPriority w:val="99"/>
    <w:unhideWhenUsed/>
    <w:rsid w:val="00E64B9B"/>
    <w:pPr>
      <w:numPr>
        <w:numId w:val="1"/>
      </w:numPr>
      <w:spacing w:before="320" w:after="320" w:line="360" w:lineRule="auto"/>
      <w:contextualSpacing/>
      <w:jc w:val="both"/>
    </w:pPr>
    <w:rPr>
      <w:rFonts w:ascii="Arial" w:eastAsia="Times New Roman" w:hAnsi="Arial"/>
      <w:sz w:val="28"/>
      <w:szCs w:val="28"/>
      <w:lang w:eastAsia="es-ES"/>
    </w:rPr>
  </w:style>
  <w:style w:type="paragraph" w:customStyle="1" w:styleId="TEXTOLIBRE">
    <w:name w:val="TEXTO LIBRE"/>
    <w:basedOn w:val="Normal"/>
    <w:link w:val="TEXTOLIBRECar"/>
    <w:rsid w:val="00E64B9B"/>
    <w:pPr>
      <w:spacing w:after="0" w:line="360" w:lineRule="auto"/>
      <w:jc w:val="both"/>
    </w:pPr>
    <w:rPr>
      <w:rFonts w:ascii="Arial" w:eastAsia="Times New Roman" w:hAnsi="Arial"/>
      <w:sz w:val="28"/>
      <w:szCs w:val="24"/>
      <w:lang w:eastAsia="es-ES"/>
    </w:rPr>
  </w:style>
  <w:style w:type="character" w:customStyle="1" w:styleId="TEXTOLIBRECar">
    <w:name w:val="TEXTO LIBRE Car"/>
    <w:link w:val="TEXTOLIBRE"/>
    <w:rsid w:val="00E64B9B"/>
    <w:rPr>
      <w:rFonts w:ascii="Arial" w:eastAsia="Times New Roman" w:hAnsi="Arial" w:cs="Times New Roman"/>
      <w:sz w:val="28"/>
      <w:szCs w:val="24"/>
      <w:lang w:eastAsia="es-ES"/>
    </w:rPr>
  </w:style>
  <w:style w:type="character" w:customStyle="1" w:styleId="highlight">
    <w:name w:val="highlight"/>
    <w:basedOn w:val="Fuentedeprrafopredeter"/>
    <w:rsid w:val="00E64B9B"/>
  </w:style>
  <w:style w:type="paragraph" w:customStyle="1" w:styleId="Transcripcin0">
    <w:name w:val="Transcripción"/>
    <w:basedOn w:val="Normalsentencia0"/>
    <w:qFormat/>
    <w:rsid w:val="00E64B9B"/>
    <w:pPr>
      <w:tabs>
        <w:tab w:val="left" w:pos="1215"/>
      </w:tabs>
      <w:spacing w:line="240" w:lineRule="auto"/>
      <w:ind w:left="709" w:right="618" w:firstLine="0"/>
    </w:pPr>
    <w:rPr>
      <w:rFonts w:eastAsia="Times New Roman"/>
      <w:bCs/>
      <w:sz w:val="24"/>
      <w:szCs w:val="24"/>
    </w:rPr>
  </w:style>
  <w:style w:type="paragraph" w:customStyle="1" w:styleId="Pa3">
    <w:name w:val="Pa3"/>
    <w:basedOn w:val="Default"/>
    <w:next w:val="Default"/>
    <w:uiPriority w:val="99"/>
    <w:qFormat/>
    <w:rsid w:val="00A66358"/>
    <w:pPr>
      <w:spacing w:line="201" w:lineRule="atLeast"/>
    </w:pPr>
    <w:rPr>
      <w:rFonts w:ascii="Avenir Next" w:eastAsiaTheme="minorHAnsi" w:hAnsi="Avenir Next" w:cstheme="minorBidi"/>
      <w:color w:val="auto"/>
      <w:lang w:eastAsia="en-US"/>
    </w:rPr>
  </w:style>
  <w:style w:type="paragraph" w:customStyle="1" w:styleId="Pa9">
    <w:name w:val="Pa9"/>
    <w:basedOn w:val="Default"/>
    <w:next w:val="Default"/>
    <w:uiPriority w:val="99"/>
    <w:rsid w:val="003C6BC7"/>
    <w:pPr>
      <w:spacing w:line="201" w:lineRule="atLeast"/>
    </w:pPr>
    <w:rPr>
      <w:rFonts w:ascii="Avenir Next" w:eastAsiaTheme="minorHAnsi" w:hAnsi="Avenir Next" w:cstheme="minorBidi"/>
      <w:color w:val="auto"/>
      <w:lang w:eastAsia="en-US"/>
    </w:rPr>
  </w:style>
  <w:style w:type="table" w:customStyle="1" w:styleId="Tablaconcuadrcula1">
    <w:name w:val="Tabla con cuadrícula1"/>
    <w:basedOn w:val="Tablanormal"/>
    <w:uiPriority w:val="39"/>
    <w:rsid w:val="001E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SENTENCIA">
    <w:name w:val="PARRAFO SENTENCIA"/>
    <w:basedOn w:val="Normal"/>
    <w:link w:val="PARRAFOSENTENCIACar"/>
    <w:qFormat/>
    <w:rsid w:val="002148CC"/>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link w:val="PARRAFOSENTENCIA"/>
    <w:rsid w:val="002148CC"/>
    <w:rPr>
      <w:rFonts w:ascii="Arial" w:eastAsia="Times New Roman" w:hAnsi="Arial" w:cs="Arial"/>
      <w:sz w:val="28"/>
      <w:szCs w:val="27"/>
      <w:lang w:val="es-ES" w:eastAsia="es-ES"/>
    </w:rPr>
  </w:style>
  <w:style w:type="paragraph" w:customStyle="1" w:styleId="style1a">
    <w:name w:val="style1"/>
    <w:basedOn w:val="Normal"/>
    <w:rsid w:val="0042032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2855830683625453352gmail-msolistparagraph">
    <w:name w:val="m_2855830683625453352gmail-msolistparagraph"/>
    <w:basedOn w:val="Normal"/>
    <w:rsid w:val="00441D1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95D4B"/>
    <w:pPr>
      <w:spacing w:after="0" w:line="240" w:lineRule="auto"/>
      <w:jc w:val="both"/>
    </w:pPr>
    <w:rPr>
      <w:rFonts w:asciiTheme="minorHAnsi" w:eastAsiaTheme="minorHAnsi" w:hAnsiTheme="minorHAnsi" w:cstheme="minorBidi"/>
      <w:vertAlign w:val="superscript"/>
    </w:rPr>
  </w:style>
  <w:style w:type="paragraph" w:customStyle="1" w:styleId="PRRAFOSENTENCIA">
    <w:name w:val="PÁRRAFO SENTENCIA"/>
    <w:basedOn w:val="Normal"/>
    <w:link w:val="PRRAFOSENTENCIACar"/>
    <w:qFormat/>
    <w:rsid w:val="00C95D4B"/>
    <w:pPr>
      <w:spacing w:before="100" w:beforeAutospacing="1" w:after="100" w:afterAutospacing="1" w:line="360" w:lineRule="auto"/>
      <w:jc w:val="both"/>
    </w:pPr>
    <w:rPr>
      <w:rFonts w:ascii="Arial" w:eastAsiaTheme="minorHAnsi" w:hAnsi="Arial" w:cs="Arial"/>
      <w:sz w:val="28"/>
      <w:szCs w:val="28"/>
      <w:lang w:val="it-IT"/>
    </w:rPr>
  </w:style>
  <w:style w:type="character" w:customStyle="1" w:styleId="PRRAFOSENTENCIACar">
    <w:name w:val="PÁRRAFO SENTENCIA Car"/>
    <w:basedOn w:val="Fuentedeprrafopredeter"/>
    <w:link w:val="PRRAFOSENTENCIA"/>
    <w:rsid w:val="00C95D4B"/>
    <w:rPr>
      <w:rFonts w:ascii="Arial" w:hAnsi="Arial" w:cs="Arial"/>
      <w:sz w:val="28"/>
      <w:szCs w:val="28"/>
      <w:lang w:val="it-IT"/>
    </w:rPr>
  </w:style>
  <w:style w:type="character" w:customStyle="1" w:styleId="red">
    <w:name w:val="red"/>
    <w:basedOn w:val="Fuentedeprrafopredeter"/>
    <w:rsid w:val="004B5391"/>
  </w:style>
  <w:style w:type="paragraph" w:styleId="Revisin">
    <w:name w:val="Revision"/>
    <w:hidden/>
    <w:uiPriority w:val="99"/>
    <w:semiHidden/>
    <w:rsid w:val="003C0D91"/>
    <w:pPr>
      <w:spacing w:after="0" w:line="240" w:lineRule="auto"/>
    </w:pPr>
    <w:rPr>
      <w:rFonts w:ascii="Calibri" w:eastAsia="Calibri" w:hAnsi="Calibri" w:cs="Times New Roman"/>
    </w:rPr>
  </w:style>
  <w:style w:type="character" w:customStyle="1" w:styleId="lbl-encabezado-negro">
    <w:name w:val="lbl-encabezado-negro"/>
    <w:basedOn w:val="Fuentedeprrafopredeter"/>
    <w:rsid w:val="00B930E3"/>
  </w:style>
  <w:style w:type="paragraph" w:customStyle="1" w:styleId="numerado">
    <w:name w:val="numerado"/>
    <w:basedOn w:val="NormalWeb"/>
    <w:qFormat/>
    <w:rsid w:val="00B930E3"/>
    <w:pPr>
      <w:numPr>
        <w:numId w:val="2"/>
      </w:numPr>
      <w:tabs>
        <w:tab w:val="left" w:pos="426"/>
      </w:tabs>
      <w:spacing w:before="240" w:beforeAutospacing="0" w:after="0" w:afterAutospacing="0" w:line="360" w:lineRule="auto"/>
      <w:ind w:left="0" w:firstLine="0"/>
      <w:jc w:val="both"/>
    </w:pPr>
    <w:rPr>
      <w:rFonts w:ascii="Univers" w:hAnsi="Univers" w:cs="Arial"/>
      <w:sz w:val="28"/>
      <w:szCs w:val="28"/>
      <w:lang w:eastAsia="es-ES"/>
    </w:rPr>
  </w:style>
  <w:style w:type="paragraph" w:customStyle="1" w:styleId="Estilo1">
    <w:name w:val="Estilo1"/>
    <w:basedOn w:val="numerado"/>
    <w:link w:val="Estilo1Car"/>
    <w:qFormat/>
    <w:rsid w:val="00B930E3"/>
  </w:style>
  <w:style w:type="character" w:customStyle="1" w:styleId="Estilo1Car">
    <w:name w:val="Estilo1 Car"/>
    <w:basedOn w:val="Fuentedeprrafopredeter"/>
    <w:link w:val="Estilo1"/>
    <w:rsid w:val="00B930E3"/>
    <w:rPr>
      <w:rFonts w:ascii="Univers" w:eastAsia="Times New Roman" w:hAnsi="Univers" w:cs="Arial"/>
      <w:sz w:val="28"/>
      <w:szCs w:val="28"/>
      <w:lang w:eastAsia="es-ES"/>
    </w:rPr>
  </w:style>
  <w:style w:type="paragraph" w:styleId="TtuloTDC">
    <w:name w:val="TOC Heading"/>
    <w:basedOn w:val="Ttulo1"/>
    <w:next w:val="Normal"/>
    <w:uiPriority w:val="39"/>
    <w:unhideWhenUsed/>
    <w:qFormat/>
    <w:rsid w:val="00BB339D"/>
    <w:pPr>
      <w:keepLines/>
      <w:spacing w:before="240" w:beforeAutospacing="0" w:after="0" w:afterAutospacing="0" w:line="259" w:lineRule="auto"/>
      <w:jc w:val="left"/>
      <w:outlineLvl w:val="9"/>
    </w:pPr>
    <w:rPr>
      <w:rFonts w:asciiTheme="majorHAnsi" w:hAnsiTheme="majorHAnsi"/>
      <w:b w:val="0"/>
      <w:bCs w:val="0"/>
      <w:caps w:val="0"/>
      <w:color w:val="2E74B5" w:themeColor="accent1" w:themeShade="BF"/>
      <w:kern w:val="0"/>
      <w:sz w:val="32"/>
      <w:lang w:eastAsia="es-MX"/>
    </w:rPr>
  </w:style>
  <w:style w:type="paragraph" w:styleId="TDC1">
    <w:name w:val="toc 1"/>
    <w:basedOn w:val="Normal"/>
    <w:next w:val="Normal"/>
    <w:autoRedefine/>
    <w:uiPriority w:val="39"/>
    <w:unhideWhenUsed/>
    <w:rsid w:val="007D66A3"/>
    <w:pPr>
      <w:tabs>
        <w:tab w:val="right" w:leader="dot" w:pos="8546"/>
      </w:tabs>
      <w:spacing w:after="0" w:line="240" w:lineRule="auto"/>
      <w:jc w:val="center"/>
    </w:pPr>
    <w:rPr>
      <w:rFonts w:ascii="Arial" w:eastAsia="Times New Roman" w:hAnsi="Arial" w:cs="Arial"/>
      <w:b/>
      <w:bCs/>
      <w:noProof/>
      <w:sz w:val="18"/>
      <w:szCs w:val="18"/>
      <w:lang w:eastAsia="es-ES"/>
    </w:rPr>
  </w:style>
  <w:style w:type="paragraph" w:styleId="TDC2">
    <w:name w:val="toc 2"/>
    <w:basedOn w:val="Normal"/>
    <w:next w:val="Normal"/>
    <w:autoRedefine/>
    <w:uiPriority w:val="39"/>
    <w:unhideWhenUsed/>
    <w:rsid w:val="003575D4"/>
    <w:pPr>
      <w:tabs>
        <w:tab w:val="right" w:leader="dot" w:pos="8546"/>
      </w:tabs>
      <w:spacing w:after="0" w:line="240" w:lineRule="auto"/>
      <w:ind w:left="142"/>
      <w:contextualSpacing/>
      <w:jc w:val="both"/>
    </w:pPr>
    <w:rPr>
      <w:rFonts w:ascii="Arial" w:hAnsi="Arial" w:cs="Arial"/>
      <w:noProof/>
      <w:sz w:val="18"/>
      <w:szCs w:val="18"/>
      <w:u w:val="single"/>
      <w:lang w:val="es-ES_tradnl"/>
    </w:rPr>
  </w:style>
  <w:style w:type="paragraph" w:styleId="Lista">
    <w:name w:val="List"/>
    <w:basedOn w:val="Normal"/>
    <w:rsid w:val="00C35219"/>
    <w:pPr>
      <w:spacing w:after="0" w:line="240" w:lineRule="auto"/>
      <w:ind w:left="283" w:hanging="283"/>
      <w:contextualSpacing/>
    </w:pPr>
    <w:rPr>
      <w:rFonts w:ascii="Times New Roman" w:eastAsia="Times New Roman" w:hAnsi="Times New Roman"/>
      <w:sz w:val="24"/>
      <w:szCs w:val="24"/>
      <w:lang w:eastAsia="es-MX"/>
    </w:rPr>
  </w:style>
  <w:style w:type="paragraph" w:styleId="Continuarlista">
    <w:name w:val="List Continue"/>
    <w:basedOn w:val="Normal"/>
    <w:rsid w:val="00C35219"/>
    <w:pPr>
      <w:spacing w:after="120" w:line="240" w:lineRule="auto"/>
      <w:ind w:left="283"/>
      <w:contextualSpacing/>
    </w:pPr>
    <w:rPr>
      <w:rFonts w:ascii="Times New Roman" w:eastAsia="Times New Roman" w:hAnsi="Times New Roman"/>
      <w:sz w:val="24"/>
      <w:szCs w:val="24"/>
      <w:lang w:eastAsia="es-MX"/>
    </w:rPr>
  </w:style>
  <w:style w:type="character" w:customStyle="1" w:styleId="red1">
    <w:name w:val="red1"/>
    <w:rsid w:val="00C35219"/>
    <w:rPr>
      <w:b/>
      <w:bCs/>
      <w:color w:val="0000FF"/>
      <w:shd w:val="clear" w:color="auto" w:fill="FFFF00"/>
    </w:rPr>
  </w:style>
  <w:style w:type="character" w:customStyle="1" w:styleId="lbl-encabezado-negro2">
    <w:name w:val="lbl-encabezado-negro2"/>
    <w:rsid w:val="00C35219"/>
    <w:rPr>
      <w:color w:val="000000"/>
    </w:rPr>
  </w:style>
  <w:style w:type="character" w:styleId="Refdenotaalfinal">
    <w:name w:val="endnote reference"/>
    <w:rsid w:val="00C35219"/>
    <w:rPr>
      <w:vertAlign w:val="superscript"/>
    </w:rPr>
  </w:style>
  <w:style w:type="paragraph" w:customStyle="1" w:styleId="Apartadosentencia">
    <w:name w:val="Apartado sentencia"/>
    <w:basedOn w:val="Normal"/>
    <w:qFormat/>
    <w:rsid w:val="00C35219"/>
    <w:pPr>
      <w:tabs>
        <w:tab w:val="left" w:pos="1215"/>
      </w:tabs>
      <w:spacing w:before="360" w:after="240" w:line="360" w:lineRule="auto"/>
      <w:jc w:val="center"/>
    </w:pPr>
    <w:rPr>
      <w:rFonts w:ascii="Arial" w:eastAsia="Times New Roman" w:hAnsi="Arial" w:cs="Arial"/>
      <w:b/>
      <w:bCs/>
      <w:sz w:val="27"/>
      <w:lang w:val="es-ES" w:eastAsia="es-ES"/>
    </w:rPr>
  </w:style>
  <w:style w:type="character" w:customStyle="1" w:styleId="Mencinsinresolver1">
    <w:name w:val="Mención sin resolver1"/>
    <w:basedOn w:val="Fuentedeprrafopredeter"/>
    <w:rsid w:val="00C35219"/>
    <w:rPr>
      <w:color w:val="605E5C"/>
      <w:shd w:val="clear" w:color="auto" w:fill="E1DFDD"/>
    </w:rPr>
  </w:style>
  <w:style w:type="character" w:styleId="Hipervnculovisitado">
    <w:name w:val="FollowedHyperlink"/>
    <w:basedOn w:val="Fuentedeprrafopredeter"/>
    <w:rsid w:val="00C35219"/>
    <w:rPr>
      <w:color w:val="954F72" w:themeColor="followedHyperlink"/>
      <w:u w:val="single"/>
    </w:rPr>
  </w:style>
  <w:style w:type="character" w:customStyle="1" w:styleId="FontStyle19">
    <w:name w:val="Font Style19"/>
    <w:uiPriority w:val="99"/>
    <w:rsid w:val="007A09AD"/>
    <w:rPr>
      <w:rFonts w:ascii="Arial" w:hAnsi="Arial" w:cs="Arial"/>
      <w:b/>
      <w:bCs/>
      <w:sz w:val="24"/>
      <w:szCs w:val="24"/>
    </w:rPr>
  </w:style>
  <w:style w:type="table" w:customStyle="1" w:styleId="TableNormal1">
    <w:name w:val="Table Normal1"/>
    <w:uiPriority w:val="2"/>
    <w:semiHidden/>
    <w:unhideWhenUsed/>
    <w:qFormat/>
    <w:rsid w:val="00356DD7"/>
    <w:pPr>
      <w:widowControl w:val="0"/>
      <w:spacing w:after="0" w:line="240" w:lineRule="auto"/>
    </w:pPr>
    <w:rPr>
      <w:lang w:val="en-US"/>
    </w:rPr>
    <w:tblPr>
      <w:tblInd w:w="0" w:type="dxa"/>
      <w:tblCellMar>
        <w:top w:w="0" w:type="dxa"/>
        <w:left w:w="0" w:type="dxa"/>
        <w:bottom w:w="0" w:type="dxa"/>
        <w:right w:w="0" w:type="dxa"/>
      </w:tblCellMar>
    </w:tblPr>
  </w:style>
  <w:style w:type="paragraph" w:styleId="Listaconvietas2">
    <w:name w:val="List Bullet 2"/>
    <w:basedOn w:val="Normal"/>
    <w:uiPriority w:val="99"/>
    <w:unhideWhenUsed/>
    <w:rsid w:val="00842004"/>
    <w:pPr>
      <w:numPr>
        <w:numId w:val="20"/>
      </w:numPr>
      <w:contextualSpacing/>
    </w:pPr>
  </w:style>
  <w:style w:type="paragraph" w:styleId="Listaconvietas3">
    <w:name w:val="List Bullet 3"/>
    <w:basedOn w:val="Normal"/>
    <w:uiPriority w:val="99"/>
    <w:unhideWhenUsed/>
    <w:rsid w:val="00842004"/>
    <w:pPr>
      <w:numPr>
        <w:numId w:val="21"/>
      </w:numPr>
      <w:contextualSpacing/>
    </w:pPr>
  </w:style>
  <w:style w:type="paragraph" w:styleId="Continuarlista2">
    <w:name w:val="List Continue 2"/>
    <w:basedOn w:val="Normal"/>
    <w:uiPriority w:val="99"/>
    <w:unhideWhenUsed/>
    <w:rsid w:val="00842004"/>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77">
      <w:bodyDiv w:val="1"/>
      <w:marLeft w:val="0"/>
      <w:marRight w:val="0"/>
      <w:marTop w:val="0"/>
      <w:marBottom w:val="0"/>
      <w:divBdr>
        <w:top w:val="none" w:sz="0" w:space="0" w:color="auto"/>
        <w:left w:val="none" w:sz="0" w:space="0" w:color="auto"/>
        <w:bottom w:val="none" w:sz="0" w:space="0" w:color="auto"/>
        <w:right w:val="none" w:sz="0" w:space="0" w:color="auto"/>
      </w:divBdr>
    </w:div>
    <w:div w:id="2710813">
      <w:bodyDiv w:val="1"/>
      <w:marLeft w:val="0"/>
      <w:marRight w:val="0"/>
      <w:marTop w:val="0"/>
      <w:marBottom w:val="0"/>
      <w:divBdr>
        <w:top w:val="none" w:sz="0" w:space="0" w:color="auto"/>
        <w:left w:val="none" w:sz="0" w:space="0" w:color="auto"/>
        <w:bottom w:val="none" w:sz="0" w:space="0" w:color="auto"/>
        <w:right w:val="none" w:sz="0" w:space="0" w:color="auto"/>
      </w:divBdr>
    </w:div>
    <w:div w:id="3409389">
      <w:bodyDiv w:val="1"/>
      <w:marLeft w:val="0"/>
      <w:marRight w:val="0"/>
      <w:marTop w:val="0"/>
      <w:marBottom w:val="0"/>
      <w:divBdr>
        <w:top w:val="none" w:sz="0" w:space="0" w:color="auto"/>
        <w:left w:val="none" w:sz="0" w:space="0" w:color="auto"/>
        <w:bottom w:val="none" w:sz="0" w:space="0" w:color="auto"/>
        <w:right w:val="none" w:sz="0" w:space="0" w:color="auto"/>
      </w:divBdr>
    </w:div>
    <w:div w:id="4524726">
      <w:bodyDiv w:val="1"/>
      <w:marLeft w:val="0"/>
      <w:marRight w:val="0"/>
      <w:marTop w:val="0"/>
      <w:marBottom w:val="0"/>
      <w:divBdr>
        <w:top w:val="none" w:sz="0" w:space="0" w:color="auto"/>
        <w:left w:val="none" w:sz="0" w:space="0" w:color="auto"/>
        <w:bottom w:val="none" w:sz="0" w:space="0" w:color="auto"/>
        <w:right w:val="none" w:sz="0" w:space="0" w:color="auto"/>
      </w:divBdr>
    </w:div>
    <w:div w:id="15742052">
      <w:bodyDiv w:val="1"/>
      <w:marLeft w:val="0"/>
      <w:marRight w:val="0"/>
      <w:marTop w:val="0"/>
      <w:marBottom w:val="0"/>
      <w:divBdr>
        <w:top w:val="none" w:sz="0" w:space="0" w:color="auto"/>
        <w:left w:val="none" w:sz="0" w:space="0" w:color="auto"/>
        <w:bottom w:val="none" w:sz="0" w:space="0" w:color="auto"/>
        <w:right w:val="none" w:sz="0" w:space="0" w:color="auto"/>
      </w:divBdr>
    </w:div>
    <w:div w:id="22753653">
      <w:bodyDiv w:val="1"/>
      <w:marLeft w:val="0"/>
      <w:marRight w:val="0"/>
      <w:marTop w:val="0"/>
      <w:marBottom w:val="0"/>
      <w:divBdr>
        <w:top w:val="none" w:sz="0" w:space="0" w:color="auto"/>
        <w:left w:val="none" w:sz="0" w:space="0" w:color="auto"/>
        <w:bottom w:val="none" w:sz="0" w:space="0" w:color="auto"/>
        <w:right w:val="none" w:sz="0" w:space="0" w:color="auto"/>
      </w:divBdr>
    </w:div>
    <w:div w:id="27919857">
      <w:bodyDiv w:val="1"/>
      <w:marLeft w:val="0"/>
      <w:marRight w:val="0"/>
      <w:marTop w:val="0"/>
      <w:marBottom w:val="0"/>
      <w:divBdr>
        <w:top w:val="none" w:sz="0" w:space="0" w:color="auto"/>
        <w:left w:val="none" w:sz="0" w:space="0" w:color="auto"/>
        <w:bottom w:val="none" w:sz="0" w:space="0" w:color="auto"/>
        <w:right w:val="none" w:sz="0" w:space="0" w:color="auto"/>
      </w:divBdr>
      <w:divsChild>
        <w:div w:id="402140360">
          <w:marLeft w:val="0"/>
          <w:marRight w:val="0"/>
          <w:marTop w:val="0"/>
          <w:marBottom w:val="0"/>
          <w:divBdr>
            <w:top w:val="none" w:sz="0" w:space="0" w:color="auto"/>
            <w:left w:val="none" w:sz="0" w:space="0" w:color="auto"/>
            <w:bottom w:val="none" w:sz="0" w:space="0" w:color="auto"/>
            <w:right w:val="none" w:sz="0" w:space="0" w:color="auto"/>
          </w:divBdr>
          <w:divsChild>
            <w:div w:id="2077824365">
              <w:marLeft w:val="0"/>
              <w:marRight w:val="0"/>
              <w:marTop w:val="0"/>
              <w:marBottom w:val="0"/>
              <w:divBdr>
                <w:top w:val="none" w:sz="0" w:space="0" w:color="auto"/>
                <w:left w:val="none" w:sz="0" w:space="0" w:color="auto"/>
                <w:bottom w:val="none" w:sz="0" w:space="0" w:color="auto"/>
                <w:right w:val="none" w:sz="0" w:space="0" w:color="auto"/>
              </w:divBdr>
              <w:divsChild>
                <w:div w:id="13309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4294">
      <w:bodyDiv w:val="1"/>
      <w:marLeft w:val="0"/>
      <w:marRight w:val="0"/>
      <w:marTop w:val="0"/>
      <w:marBottom w:val="0"/>
      <w:divBdr>
        <w:top w:val="none" w:sz="0" w:space="0" w:color="auto"/>
        <w:left w:val="none" w:sz="0" w:space="0" w:color="auto"/>
        <w:bottom w:val="none" w:sz="0" w:space="0" w:color="auto"/>
        <w:right w:val="none" w:sz="0" w:space="0" w:color="auto"/>
      </w:divBdr>
    </w:div>
    <w:div w:id="55323530">
      <w:bodyDiv w:val="1"/>
      <w:marLeft w:val="0"/>
      <w:marRight w:val="0"/>
      <w:marTop w:val="0"/>
      <w:marBottom w:val="0"/>
      <w:divBdr>
        <w:top w:val="none" w:sz="0" w:space="0" w:color="auto"/>
        <w:left w:val="none" w:sz="0" w:space="0" w:color="auto"/>
        <w:bottom w:val="none" w:sz="0" w:space="0" w:color="auto"/>
        <w:right w:val="none" w:sz="0" w:space="0" w:color="auto"/>
      </w:divBdr>
    </w:div>
    <w:div w:id="56586553">
      <w:bodyDiv w:val="1"/>
      <w:marLeft w:val="0"/>
      <w:marRight w:val="0"/>
      <w:marTop w:val="0"/>
      <w:marBottom w:val="0"/>
      <w:divBdr>
        <w:top w:val="none" w:sz="0" w:space="0" w:color="auto"/>
        <w:left w:val="none" w:sz="0" w:space="0" w:color="auto"/>
        <w:bottom w:val="none" w:sz="0" w:space="0" w:color="auto"/>
        <w:right w:val="none" w:sz="0" w:space="0" w:color="auto"/>
      </w:divBdr>
    </w:div>
    <w:div w:id="64961682">
      <w:bodyDiv w:val="1"/>
      <w:marLeft w:val="0"/>
      <w:marRight w:val="0"/>
      <w:marTop w:val="0"/>
      <w:marBottom w:val="0"/>
      <w:divBdr>
        <w:top w:val="none" w:sz="0" w:space="0" w:color="auto"/>
        <w:left w:val="none" w:sz="0" w:space="0" w:color="auto"/>
        <w:bottom w:val="none" w:sz="0" w:space="0" w:color="auto"/>
        <w:right w:val="none" w:sz="0" w:space="0" w:color="auto"/>
      </w:divBdr>
    </w:div>
    <w:div w:id="82117385">
      <w:bodyDiv w:val="1"/>
      <w:marLeft w:val="0"/>
      <w:marRight w:val="0"/>
      <w:marTop w:val="0"/>
      <w:marBottom w:val="0"/>
      <w:divBdr>
        <w:top w:val="none" w:sz="0" w:space="0" w:color="auto"/>
        <w:left w:val="none" w:sz="0" w:space="0" w:color="auto"/>
        <w:bottom w:val="none" w:sz="0" w:space="0" w:color="auto"/>
        <w:right w:val="none" w:sz="0" w:space="0" w:color="auto"/>
      </w:divBdr>
    </w:div>
    <w:div w:id="86928268">
      <w:bodyDiv w:val="1"/>
      <w:marLeft w:val="0"/>
      <w:marRight w:val="0"/>
      <w:marTop w:val="0"/>
      <w:marBottom w:val="0"/>
      <w:divBdr>
        <w:top w:val="none" w:sz="0" w:space="0" w:color="auto"/>
        <w:left w:val="none" w:sz="0" w:space="0" w:color="auto"/>
        <w:bottom w:val="none" w:sz="0" w:space="0" w:color="auto"/>
        <w:right w:val="none" w:sz="0" w:space="0" w:color="auto"/>
      </w:divBdr>
    </w:div>
    <w:div w:id="107624213">
      <w:bodyDiv w:val="1"/>
      <w:marLeft w:val="0"/>
      <w:marRight w:val="0"/>
      <w:marTop w:val="0"/>
      <w:marBottom w:val="0"/>
      <w:divBdr>
        <w:top w:val="none" w:sz="0" w:space="0" w:color="auto"/>
        <w:left w:val="none" w:sz="0" w:space="0" w:color="auto"/>
        <w:bottom w:val="none" w:sz="0" w:space="0" w:color="auto"/>
        <w:right w:val="none" w:sz="0" w:space="0" w:color="auto"/>
      </w:divBdr>
    </w:div>
    <w:div w:id="108595021">
      <w:bodyDiv w:val="1"/>
      <w:marLeft w:val="0"/>
      <w:marRight w:val="0"/>
      <w:marTop w:val="0"/>
      <w:marBottom w:val="0"/>
      <w:divBdr>
        <w:top w:val="none" w:sz="0" w:space="0" w:color="auto"/>
        <w:left w:val="none" w:sz="0" w:space="0" w:color="auto"/>
        <w:bottom w:val="none" w:sz="0" w:space="0" w:color="auto"/>
        <w:right w:val="none" w:sz="0" w:space="0" w:color="auto"/>
      </w:divBdr>
    </w:div>
    <w:div w:id="108663894">
      <w:bodyDiv w:val="1"/>
      <w:marLeft w:val="0"/>
      <w:marRight w:val="0"/>
      <w:marTop w:val="0"/>
      <w:marBottom w:val="0"/>
      <w:divBdr>
        <w:top w:val="none" w:sz="0" w:space="0" w:color="auto"/>
        <w:left w:val="none" w:sz="0" w:space="0" w:color="auto"/>
        <w:bottom w:val="none" w:sz="0" w:space="0" w:color="auto"/>
        <w:right w:val="none" w:sz="0" w:space="0" w:color="auto"/>
      </w:divBdr>
    </w:div>
    <w:div w:id="110639055">
      <w:bodyDiv w:val="1"/>
      <w:marLeft w:val="0"/>
      <w:marRight w:val="0"/>
      <w:marTop w:val="0"/>
      <w:marBottom w:val="0"/>
      <w:divBdr>
        <w:top w:val="none" w:sz="0" w:space="0" w:color="auto"/>
        <w:left w:val="none" w:sz="0" w:space="0" w:color="auto"/>
        <w:bottom w:val="none" w:sz="0" w:space="0" w:color="auto"/>
        <w:right w:val="none" w:sz="0" w:space="0" w:color="auto"/>
      </w:divBdr>
      <w:divsChild>
        <w:div w:id="809324436">
          <w:marLeft w:val="0"/>
          <w:marRight w:val="0"/>
          <w:marTop w:val="0"/>
          <w:marBottom w:val="0"/>
          <w:divBdr>
            <w:top w:val="none" w:sz="0" w:space="0" w:color="auto"/>
            <w:left w:val="none" w:sz="0" w:space="0" w:color="auto"/>
            <w:bottom w:val="none" w:sz="0" w:space="0" w:color="auto"/>
            <w:right w:val="none" w:sz="0" w:space="0" w:color="auto"/>
          </w:divBdr>
          <w:divsChild>
            <w:div w:id="1725133927">
              <w:marLeft w:val="0"/>
              <w:marRight w:val="0"/>
              <w:marTop w:val="0"/>
              <w:marBottom w:val="0"/>
              <w:divBdr>
                <w:top w:val="none" w:sz="0" w:space="0" w:color="auto"/>
                <w:left w:val="none" w:sz="0" w:space="0" w:color="auto"/>
                <w:bottom w:val="none" w:sz="0" w:space="0" w:color="auto"/>
                <w:right w:val="none" w:sz="0" w:space="0" w:color="auto"/>
              </w:divBdr>
              <w:divsChild>
                <w:div w:id="16633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3141">
      <w:bodyDiv w:val="1"/>
      <w:marLeft w:val="0"/>
      <w:marRight w:val="0"/>
      <w:marTop w:val="0"/>
      <w:marBottom w:val="0"/>
      <w:divBdr>
        <w:top w:val="none" w:sz="0" w:space="0" w:color="auto"/>
        <w:left w:val="none" w:sz="0" w:space="0" w:color="auto"/>
        <w:bottom w:val="none" w:sz="0" w:space="0" w:color="auto"/>
        <w:right w:val="none" w:sz="0" w:space="0" w:color="auto"/>
      </w:divBdr>
    </w:div>
    <w:div w:id="158814005">
      <w:bodyDiv w:val="1"/>
      <w:marLeft w:val="0"/>
      <w:marRight w:val="0"/>
      <w:marTop w:val="0"/>
      <w:marBottom w:val="0"/>
      <w:divBdr>
        <w:top w:val="none" w:sz="0" w:space="0" w:color="auto"/>
        <w:left w:val="none" w:sz="0" w:space="0" w:color="auto"/>
        <w:bottom w:val="none" w:sz="0" w:space="0" w:color="auto"/>
        <w:right w:val="none" w:sz="0" w:space="0" w:color="auto"/>
      </w:divBdr>
    </w:div>
    <w:div w:id="165441383">
      <w:bodyDiv w:val="1"/>
      <w:marLeft w:val="0"/>
      <w:marRight w:val="0"/>
      <w:marTop w:val="0"/>
      <w:marBottom w:val="0"/>
      <w:divBdr>
        <w:top w:val="none" w:sz="0" w:space="0" w:color="auto"/>
        <w:left w:val="none" w:sz="0" w:space="0" w:color="auto"/>
        <w:bottom w:val="none" w:sz="0" w:space="0" w:color="auto"/>
        <w:right w:val="none" w:sz="0" w:space="0" w:color="auto"/>
      </w:divBdr>
    </w:div>
    <w:div w:id="167330623">
      <w:bodyDiv w:val="1"/>
      <w:marLeft w:val="0"/>
      <w:marRight w:val="0"/>
      <w:marTop w:val="0"/>
      <w:marBottom w:val="0"/>
      <w:divBdr>
        <w:top w:val="none" w:sz="0" w:space="0" w:color="auto"/>
        <w:left w:val="none" w:sz="0" w:space="0" w:color="auto"/>
        <w:bottom w:val="none" w:sz="0" w:space="0" w:color="auto"/>
        <w:right w:val="none" w:sz="0" w:space="0" w:color="auto"/>
      </w:divBdr>
    </w:div>
    <w:div w:id="187378433">
      <w:bodyDiv w:val="1"/>
      <w:marLeft w:val="0"/>
      <w:marRight w:val="0"/>
      <w:marTop w:val="0"/>
      <w:marBottom w:val="0"/>
      <w:divBdr>
        <w:top w:val="none" w:sz="0" w:space="0" w:color="auto"/>
        <w:left w:val="none" w:sz="0" w:space="0" w:color="auto"/>
        <w:bottom w:val="none" w:sz="0" w:space="0" w:color="auto"/>
        <w:right w:val="none" w:sz="0" w:space="0" w:color="auto"/>
      </w:divBdr>
    </w:div>
    <w:div w:id="205063656">
      <w:bodyDiv w:val="1"/>
      <w:marLeft w:val="0"/>
      <w:marRight w:val="0"/>
      <w:marTop w:val="0"/>
      <w:marBottom w:val="0"/>
      <w:divBdr>
        <w:top w:val="none" w:sz="0" w:space="0" w:color="auto"/>
        <w:left w:val="none" w:sz="0" w:space="0" w:color="auto"/>
        <w:bottom w:val="none" w:sz="0" w:space="0" w:color="auto"/>
        <w:right w:val="none" w:sz="0" w:space="0" w:color="auto"/>
      </w:divBdr>
    </w:div>
    <w:div w:id="216864355">
      <w:bodyDiv w:val="1"/>
      <w:marLeft w:val="0"/>
      <w:marRight w:val="0"/>
      <w:marTop w:val="0"/>
      <w:marBottom w:val="0"/>
      <w:divBdr>
        <w:top w:val="none" w:sz="0" w:space="0" w:color="auto"/>
        <w:left w:val="none" w:sz="0" w:space="0" w:color="auto"/>
        <w:bottom w:val="none" w:sz="0" w:space="0" w:color="auto"/>
        <w:right w:val="none" w:sz="0" w:space="0" w:color="auto"/>
      </w:divBdr>
    </w:div>
    <w:div w:id="230122256">
      <w:bodyDiv w:val="1"/>
      <w:marLeft w:val="0"/>
      <w:marRight w:val="0"/>
      <w:marTop w:val="0"/>
      <w:marBottom w:val="0"/>
      <w:divBdr>
        <w:top w:val="none" w:sz="0" w:space="0" w:color="auto"/>
        <w:left w:val="none" w:sz="0" w:space="0" w:color="auto"/>
        <w:bottom w:val="none" w:sz="0" w:space="0" w:color="auto"/>
        <w:right w:val="none" w:sz="0" w:space="0" w:color="auto"/>
      </w:divBdr>
    </w:div>
    <w:div w:id="233782588">
      <w:bodyDiv w:val="1"/>
      <w:marLeft w:val="0"/>
      <w:marRight w:val="0"/>
      <w:marTop w:val="0"/>
      <w:marBottom w:val="0"/>
      <w:divBdr>
        <w:top w:val="none" w:sz="0" w:space="0" w:color="auto"/>
        <w:left w:val="none" w:sz="0" w:space="0" w:color="auto"/>
        <w:bottom w:val="none" w:sz="0" w:space="0" w:color="auto"/>
        <w:right w:val="none" w:sz="0" w:space="0" w:color="auto"/>
      </w:divBdr>
    </w:div>
    <w:div w:id="238027413">
      <w:bodyDiv w:val="1"/>
      <w:marLeft w:val="0"/>
      <w:marRight w:val="0"/>
      <w:marTop w:val="0"/>
      <w:marBottom w:val="0"/>
      <w:divBdr>
        <w:top w:val="none" w:sz="0" w:space="0" w:color="auto"/>
        <w:left w:val="none" w:sz="0" w:space="0" w:color="auto"/>
        <w:bottom w:val="none" w:sz="0" w:space="0" w:color="auto"/>
        <w:right w:val="none" w:sz="0" w:space="0" w:color="auto"/>
      </w:divBdr>
    </w:div>
    <w:div w:id="252205420">
      <w:bodyDiv w:val="1"/>
      <w:marLeft w:val="0"/>
      <w:marRight w:val="0"/>
      <w:marTop w:val="0"/>
      <w:marBottom w:val="0"/>
      <w:divBdr>
        <w:top w:val="none" w:sz="0" w:space="0" w:color="auto"/>
        <w:left w:val="none" w:sz="0" w:space="0" w:color="auto"/>
        <w:bottom w:val="none" w:sz="0" w:space="0" w:color="auto"/>
        <w:right w:val="none" w:sz="0" w:space="0" w:color="auto"/>
      </w:divBdr>
    </w:div>
    <w:div w:id="264579025">
      <w:bodyDiv w:val="1"/>
      <w:marLeft w:val="0"/>
      <w:marRight w:val="0"/>
      <w:marTop w:val="0"/>
      <w:marBottom w:val="0"/>
      <w:divBdr>
        <w:top w:val="none" w:sz="0" w:space="0" w:color="auto"/>
        <w:left w:val="none" w:sz="0" w:space="0" w:color="auto"/>
        <w:bottom w:val="none" w:sz="0" w:space="0" w:color="auto"/>
        <w:right w:val="none" w:sz="0" w:space="0" w:color="auto"/>
      </w:divBdr>
    </w:div>
    <w:div w:id="269051355">
      <w:bodyDiv w:val="1"/>
      <w:marLeft w:val="0"/>
      <w:marRight w:val="0"/>
      <w:marTop w:val="0"/>
      <w:marBottom w:val="0"/>
      <w:divBdr>
        <w:top w:val="none" w:sz="0" w:space="0" w:color="auto"/>
        <w:left w:val="none" w:sz="0" w:space="0" w:color="auto"/>
        <w:bottom w:val="none" w:sz="0" w:space="0" w:color="auto"/>
        <w:right w:val="none" w:sz="0" w:space="0" w:color="auto"/>
      </w:divBdr>
      <w:divsChild>
        <w:div w:id="61487805">
          <w:marLeft w:val="0"/>
          <w:marRight w:val="0"/>
          <w:marTop w:val="0"/>
          <w:marBottom w:val="0"/>
          <w:divBdr>
            <w:top w:val="none" w:sz="0" w:space="0" w:color="auto"/>
            <w:left w:val="none" w:sz="0" w:space="0" w:color="auto"/>
            <w:bottom w:val="none" w:sz="0" w:space="0" w:color="auto"/>
            <w:right w:val="none" w:sz="0" w:space="0" w:color="auto"/>
          </w:divBdr>
          <w:divsChild>
            <w:div w:id="412243057">
              <w:marLeft w:val="0"/>
              <w:marRight w:val="0"/>
              <w:marTop w:val="0"/>
              <w:marBottom w:val="0"/>
              <w:divBdr>
                <w:top w:val="none" w:sz="0" w:space="0" w:color="auto"/>
                <w:left w:val="none" w:sz="0" w:space="0" w:color="auto"/>
                <w:bottom w:val="none" w:sz="0" w:space="0" w:color="auto"/>
                <w:right w:val="none" w:sz="0" w:space="0" w:color="auto"/>
              </w:divBdr>
              <w:divsChild>
                <w:div w:id="2957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4929">
      <w:bodyDiv w:val="1"/>
      <w:marLeft w:val="0"/>
      <w:marRight w:val="0"/>
      <w:marTop w:val="0"/>
      <w:marBottom w:val="0"/>
      <w:divBdr>
        <w:top w:val="none" w:sz="0" w:space="0" w:color="auto"/>
        <w:left w:val="none" w:sz="0" w:space="0" w:color="auto"/>
        <w:bottom w:val="none" w:sz="0" w:space="0" w:color="auto"/>
        <w:right w:val="none" w:sz="0" w:space="0" w:color="auto"/>
      </w:divBdr>
    </w:div>
    <w:div w:id="297346276">
      <w:bodyDiv w:val="1"/>
      <w:marLeft w:val="0"/>
      <w:marRight w:val="0"/>
      <w:marTop w:val="0"/>
      <w:marBottom w:val="0"/>
      <w:divBdr>
        <w:top w:val="none" w:sz="0" w:space="0" w:color="auto"/>
        <w:left w:val="none" w:sz="0" w:space="0" w:color="auto"/>
        <w:bottom w:val="none" w:sz="0" w:space="0" w:color="auto"/>
        <w:right w:val="none" w:sz="0" w:space="0" w:color="auto"/>
      </w:divBdr>
    </w:div>
    <w:div w:id="298414494">
      <w:bodyDiv w:val="1"/>
      <w:marLeft w:val="0"/>
      <w:marRight w:val="0"/>
      <w:marTop w:val="0"/>
      <w:marBottom w:val="0"/>
      <w:divBdr>
        <w:top w:val="none" w:sz="0" w:space="0" w:color="auto"/>
        <w:left w:val="none" w:sz="0" w:space="0" w:color="auto"/>
        <w:bottom w:val="none" w:sz="0" w:space="0" w:color="auto"/>
        <w:right w:val="none" w:sz="0" w:space="0" w:color="auto"/>
      </w:divBdr>
      <w:divsChild>
        <w:div w:id="105585287">
          <w:marLeft w:val="0"/>
          <w:marRight w:val="0"/>
          <w:marTop w:val="0"/>
          <w:marBottom w:val="0"/>
          <w:divBdr>
            <w:top w:val="none" w:sz="0" w:space="0" w:color="auto"/>
            <w:left w:val="none" w:sz="0" w:space="0" w:color="auto"/>
            <w:bottom w:val="none" w:sz="0" w:space="0" w:color="auto"/>
            <w:right w:val="none" w:sz="0" w:space="0" w:color="auto"/>
          </w:divBdr>
        </w:div>
        <w:div w:id="380322304">
          <w:marLeft w:val="0"/>
          <w:marRight w:val="0"/>
          <w:marTop w:val="0"/>
          <w:marBottom w:val="0"/>
          <w:divBdr>
            <w:top w:val="none" w:sz="0" w:space="0" w:color="auto"/>
            <w:left w:val="none" w:sz="0" w:space="0" w:color="auto"/>
            <w:bottom w:val="none" w:sz="0" w:space="0" w:color="auto"/>
            <w:right w:val="none" w:sz="0" w:space="0" w:color="auto"/>
          </w:divBdr>
        </w:div>
        <w:div w:id="761877733">
          <w:marLeft w:val="0"/>
          <w:marRight w:val="0"/>
          <w:marTop w:val="0"/>
          <w:marBottom w:val="0"/>
          <w:divBdr>
            <w:top w:val="none" w:sz="0" w:space="0" w:color="auto"/>
            <w:left w:val="none" w:sz="0" w:space="0" w:color="auto"/>
            <w:bottom w:val="none" w:sz="0" w:space="0" w:color="auto"/>
            <w:right w:val="none" w:sz="0" w:space="0" w:color="auto"/>
          </w:divBdr>
        </w:div>
        <w:div w:id="1298297215">
          <w:marLeft w:val="0"/>
          <w:marRight w:val="0"/>
          <w:marTop w:val="0"/>
          <w:marBottom w:val="0"/>
          <w:divBdr>
            <w:top w:val="none" w:sz="0" w:space="0" w:color="auto"/>
            <w:left w:val="none" w:sz="0" w:space="0" w:color="auto"/>
            <w:bottom w:val="none" w:sz="0" w:space="0" w:color="auto"/>
            <w:right w:val="none" w:sz="0" w:space="0" w:color="auto"/>
          </w:divBdr>
        </w:div>
        <w:div w:id="2056809160">
          <w:marLeft w:val="0"/>
          <w:marRight w:val="0"/>
          <w:marTop w:val="0"/>
          <w:marBottom w:val="0"/>
          <w:divBdr>
            <w:top w:val="none" w:sz="0" w:space="0" w:color="auto"/>
            <w:left w:val="none" w:sz="0" w:space="0" w:color="auto"/>
            <w:bottom w:val="none" w:sz="0" w:space="0" w:color="auto"/>
            <w:right w:val="none" w:sz="0" w:space="0" w:color="auto"/>
          </w:divBdr>
        </w:div>
      </w:divsChild>
    </w:div>
    <w:div w:id="306008417">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49646642">
      <w:bodyDiv w:val="1"/>
      <w:marLeft w:val="0"/>
      <w:marRight w:val="0"/>
      <w:marTop w:val="0"/>
      <w:marBottom w:val="0"/>
      <w:divBdr>
        <w:top w:val="none" w:sz="0" w:space="0" w:color="auto"/>
        <w:left w:val="none" w:sz="0" w:space="0" w:color="auto"/>
        <w:bottom w:val="none" w:sz="0" w:space="0" w:color="auto"/>
        <w:right w:val="none" w:sz="0" w:space="0" w:color="auto"/>
      </w:divBdr>
    </w:div>
    <w:div w:id="352651606">
      <w:bodyDiv w:val="1"/>
      <w:marLeft w:val="0"/>
      <w:marRight w:val="0"/>
      <w:marTop w:val="0"/>
      <w:marBottom w:val="0"/>
      <w:divBdr>
        <w:top w:val="none" w:sz="0" w:space="0" w:color="auto"/>
        <w:left w:val="none" w:sz="0" w:space="0" w:color="auto"/>
        <w:bottom w:val="none" w:sz="0" w:space="0" w:color="auto"/>
        <w:right w:val="none" w:sz="0" w:space="0" w:color="auto"/>
      </w:divBdr>
    </w:div>
    <w:div w:id="383910193">
      <w:bodyDiv w:val="1"/>
      <w:marLeft w:val="0"/>
      <w:marRight w:val="0"/>
      <w:marTop w:val="0"/>
      <w:marBottom w:val="0"/>
      <w:divBdr>
        <w:top w:val="none" w:sz="0" w:space="0" w:color="auto"/>
        <w:left w:val="none" w:sz="0" w:space="0" w:color="auto"/>
        <w:bottom w:val="none" w:sz="0" w:space="0" w:color="auto"/>
        <w:right w:val="none" w:sz="0" w:space="0" w:color="auto"/>
      </w:divBdr>
    </w:div>
    <w:div w:id="398334696">
      <w:bodyDiv w:val="1"/>
      <w:marLeft w:val="0"/>
      <w:marRight w:val="0"/>
      <w:marTop w:val="0"/>
      <w:marBottom w:val="0"/>
      <w:divBdr>
        <w:top w:val="none" w:sz="0" w:space="0" w:color="auto"/>
        <w:left w:val="none" w:sz="0" w:space="0" w:color="auto"/>
        <w:bottom w:val="none" w:sz="0" w:space="0" w:color="auto"/>
        <w:right w:val="none" w:sz="0" w:space="0" w:color="auto"/>
      </w:divBdr>
    </w:div>
    <w:div w:id="400490768">
      <w:bodyDiv w:val="1"/>
      <w:marLeft w:val="0"/>
      <w:marRight w:val="0"/>
      <w:marTop w:val="0"/>
      <w:marBottom w:val="0"/>
      <w:divBdr>
        <w:top w:val="none" w:sz="0" w:space="0" w:color="auto"/>
        <w:left w:val="none" w:sz="0" w:space="0" w:color="auto"/>
        <w:bottom w:val="none" w:sz="0" w:space="0" w:color="auto"/>
        <w:right w:val="none" w:sz="0" w:space="0" w:color="auto"/>
      </w:divBdr>
    </w:div>
    <w:div w:id="420418253">
      <w:bodyDiv w:val="1"/>
      <w:marLeft w:val="0"/>
      <w:marRight w:val="0"/>
      <w:marTop w:val="0"/>
      <w:marBottom w:val="0"/>
      <w:divBdr>
        <w:top w:val="none" w:sz="0" w:space="0" w:color="auto"/>
        <w:left w:val="none" w:sz="0" w:space="0" w:color="auto"/>
        <w:bottom w:val="none" w:sz="0" w:space="0" w:color="auto"/>
        <w:right w:val="none" w:sz="0" w:space="0" w:color="auto"/>
      </w:divBdr>
    </w:div>
    <w:div w:id="426274796">
      <w:bodyDiv w:val="1"/>
      <w:marLeft w:val="0"/>
      <w:marRight w:val="0"/>
      <w:marTop w:val="0"/>
      <w:marBottom w:val="0"/>
      <w:divBdr>
        <w:top w:val="none" w:sz="0" w:space="0" w:color="auto"/>
        <w:left w:val="none" w:sz="0" w:space="0" w:color="auto"/>
        <w:bottom w:val="none" w:sz="0" w:space="0" w:color="auto"/>
        <w:right w:val="none" w:sz="0" w:space="0" w:color="auto"/>
      </w:divBdr>
    </w:div>
    <w:div w:id="427391656">
      <w:bodyDiv w:val="1"/>
      <w:marLeft w:val="0"/>
      <w:marRight w:val="0"/>
      <w:marTop w:val="0"/>
      <w:marBottom w:val="0"/>
      <w:divBdr>
        <w:top w:val="none" w:sz="0" w:space="0" w:color="auto"/>
        <w:left w:val="none" w:sz="0" w:space="0" w:color="auto"/>
        <w:bottom w:val="none" w:sz="0" w:space="0" w:color="auto"/>
        <w:right w:val="none" w:sz="0" w:space="0" w:color="auto"/>
      </w:divBdr>
    </w:div>
    <w:div w:id="430518476">
      <w:bodyDiv w:val="1"/>
      <w:marLeft w:val="0"/>
      <w:marRight w:val="0"/>
      <w:marTop w:val="0"/>
      <w:marBottom w:val="0"/>
      <w:divBdr>
        <w:top w:val="none" w:sz="0" w:space="0" w:color="auto"/>
        <w:left w:val="none" w:sz="0" w:space="0" w:color="auto"/>
        <w:bottom w:val="none" w:sz="0" w:space="0" w:color="auto"/>
        <w:right w:val="none" w:sz="0" w:space="0" w:color="auto"/>
      </w:divBdr>
    </w:div>
    <w:div w:id="439959237">
      <w:bodyDiv w:val="1"/>
      <w:marLeft w:val="0"/>
      <w:marRight w:val="0"/>
      <w:marTop w:val="0"/>
      <w:marBottom w:val="0"/>
      <w:divBdr>
        <w:top w:val="none" w:sz="0" w:space="0" w:color="auto"/>
        <w:left w:val="none" w:sz="0" w:space="0" w:color="auto"/>
        <w:bottom w:val="none" w:sz="0" w:space="0" w:color="auto"/>
        <w:right w:val="none" w:sz="0" w:space="0" w:color="auto"/>
      </w:divBdr>
    </w:div>
    <w:div w:id="453448812">
      <w:bodyDiv w:val="1"/>
      <w:marLeft w:val="0"/>
      <w:marRight w:val="0"/>
      <w:marTop w:val="0"/>
      <w:marBottom w:val="0"/>
      <w:divBdr>
        <w:top w:val="none" w:sz="0" w:space="0" w:color="auto"/>
        <w:left w:val="none" w:sz="0" w:space="0" w:color="auto"/>
        <w:bottom w:val="none" w:sz="0" w:space="0" w:color="auto"/>
        <w:right w:val="none" w:sz="0" w:space="0" w:color="auto"/>
      </w:divBdr>
    </w:div>
    <w:div w:id="460926361">
      <w:bodyDiv w:val="1"/>
      <w:marLeft w:val="0"/>
      <w:marRight w:val="0"/>
      <w:marTop w:val="0"/>
      <w:marBottom w:val="0"/>
      <w:divBdr>
        <w:top w:val="none" w:sz="0" w:space="0" w:color="auto"/>
        <w:left w:val="none" w:sz="0" w:space="0" w:color="auto"/>
        <w:bottom w:val="none" w:sz="0" w:space="0" w:color="auto"/>
        <w:right w:val="none" w:sz="0" w:space="0" w:color="auto"/>
      </w:divBdr>
      <w:divsChild>
        <w:div w:id="78408839">
          <w:marLeft w:val="0"/>
          <w:marRight w:val="0"/>
          <w:marTop w:val="0"/>
          <w:marBottom w:val="0"/>
          <w:divBdr>
            <w:top w:val="none" w:sz="0" w:space="0" w:color="auto"/>
            <w:left w:val="none" w:sz="0" w:space="0" w:color="auto"/>
            <w:bottom w:val="none" w:sz="0" w:space="0" w:color="auto"/>
            <w:right w:val="none" w:sz="0" w:space="0" w:color="auto"/>
          </w:divBdr>
        </w:div>
        <w:div w:id="301741355">
          <w:marLeft w:val="0"/>
          <w:marRight w:val="0"/>
          <w:marTop w:val="0"/>
          <w:marBottom w:val="0"/>
          <w:divBdr>
            <w:top w:val="none" w:sz="0" w:space="0" w:color="auto"/>
            <w:left w:val="none" w:sz="0" w:space="0" w:color="auto"/>
            <w:bottom w:val="none" w:sz="0" w:space="0" w:color="auto"/>
            <w:right w:val="none" w:sz="0" w:space="0" w:color="auto"/>
          </w:divBdr>
        </w:div>
        <w:div w:id="423495996">
          <w:marLeft w:val="0"/>
          <w:marRight w:val="0"/>
          <w:marTop w:val="0"/>
          <w:marBottom w:val="0"/>
          <w:divBdr>
            <w:top w:val="none" w:sz="0" w:space="0" w:color="auto"/>
            <w:left w:val="none" w:sz="0" w:space="0" w:color="auto"/>
            <w:bottom w:val="none" w:sz="0" w:space="0" w:color="auto"/>
            <w:right w:val="none" w:sz="0" w:space="0" w:color="auto"/>
          </w:divBdr>
        </w:div>
        <w:div w:id="426272112">
          <w:marLeft w:val="0"/>
          <w:marRight w:val="0"/>
          <w:marTop w:val="0"/>
          <w:marBottom w:val="0"/>
          <w:divBdr>
            <w:top w:val="none" w:sz="0" w:space="0" w:color="auto"/>
            <w:left w:val="none" w:sz="0" w:space="0" w:color="auto"/>
            <w:bottom w:val="none" w:sz="0" w:space="0" w:color="auto"/>
            <w:right w:val="none" w:sz="0" w:space="0" w:color="auto"/>
          </w:divBdr>
        </w:div>
        <w:div w:id="511605750">
          <w:marLeft w:val="0"/>
          <w:marRight w:val="0"/>
          <w:marTop w:val="0"/>
          <w:marBottom w:val="0"/>
          <w:divBdr>
            <w:top w:val="none" w:sz="0" w:space="0" w:color="auto"/>
            <w:left w:val="none" w:sz="0" w:space="0" w:color="auto"/>
            <w:bottom w:val="none" w:sz="0" w:space="0" w:color="auto"/>
            <w:right w:val="none" w:sz="0" w:space="0" w:color="auto"/>
          </w:divBdr>
        </w:div>
        <w:div w:id="596064712">
          <w:marLeft w:val="0"/>
          <w:marRight w:val="0"/>
          <w:marTop w:val="0"/>
          <w:marBottom w:val="0"/>
          <w:divBdr>
            <w:top w:val="none" w:sz="0" w:space="0" w:color="auto"/>
            <w:left w:val="none" w:sz="0" w:space="0" w:color="auto"/>
            <w:bottom w:val="none" w:sz="0" w:space="0" w:color="auto"/>
            <w:right w:val="none" w:sz="0" w:space="0" w:color="auto"/>
          </w:divBdr>
        </w:div>
        <w:div w:id="643629223">
          <w:marLeft w:val="0"/>
          <w:marRight w:val="0"/>
          <w:marTop w:val="0"/>
          <w:marBottom w:val="0"/>
          <w:divBdr>
            <w:top w:val="none" w:sz="0" w:space="0" w:color="auto"/>
            <w:left w:val="none" w:sz="0" w:space="0" w:color="auto"/>
            <w:bottom w:val="none" w:sz="0" w:space="0" w:color="auto"/>
            <w:right w:val="none" w:sz="0" w:space="0" w:color="auto"/>
          </w:divBdr>
        </w:div>
        <w:div w:id="882328100">
          <w:marLeft w:val="0"/>
          <w:marRight w:val="0"/>
          <w:marTop w:val="0"/>
          <w:marBottom w:val="0"/>
          <w:divBdr>
            <w:top w:val="none" w:sz="0" w:space="0" w:color="auto"/>
            <w:left w:val="none" w:sz="0" w:space="0" w:color="auto"/>
            <w:bottom w:val="none" w:sz="0" w:space="0" w:color="auto"/>
            <w:right w:val="none" w:sz="0" w:space="0" w:color="auto"/>
          </w:divBdr>
        </w:div>
        <w:div w:id="941258449">
          <w:marLeft w:val="0"/>
          <w:marRight w:val="0"/>
          <w:marTop w:val="0"/>
          <w:marBottom w:val="0"/>
          <w:divBdr>
            <w:top w:val="none" w:sz="0" w:space="0" w:color="auto"/>
            <w:left w:val="none" w:sz="0" w:space="0" w:color="auto"/>
            <w:bottom w:val="none" w:sz="0" w:space="0" w:color="auto"/>
            <w:right w:val="none" w:sz="0" w:space="0" w:color="auto"/>
          </w:divBdr>
        </w:div>
        <w:div w:id="978614945">
          <w:marLeft w:val="0"/>
          <w:marRight w:val="0"/>
          <w:marTop w:val="0"/>
          <w:marBottom w:val="0"/>
          <w:divBdr>
            <w:top w:val="none" w:sz="0" w:space="0" w:color="auto"/>
            <w:left w:val="none" w:sz="0" w:space="0" w:color="auto"/>
            <w:bottom w:val="none" w:sz="0" w:space="0" w:color="auto"/>
            <w:right w:val="none" w:sz="0" w:space="0" w:color="auto"/>
          </w:divBdr>
        </w:div>
        <w:div w:id="1054505246">
          <w:marLeft w:val="0"/>
          <w:marRight w:val="0"/>
          <w:marTop w:val="0"/>
          <w:marBottom w:val="0"/>
          <w:divBdr>
            <w:top w:val="none" w:sz="0" w:space="0" w:color="auto"/>
            <w:left w:val="none" w:sz="0" w:space="0" w:color="auto"/>
            <w:bottom w:val="none" w:sz="0" w:space="0" w:color="auto"/>
            <w:right w:val="none" w:sz="0" w:space="0" w:color="auto"/>
          </w:divBdr>
        </w:div>
        <w:div w:id="1061322546">
          <w:marLeft w:val="0"/>
          <w:marRight w:val="0"/>
          <w:marTop w:val="0"/>
          <w:marBottom w:val="0"/>
          <w:divBdr>
            <w:top w:val="none" w:sz="0" w:space="0" w:color="auto"/>
            <w:left w:val="none" w:sz="0" w:space="0" w:color="auto"/>
            <w:bottom w:val="none" w:sz="0" w:space="0" w:color="auto"/>
            <w:right w:val="none" w:sz="0" w:space="0" w:color="auto"/>
          </w:divBdr>
        </w:div>
        <w:div w:id="1123959820">
          <w:marLeft w:val="0"/>
          <w:marRight w:val="0"/>
          <w:marTop w:val="0"/>
          <w:marBottom w:val="0"/>
          <w:divBdr>
            <w:top w:val="none" w:sz="0" w:space="0" w:color="auto"/>
            <w:left w:val="none" w:sz="0" w:space="0" w:color="auto"/>
            <w:bottom w:val="none" w:sz="0" w:space="0" w:color="auto"/>
            <w:right w:val="none" w:sz="0" w:space="0" w:color="auto"/>
          </w:divBdr>
        </w:div>
        <w:div w:id="1256330963">
          <w:marLeft w:val="0"/>
          <w:marRight w:val="0"/>
          <w:marTop w:val="0"/>
          <w:marBottom w:val="0"/>
          <w:divBdr>
            <w:top w:val="none" w:sz="0" w:space="0" w:color="auto"/>
            <w:left w:val="none" w:sz="0" w:space="0" w:color="auto"/>
            <w:bottom w:val="none" w:sz="0" w:space="0" w:color="auto"/>
            <w:right w:val="none" w:sz="0" w:space="0" w:color="auto"/>
          </w:divBdr>
        </w:div>
        <w:div w:id="1428113182">
          <w:marLeft w:val="0"/>
          <w:marRight w:val="0"/>
          <w:marTop w:val="0"/>
          <w:marBottom w:val="0"/>
          <w:divBdr>
            <w:top w:val="none" w:sz="0" w:space="0" w:color="auto"/>
            <w:left w:val="none" w:sz="0" w:space="0" w:color="auto"/>
            <w:bottom w:val="none" w:sz="0" w:space="0" w:color="auto"/>
            <w:right w:val="none" w:sz="0" w:space="0" w:color="auto"/>
          </w:divBdr>
        </w:div>
        <w:div w:id="1465196115">
          <w:marLeft w:val="0"/>
          <w:marRight w:val="0"/>
          <w:marTop w:val="0"/>
          <w:marBottom w:val="0"/>
          <w:divBdr>
            <w:top w:val="none" w:sz="0" w:space="0" w:color="auto"/>
            <w:left w:val="none" w:sz="0" w:space="0" w:color="auto"/>
            <w:bottom w:val="none" w:sz="0" w:space="0" w:color="auto"/>
            <w:right w:val="none" w:sz="0" w:space="0" w:color="auto"/>
          </w:divBdr>
        </w:div>
        <w:div w:id="1573853505">
          <w:marLeft w:val="0"/>
          <w:marRight w:val="0"/>
          <w:marTop w:val="0"/>
          <w:marBottom w:val="0"/>
          <w:divBdr>
            <w:top w:val="none" w:sz="0" w:space="0" w:color="auto"/>
            <w:left w:val="none" w:sz="0" w:space="0" w:color="auto"/>
            <w:bottom w:val="none" w:sz="0" w:space="0" w:color="auto"/>
            <w:right w:val="none" w:sz="0" w:space="0" w:color="auto"/>
          </w:divBdr>
        </w:div>
        <w:div w:id="1613319378">
          <w:marLeft w:val="0"/>
          <w:marRight w:val="0"/>
          <w:marTop w:val="0"/>
          <w:marBottom w:val="0"/>
          <w:divBdr>
            <w:top w:val="none" w:sz="0" w:space="0" w:color="auto"/>
            <w:left w:val="none" w:sz="0" w:space="0" w:color="auto"/>
            <w:bottom w:val="none" w:sz="0" w:space="0" w:color="auto"/>
            <w:right w:val="none" w:sz="0" w:space="0" w:color="auto"/>
          </w:divBdr>
        </w:div>
        <w:div w:id="1645163256">
          <w:marLeft w:val="0"/>
          <w:marRight w:val="0"/>
          <w:marTop w:val="0"/>
          <w:marBottom w:val="0"/>
          <w:divBdr>
            <w:top w:val="none" w:sz="0" w:space="0" w:color="auto"/>
            <w:left w:val="none" w:sz="0" w:space="0" w:color="auto"/>
            <w:bottom w:val="none" w:sz="0" w:space="0" w:color="auto"/>
            <w:right w:val="none" w:sz="0" w:space="0" w:color="auto"/>
          </w:divBdr>
        </w:div>
        <w:div w:id="1729454855">
          <w:marLeft w:val="0"/>
          <w:marRight w:val="0"/>
          <w:marTop w:val="0"/>
          <w:marBottom w:val="0"/>
          <w:divBdr>
            <w:top w:val="none" w:sz="0" w:space="0" w:color="auto"/>
            <w:left w:val="none" w:sz="0" w:space="0" w:color="auto"/>
            <w:bottom w:val="none" w:sz="0" w:space="0" w:color="auto"/>
            <w:right w:val="none" w:sz="0" w:space="0" w:color="auto"/>
          </w:divBdr>
        </w:div>
        <w:div w:id="1862276109">
          <w:marLeft w:val="0"/>
          <w:marRight w:val="0"/>
          <w:marTop w:val="0"/>
          <w:marBottom w:val="0"/>
          <w:divBdr>
            <w:top w:val="none" w:sz="0" w:space="0" w:color="auto"/>
            <w:left w:val="none" w:sz="0" w:space="0" w:color="auto"/>
            <w:bottom w:val="none" w:sz="0" w:space="0" w:color="auto"/>
            <w:right w:val="none" w:sz="0" w:space="0" w:color="auto"/>
          </w:divBdr>
        </w:div>
        <w:div w:id="2035838129">
          <w:marLeft w:val="0"/>
          <w:marRight w:val="0"/>
          <w:marTop w:val="0"/>
          <w:marBottom w:val="0"/>
          <w:divBdr>
            <w:top w:val="none" w:sz="0" w:space="0" w:color="auto"/>
            <w:left w:val="none" w:sz="0" w:space="0" w:color="auto"/>
            <w:bottom w:val="none" w:sz="0" w:space="0" w:color="auto"/>
            <w:right w:val="none" w:sz="0" w:space="0" w:color="auto"/>
          </w:divBdr>
        </w:div>
      </w:divsChild>
    </w:div>
    <w:div w:id="468785772">
      <w:bodyDiv w:val="1"/>
      <w:marLeft w:val="0"/>
      <w:marRight w:val="0"/>
      <w:marTop w:val="0"/>
      <w:marBottom w:val="0"/>
      <w:divBdr>
        <w:top w:val="none" w:sz="0" w:space="0" w:color="auto"/>
        <w:left w:val="none" w:sz="0" w:space="0" w:color="auto"/>
        <w:bottom w:val="none" w:sz="0" w:space="0" w:color="auto"/>
        <w:right w:val="none" w:sz="0" w:space="0" w:color="auto"/>
      </w:divBdr>
    </w:div>
    <w:div w:id="469178726">
      <w:bodyDiv w:val="1"/>
      <w:marLeft w:val="0"/>
      <w:marRight w:val="0"/>
      <w:marTop w:val="0"/>
      <w:marBottom w:val="0"/>
      <w:divBdr>
        <w:top w:val="none" w:sz="0" w:space="0" w:color="auto"/>
        <w:left w:val="none" w:sz="0" w:space="0" w:color="auto"/>
        <w:bottom w:val="none" w:sz="0" w:space="0" w:color="auto"/>
        <w:right w:val="none" w:sz="0" w:space="0" w:color="auto"/>
      </w:divBdr>
    </w:div>
    <w:div w:id="490557913">
      <w:bodyDiv w:val="1"/>
      <w:marLeft w:val="0"/>
      <w:marRight w:val="0"/>
      <w:marTop w:val="0"/>
      <w:marBottom w:val="0"/>
      <w:divBdr>
        <w:top w:val="none" w:sz="0" w:space="0" w:color="auto"/>
        <w:left w:val="none" w:sz="0" w:space="0" w:color="auto"/>
        <w:bottom w:val="none" w:sz="0" w:space="0" w:color="auto"/>
        <w:right w:val="none" w:sz="0" w:space="0" w:color="auto"/>
      </w:divBdr>
      <w:divsChild>
        <w:div w:id="2058309061">
          <w:marLeft w:val="0"/>
          <w:marRight w:val="0"/>
          <w:marTop w:val="0"/>
          <w:marBottom w:val="0"/>
          <w:divBdr>
            <w:top w:val="none" w:sz="0" w:space="0" w:color="auto"/>
            <w:left w:val="none" w:sz="0" w:space="0" w:color="auto"/>
            <w:bottom w:val="none" w:sz="0" w:space="0" w:color="auto"/>
            <w:right w:val="none" w:sz="0" w:space="0" w:color="auto"/>
          </w:divBdr>
          <w:divsChild>
            <w:div w:id="311257952">
              <w:marLeft w:val="0"/>
              <w:marRight w:val="0"/>
              <w:marTop w:val="0"/>
              <w:marBottom w:val="0"/>
              <w:divBdr>
                <w:top w:val="none" w:sz="0" w:space="0" w:color="auto"/>
                <w:left w:val="none" w:sz="0" w:space="0" w:color="auto"/>
                <w:bottom w:val="none" w:sz="0" w:space="0" w:color="auto"/>
                <w:right w:val="none" w:sz="0" w:space="0" w:color="auto"/>
              </w:divBdr>
              <w:divsChild>
                <w:div w:id="10396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7107">
      <w:bodyDiv w:val="1"/>
      <w:marLeft w:val="0"/>
      <w:marRight w:val="0"/>
      <w:marTop w:val="0"/>
      <w:marBottom w:val="0"/>
      <w:divBdr>
        <w:top w:val="none" w:sz="0" w:space="0" w:color="auto"/>
        <w:left w:val="none" w:sz="0" w:space="0" w:color="auto"/>
        <w:bottom w:val="none" w:sz="0" w:space="0" w:color="auto"/>
        <w:right w:val="none" w:sz="0" w:space="0" w:color="auto"/>
      </w:divBdr>
      <w:divsChild>
        <w:div w:id="1044449822">
          <w:marLeft w:val="0"/>
          <w:marRight w:val="0"/>
          <w:marTop w:val="0"/>
          <w:marBottom w:val="0"/>
          <w:divBdr>
            <w:top w:val="none" w:sz="0" w:space="0" w:color="auto"/>
            <w:left w:val="none" w:sz="0" w:space="0" w:color="auto"/>
            <w:bottom w:val="none" w:sz="0" w:space="0" w:color="auto"/>
            <w:right w:val="none" w:sz="0" w:space="0" w:color="auto"/>
          </w:divBdr>
          <w:divsChild>
            <w:div w:id="832065206">
              <w:marLeft w:val="0"/>
              <w:marRight w:val="0"/>
              <w:marTop w:val="0"/>
              <w:marBottom w:val="0"/>
              <w:divBdr>
                <w:top w:val="none" w:sz="0" w:space="0" w:color="auto"/>
                <w:left w:val="none" w:sz="0" w:space="0" w:color="auto"/>
                <w:bottom w:val="none" w:sz="0" w:space="0" w:color="auto"/>
                <w:right w:val="none" w:sz="0" w:space="0" w:color="auto"/>
              </w:divBdr>
              <w:divsChild>
                <w:div w:id="4047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86539">
      <w:bodyDiv w:val="1"/>
      <w:marLeft w:val="0"/>
      <w:marRight w:val="0"/>
      <w:marTop w:val="0"/>
      <w:marBottom w:val="0"/>
      <w:divBdr>
        <w:top w:val="none" w:sz="0" w:space="0" w:color="auto"/>
        <w:left w:val="none" w:sz="0" w:space="0" w:color="auto"/>
        <w:bottom w:val="none" w:sz="0" w:space="0" w:color="auto"/>
        <w:right w:val="none" w:sz="0" w:space="0" w:color="auto"/>
      </w:divBdr>
    </w:div>
    <w:div w:id="507208768">
      <w:bodyDiv w:val="1"/>
      <w:marLeft w:val="0"/>
      <w:marRight w:val="0"/>
      <w:marTop w:val="0"/>
      <w:marBottom w:val="0"/>
      <w:divBdr>
        <w:top w:val="none" w:sz="0" w:space="0" w:color="auto"/>
        <w:left w:val="none" w:sz="0" w:space="0" w:color="auto"/>
        <w:bottom w:val="none" w:sz="0" w:space="0" w:color="auto"/>
        <w:right w:val="none" w:sz="0" w:space="0" w:color="auto"/>
      </w:divBdr>
    </w:div>
    <w:div w:id="526599717">
      <w:bodyDiv w:val="1"/>
      <w:marLeft w:val="0"/>
      <w:marRight w:val="0"/>
      <w:marTop w:val="0"/>
      <w:marBottom w:val="0"/>
      <w:divBdr>
        <w:top w:val="none" w:sz="0" w:space="0" w:color="auto"/>
        <w:left w:val="none" w:sz="0" w:space="0" w:color="auto"/>
        <w:bottom w:val="none" w:sz="0" w:space="0" w:color="auto"/>
        <w:right w:val="none" w:sz="0" w:space="0" w:color="auto"/>
      </w:divBdr>
    </w:div>
    <w:div w:id="556933716">
      <w:bodyDiv w:val="1"/>
      <w:marLeft w:val="0"/>
      <w:marRight w:val="0"/>
      <w:marTop w:val="0"/>
      <w:marBottom w:val="0"/>
      <w:divBdr>
        <w:top w:val="none" w:sz="0" w:space="0" w:color="auto"/>
        <w:left w:val="none" w:sz="0" w:space="0" w:color="auto"/>
        <w:bottom w:val="none" w:sz="0" w:space="0" w:color="auto"/>
        <w:right w:val="none" w:sz="0" w:space="0" w:color="auto"/>
      </w:divBdr>
    </w:div>
    <w:div w:id="576985190">
      <w:bodyDiv w:val="1"/>
      <w:marLeft w:val="0"/>
      <w:marRight w:val="0"/>
      <w:marTop w:val="0"/>
      <w:marBottom w:val="0"/>
      <w:divBdr>
        <w:top w:val="none" w:sz="0" w:space="0" w:color="auto"/>
        <w:left w:val="none" w:sz="0" w:space="0" w:color="auto"/>
        <w:bottom w:val="none" w:sz="0" w:space="0" w:color="auto"/>
        <w:right w:val="none" w:sz="0" w:space="0" w:color="auto"/>
      </w:divBdr>
    </w:div>
    <w:div w:id="588006339">
      <w:bodyDiv w:val="1"/>
      <w:marLeft w:val="0"/>
      <w:marRight w:val="0"/>
      <w:marTop w:val="0"/>
      <w:marBottom w:val="0"/>
      <w:divBdr>
        <w:top w:val="none" w:sz="0" w:space="0" w:color="auto"/>
        <w:left w:val="none" w:sz="0" w:space="0" w:color="auto"/>
        <w:bottom w:val="none" w:sz="0" w:space="0" w:color="auto"/>
        <w:right w:val="none" w:sz="0" w:space="0" w:color="auto"/>
      </w:divBdr>
    </w:div>
    <w:div w:id="591746574">
      <w:bodyDiv w:val="1"/>
      <w:marLeft w:val="0"/>
      <w:marRight w:val="0"/>
      <w:marTop w:val="0"/>
      <w:marBottom w:val="0"/>
      <w:divBdr>
        <w:top w:val="none" w:sz="0" w:space="0" w:color="auto"/>
        <w:left w:val="none" w:sz="0" w:space="0" w:color="auto"/>
        <w:bottom w:val="none" w:sz="0" w:space="0" w:color="auto"/>
        <w:right w:val="none" w:sz="0" w:space="0" w:color="auto"/>
      </w:divBdr>
    </w:div>
    <w:div w:id="606426149">
      <w:bodyDiv w:val="1"/>
      <w:marLeft w:val="0"/>
      <w:marRight w:val="0"/>
      <w:marTop w:val="0"/>
      <w:marBottom w:val="0"/>
      <w:divBdr>
        <w:top w:val="none" w:sz="0" w:space="0" w:color="auto"/>
        <w:left w:val="none" w:sz="0" w:space="0" w:color="auto"/>
        <w:bottom w:val="none" w:sz="0" w:space="0" w:color="auto"/>
        <w:right w:val="none" w:sz="0" w:space="0" w:color="auto"/>
      </w:divBdr>
    </w:div>
    <w:div w:id="622426594">
      <w:bodyDiv w:val="1"/>
      <w:marLeft w:val="0"/>
      <w:marRight w:val="0"/>
      <w:marTop w:val="0"/>
      <w:marBottom w:val="0"/>
      <w:divBdr>
        <w:top w:val="none" w:sz="0" w:space="0" w:color="auto"/>
        <w:left w:val="none" w:sz="0" w:space="0" w:color="auto"/>
        <w:bottom w:val="none" w:sz="0" w:space="0" w:color="auto"/>
        <w:right w:val="none" w:sz="0" w:space="0" w:color="auto"/>
      </w:divBdr>
    </w:div>
    <w:div w:id="625695400">
      <w:bodyDiv w:val="1"/>
      <w:marLeft w:val="0"/>
      <w:marRight w:val="0"/>
      <w:marTop w:val="0"/>
      <w:marBottom w:val="0"/>
      <w:divBdr>
        <w:top w:val="none" w:sz="0" w:space="0" w:color="auto"/>
        <w:left w:val="none" w:sz="0" w:space="0" w:color="auto"/>
        <w:bottom w:val="none" w:sz="0" w:space="0" w:color="auto"/>
        <w:right w:val="none" w:sz="0" w:space="0" w:color="auto"/>
      </w:divBdr>
    </w:div>
    <w:div w:id="640186728">
      <w:bodyDiv w:val="1"/>
      <w:marLeft w:val="0"/>
      <w:marRight w:val="0"/>
      <w:marTop w:val="0"/>
      <w:marBottom w:val="0"/>
      <w:divBdr>
        <w:top w:val="none" w:sz="0" w:space="0" w:color="auto"/>
        <w:left w:val="none" w:sz="0" w:space="0" w:color="auto"/>
        <w:bottom w:val="none" w:sz="0" w:space="0" w:color="auto"/>
        <w:right w:val="none" w:sz="0" w:space="0" w:color="auto"/>
      </w:divBdr>
    </w:div>
    <w:div w:id="642584943">
      <w:bodyDiv w:val="1"/>
      <w:marLeft w:val="0"/>
      <w:marRight w:val="0"/>
      <w:marTop w:val="0"/>
      <w:marBottom w:val="0"/>
      <w:divBdr>
        <w:top w:val="none" w:sz="0" w:space="0" w:color="auto"/>
        <w:left w:val="none" w:sz="0" w:space="0" w:color="auto"/>
        <w:bottom w:val="none" w:sz="0" w:space="0" w:color="auto"/>
        <w:right w:val="none" w:sz="0" w:space="0" w:color="auto"/>
      </w:divBdr>
    </w:div>
    <w:div w:id="651905978">
      <w:bodyDiv w:val="1"/>
      <w:marLeft w:val="0"/>
      <w:marRight w:val="0"/>
      <w:marTop w:val="0"/>
      <w:marBottom w:val="0"/>
      <w:divBdr>
        <w:top w:val="none" w:sz="0" w:space="0" w:color="auto"/>
        <w:left w:val="none" w:sz="0" w:space="0" w:color="auto"/>
        <w:bottom w:val="none" w:sz="0" w:space="0" w:color="auto"/>
        <w:right w:val="none" w:sz="0" w:space="0" w:color="auto"/>
      </w:divBdr>
      <w:divsChild>
        <w:div w:id="282276742">
          <w:marLeft w:val="0"/>
          <w:marRight w:val="0"/>
          <w:marTop w:val="0"/>
          <w:marBottom w:val="0"/>
          <w:divBdr>
            <w:top w:val="none" w:sz="0" w:space="0" w:color="auto"/>
            <w:left w:val="none" w:sz="0" w:space="0" w:color="auto"/>
            <w:bottom w:val="none" w:sz="0" w:space="0" w:color="auto"/>
            <w:right w:val="none" w:sz="0" w:space="0" w:color="auto"/>
          </w:divBdr>
          <w:divsChild>
            <w:div w:id="2101680510">
              <w:marLeft w:val="0"/>
              <w:marRight w:val="0"/>
              <w:marTop w:val="0"/>
              <w:marBottom w:val="0"/>
              <w:divBdr>
                <w:top w:val="none" w:sz="0" w:space="0" w:color="auto"/>
                <w:left w:val="none" w:sz="0" w:space="0" w:color="auto"/>
                <w:bottom w:val="none" w:sz="0" w:space="0" w:color="auto"/>
                <w:right w:val="none" w:sz="0" w:space="0" w:color="auto"/>
              </w:divBdr>
              <w:divsChild>
                <w:div w:id="10624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8663">
      <w:bodyDiv w:val="1"/>
      <w:marLeft w:val="0"/>
      <w:marRight w:val="0"/>
      <w:marTop w:val="0"/>
      <w:marBottom w:val="0"/>
      <w:divBdr>
        <w:top w:val="none" w:sz="0" w:space="0" w:color="auto"/>
        <w:left w:val="none" w:sz="0" w:space="0" w:color="auto"/>
        <w:bottom w:val="none" w:sz="0" w:space="0" w:color="auto"/>
        <w:right w:val="none" w:sz="0" w:space="0" w:color="auto"/>
      </w:divBdr>
    </w:div>
    <w:div w:id="652491871">
      <w:bodyDiv w:val="1"/>
      <w:marLeft w:val="0"/>
      <w:marRight w:val="0"/>
      <w:marTop w:val="0"/>
      <w:marBottom w:val="0"/>
      <w:divBdr>
        <w:top w:val="none" w:sz="0" w:space="0" w:color="auto"/>
        <w:left w:val="none" w:sz="0" w:space="0" w:color="auto"/>
        <w:bottom w:val="none" w:sz="0" w:space="0" w:color="auto"/>
        <w:right w:val="none" w:sz="0" w:space="0" w:color="auto"/>
      </w:divBdr>
    </w:div>
    <w:div w:id="659768104">
      <w:bodyDiv w:val="1"/>
      <w:marLeft w:val="0"/>
      <w:marRight w:val="0"/>
      <w:marTop w:val="0"/>
      <w:marBottom w:val="0"/>
      <w:divBdr>
        <w:top w:val="none" w:sz="0" w:space="0" w:color="auto"/>
        <w:left w:val="none" w:sz="0" w:space="0" w:color="auto"/>
        <w:bottom w:val="none" w:sz="0" w:space="0" w:color="auto"/>
        <w:right w:val="none" w:sz="0" w:space="0" w:color="auto"/>
      </w:divBdr>
    </w:div>
    <w:div w:id="666058882">
      <w:bodyDiv w:val="1"/>
      <w:marLeft w:val="0"/>
      <w:marRight w:val="0"/>
      <w:marTop w:val="0"/>
      <w:marBottom w:val="0"/>
      <w:divBdr>
        <w:top w:val="none" w:sz="0" w:space="0" w:color="auto"/>
        <w:left w:val="none" w:sz="0" w:space="0" w:color="auto"/>
        <w:bottom w:val="none" w:sz="0" w:space="0" w:color="auto"/>
        <w:right w:val="none" w:sz="0" w:space="0" w:color="auto"/>
      </w:divBdr>
    </w:div>
    <w:div w:id="677345906">
      <w:bodyDiv w:val="1"/>
      <w:marLeft w:val="0"/>
      <w:marRight w:val="0"/>
      <w:marTop w:val="0"/>
      <w:marBottom w:val="0"/>
      <w:divBdr>
        <w:top w:val="none" w:sz="0" w:space="0" w:color="auto"/>
        <w:left w:val="none" w:sz="0" w:space="0" w:color="auto"/>
        <w:bottom w:val="none" w:sz="0" w:space="0" w:color="auto"/>
        <w:right w:val="none" w:sz="0" w:space="0" w:color="auto"/>
      </w:divBdr>
    </w:div>
    <w:div w:id="683938557">
      <w:bodyDiv w:val="1"/>
      <w:marLeft w:val="0"/>
      <w:marRight w:val="0"/>
      <w:marTop w:val="0"/>
      <w:marBottom w:val="0"/>
      <w:divBdr>
        <w:top w:val="none" w:sz="0" w:space="0" w:color="auto"/>
        <w:left w:val="none" w:sz="0" w:space="0" w:color="auto"/>
        <w:bottom w:val="none" w:sz="0" w:space="0" w:color="auto"/>
        <w:right w:val="none" w:sz="0" w:space="0" w:color="auto"/>
      </w:divBdr>
    </w:div>
    <w:div w:id="693114378">
      <w:bodyDiv w:val="1"/>
      <w:marLeft w:val="0"/>
      <w:marRight w:val="0"/>
      <w:marTop w:val="0"/>
      <w:marBottom w:val="0"/>
      <w:divBdr>
        <w:top w:val="none" w:sz="0" w:space="0" w:color="auto"/>
        <w:left w:val="none" w:sz="0" w:space="0" w:color="auto"/>
        <w:bottom w:val="none" w:sz="0" w:space="0" w:color="auto"/>
        <w:right w:val="none" w:sz="0" w:space="0" w:color="auto"/>
      </w:divBdr>
    </w:div>
    <w:div w:id="694574042">
      <w:bodyDiv w:val="1"/>
      <w:marLeft w:val="0"/>
      <w:marRight w:val="0"/>
      <w:marTop w:val="0"/>
      <w:marBottom w:val="0"/>
      <w:divBdr>
        <w:top w:val="none" w:sz="0" w:space="0" w:color="auto"/>
        <w:left w:val="none" w:sz="0" w:space="0" w:color="auto"/>
        <w:bottom w:val="none" w:sz="0" w:space="0" w:color="auto"/>
        <w:right w:val="none" w:sz="0" w:space="0" w:color="auto"/>
      </w:divBdr>
      <w:divsChild>
        <w:div w:id="386876575">
          <w:marLeft w:val="0"/>
          <w:marRight w:val="0"/>
          <w:marTop w:val="0"/>
          <w:marBottom w:val="0"/>
          <w:divBdr>
            <w:top w:val="none" w:sz="0" w:space="0" w:color="auto"/>
            <w:left w:val="none" w:sz="0" w:space="0" w:color="auto"/>
            <w:bottom w:val="none" w:sz="0" w:space="0" w:color="auto"/>
            <w:right w:val="none" w:sz="0" w:space="0" w:color="auto"/>
          </w:divBdr>
          <w:divsChild>
            <w:div w:id="1960869273">
              <w:marLeft w:val="0"/>
              <w:marRight w:val="0"/>
              <w:marTop w:val="0"/>
              <w:marBottom w:val="0"/>
              <w:divBdr>
                <w:top w:val="none" w:sz="0" w:space="0" w:color="auto"/>
                <w:left w:val="none" w:sz="0" w:space="0" w:color="auto"/>
                <w:bottom w:val="none" w:sz="0" w:space="0" w:color="auto"/>
                <w:right w:val="none" w:sz="0" w:space="0" w:color="auto"/>
              </w:divBdr>
              <w:divsChild>
                <w:div w:id="3246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01061">
      <w:bodyDiv w:val="1"/>
      <w:marLeft w:val="0"/>
      <w:marRight w:val="0"/>
      <w:marTop w:val="0"/>
      <w:marBottom w:val="0"/>
      <w:divBdr>
        <w:top w:val="none" w:sz="0" w:space="0" w:color="auto"/>
        <w:left w:val="none" w:sz="0" w:space="0" w:color="auto"/>
        <w:bottom w:val="none" w:sz="0" w:space="0" w:color="auto"/>
        <w:right w:val="none" w:sz="0" w:space="0" w:color="auto"/>
      </w:divBdr>
    </w:div>
    <w:div w:id="711805687">
      <w:bodyDiv w:val="1"/>
      <w:marLeft w:val="0"/>
      <w:marRight w:val="0"/>
      <w:marTop w:val="0"/>
      <w:marBottom w:val="0"/>
      <w:divBdr>
        <w:top w:val="none" w:sz="0" w:space="0" w:color="auto"/>
        <w:left w:val="none" w:sz="0" w:space="0" w:color="auto"/>
        <w:bottom w:val="none" w:sz="0" w:space="0" w:color="auto"/>
        <w:right w:val="none" w:sz="0" w:space="0" w:color="auto"/>
      </w:divBdr>
    </w:div>
    <w:div w:id="730731539">
      <w:bodyDiv w:val="1"/>
      <w:marLeft w:val="0"/>
      <w:marRight w:val="0"/>
      <w:marTop w:val="0"/>
      <w:marBottom w:val="0"/>
      <w:divBdr>
        <w:top w:val="none" w:sz="0" w:space="0" w:color="auto"/>
        <w:left w:val="none" w:sz="0" w:space="0" w:color="auto"/>
        <w:bottom w:val="none" w:sz="0" w:space="0" w:color="auto"/>
        <w:right w:val="none" w:sz="0" w:space="0" w:color="auto"/>
      </w:divBdr>
    </w:div>
    <w:div w:id="735275122">
      <w:bodyDiv w:val="1"/>
      <w:marLeft w:val="0"/>
      <w:marRight w:val="0"/>
      <w:marTop w:val="0"/>
      <w:marBottom w:val="0"/>
      <w:divBdr>
        <w:top w:val="none" w:sz="0" w:space="0" w:color="auto"/>
        <w:left w:val="none" w:sz="0" w:space="0" w:color="auto"/>
        <w:bottom w:val="none" w:sz="0" w:space="0" w:color="auto"/>
        <w:right w:val="none" w:sz="0" w:space="0" w:color="auto"/>
      </w:divBdr>
    </w:div>
    <w:div w:id="756899907">
      <w:bodyDiv w:val="1"/>
      <w:marLeft w:val="0"/>
      <w:marRight w:val="0"/>
      <w:marTop w:val="0"/>
      <w:marBottom w:val="0"/>
      <w:divBdr>
        <w:top w:val="none" w:sz="0" w:space="0" w:color="auto"/>
        <w:left w:val="none" w:sz="0" w:space="0" w:color="auto"/>
        <w:bottom w:val="none" w:sz="0" w:space="0" w:color="auto"/>
        <w:right w:val="none" w:sz="0" w:space="0" w:color="auto"/>
      </w:divBdr>
    </w:div>
    <w:div w:id="757016532">
      <w:bodyDiv w:val="1"/>
      <w:marLeft w:val="0"/>
      <w:marRight w:val="0"/>
      <w:marTop w:val="0"/>
      <w:marBottom w:val="0"/>
      <w:divBdr>
        <w:top w:val="none" w:sz="0" w:space="0" w:color="auto"/>
        <w:left w:val="none" w:sz="0" w:space="0" w:color="auto"/>
        <w:bottom w:val="none" w:sz="0" w:space="0" w:color="auto"/>
        <w:right w:val="none" w:sz="0" w:space="0" w:color="auto"/>
      </w:divBdr>
    </w:div>
    <w:div w:id="761801119">
      <w:bodyDiv w:val="1"/>
      <w:marLeft w:val="0"/>
      <w:marRight w:val="0"/>
      <w:marTop w:val="0"/>
      <w:marBottom w:val="0"/>
      <w:divBdr>
        <w:top w:val="none" w:sz="0" w:space="0" w:color="auto"/>
        <w:left w:val="none" w:sz="0" w:space="0" w:color="auto"/>
        <w:bottom w:val="none" w:sz="0" w:space="0" w:color="auto"/>
        <w:right w:val="none" w:sz="0" w:space="0" w:color="auto"/>
      </w:divBdr>
    </w:div>
    <w:div w:id="781068544">
      <w:bodyDiv w:val="1"/>
      <w:marLeft w:val="0"/>
      <w:marRight w:val="0"/>
      <w:marTop w:val="0"/>
      <w:marBottom w:val="0"/>
      <w:divBdr>
        <w:top w:val="none" w:sz="0" w:space="0" w:color="auto"/>
        <w:left w:val="none" w:sz="0" w:space="0" w:color="auto"/>
        <w:bottom w:val="none" w:sz="0" w:space="0" w:color="auto"/>
        <w:right w:val="none" w:sz="0" w:space="0" w:color="auto"/>
      </w:divBdr>
    </w:div>
    <w:div w:id="796992806">
      <w:bodyDiv w:val="1"/>
      <w:marLeft w:val="0"/>
      <w:marRight w:val="0"/>
      <w:marTop w:val="0"/>
      <w:marBottom w:val="0"/>
      <w:divBdr>
        <w:top w:val="none" w:sz="0" w:space="0" w:color="auto"/>
        <w:left w:val="none" w:sz="0" w:space="0" w:color="auto"/>
        <w:bottom w:val="none" w:sz="0" w:space="0" w:color="auto"/>
        <w:right w:val="none" w:sz="0" w:space="0" w:color="auto"/>
      </w:divBdr>
    </w:div>
    <w:div w:id="798186255">
      <w:bodyDiv w:val="1"/>
      <w:marLeft w:val="0"/>
      <w:marRight w:val="0"/>
      <w:marTop w:val="0"/>
      <w:marBottom w:val="0"/>
      <w:divBdr>
        <w:top w:val="none" w:sz="0" w:space="0" w:color="auto"/>
        <w:left w:val="none" w:sz="0" w:space="0" w:color="auto"/>
        <w:bottom w:val="none" w:sz="0" w:space="0" w:color="auto"/>
        <w:right w:val="none" w:sz="0" w:space="0" w:color="auto"/>
      </w:divBdr>
    </w:div>
    <w:div w:id="809592775">
      <w:bodyDiv w:val="1"/>
      <w:marLeft w:val="0"/>
      <w:marRight w:val="0"/>
      <w:marTop w:val="0"/>
      <w:marBottom w:val="0"/>
      <w:divBdr>
        <w:top w:val="none" w:sz="0" w:space="0" w:color="auto"/>
        <w:left w:val="none" w:sz="0" w:space="0" w:color="auto"/>
        <w:bottom w:val="none" w:sz="0" w:space="0" w:color="auto"/>
        <w:right w:val="none" w:sz="0" w:space="0" w:color="auto"/>
      </w:divBdr>
    </w:div>
    <w:div w:id="839542208">
      <w:bodyDiv w:val="1"/>
      <w:marLeft w:val="0"/>
      <w:marRight w:val="0"/>
      <w:marTop w:val="0"/>
      <w:marBottom w:val="0"/>
      <w:divBdr>
        <w:top w:val="none" w:sz="0" w:space="0" w:color="auto"/>
        <w:left w:val="none" w:sz="0" w:space="0" w:color="auto"/>
        <w:bottom w:val="none" w:sz="0" w:space="0" w:color="auto"/>
        <w:right w:val="none" w:sz="0" w:space="0" w:color="auto"/>
      </w:divBdr>
    </w:div>
    <w:div w:id="840201826">
      <w:bodyDiv w:val="1"/>
      <w:marLeft w:val="0"/>
      <w:marRight w:val="0"/>
      <w:marTop w:val="0"/>
      <w:marBottom w:val="0"/>
      <w:divBdr>
        <w:top w:val="none" w:sz="0" w:space="0" w:color="auto"/>
        <w:left w:val="none" w:sz="0" w:space="0" w:color="auto"/>
        <w:bottom w:val="none" w:sz="0" w:space="0" w:color="auto"/>
        <w:right w:val="none" w:sz="0" w:space="0" w:color="auto"/>
      </w:divBdr>
    </w:div>
    <w:div w:id="850991222">
      <w:bodyDiv w:val="1"/>
      <w:marLeft w:val="0"/>
      <w:marRight w:val="0"/>
      <w:marTop w:val="0"/>
      <w:marBottom w:val="0"/>
      <w:divBdr>
        <w:top w:val="none" w:sz="0" w:space="0" w:color="auto"/>
        <w:left w:val="none" w:sz="0" w:space="0" w:color="auto"/>
        <w:bottom w:val="none" w:sz="0" w:space="0" w:color="auto"/>
        <w:right w:val="none" w:sz="0" w:space="0" w:color="auto"/>
      </w:divBdr>
    </w:div>
    <w:div w:id="864944218">
      <w:bodyDiv w:val="1"/>
      <w:marLeft w:val="0"/>
      <w:marRight w:val="0"/>
      <w:marTop w:val="0"/>
      <w:marBottom w:val="0"/>
      <w:divBdr>
        <w:top w:val="none" w:sz="0" w:space="0" w:color="auto"/>
        <w:left w:val="none" w:sz="0" w:space="0" w:color="auto"/>
        <w:bottom w:val="none" w:sz="0" w:space="0" w:color="auto"/>
        <w:right w:val="none" w:sz="0" w:space="0" w:color="auto"/>
      </w:divBdr>
    </w:div>
    <w:div w:id="874273711">
      <w:bodyDiv w:val="1"/>
      <w:marLeft w:val="0"/>
      <w:marRight w:val="0"/>
      <w:marTop w:val="0"/>
      <w:marBottom w:val="0"/>
      <w:divBdr>
        <w:top w:val="none" w:sz="0" w:space="0" w:color="auto"/>
        <w:left w:val="none" w:sz="0" w:space="0" w:color="auto"/>
        <w:bottom w:val="none" w:sz="0" w:space="0" w:color="auto"/>
        <w:right w:val="none" w:sz="0" w:space="0" w:color="auto"/>
      </w:divBdr>
      <w:divsChild>
        <w:div w:id="1619602530">
          <w:marLeft w:val="0"/>
          <w:marRight w:val="0"/>
          <w:marTop w:val="0"/>
          <w:marBottom w:val="0"/>
          <w:divBdr>
            <w:top w:val="none" w:sz="0" w:space="0" w:color="auto"/>
            <w:left w:val="none" w:sz="0" w:space="0" w:color="auto"/>
            <w:bottom w:val="none" w:sz="0" w:space="0" w:color="auto"/>
            <w:right w:val="none" w:sz="0" w:space="0" w:color="auto"/>
          </w:divBdr>
          <w:divsChild>
            <w:div w:id="1513102143">
              <w:marLeft w:val="0"/>
              <w:marRight w:val="0"/>
              <w:marTop w:val="0"/>
              <w:marBottom w:val="0"/>
              <w:divBdr>
                <w:top w:val="none" w:sz="0" w:space="0" w:color="auto"/>
                <w:left w:val="none" w:sz="0" w:space="0" w:color="auto"/>
                <w:bottom w:val="none" w:sz="0" w:space="0" w:color="auto"/>
                <w:right w:val="none" w:sz="0" w:space="0" w:color="auto"/>
              </w:divBdr>
              <w:divsChild>
                <w:div w:id="14415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1640">
      <w:bodyDiv w:val="1"/>
      <w:marLeft w:val="0"/>
      <w:marRight w:val="0"/>
      <w:marTop w:val="0"/>
      <w:marBottom w:val="0"/>
      <w:divBdr>
        <w:top w:val="none" w:sz="0" w:space="0" w:color="auto"/>
        <w:left w:val="none" w:sz="0" w:space="0" w:color="auto"/>
        <w:bottom w:val="none" w:sz="0" w:space="0" w:color="auto"/>
        <w:right w:val="none" w:sz="0" w:space="0" w:color="auto"/>
      </w:divBdr>
    </w:div>
    <w:div w:id="921062786">
      <w:bodyDiv w:val="1"/>
      <w:marLeft w:val="0"/>
      <w:marRight w:val="0"/>
      <w:marTop w:val="0"/>
      <w:marBottom w:val="0"/>
      <w:divBdr>
        <w:top w:val="none" w:sz="0" w:space="0" w:color="auto"/>
        <w:left w:val="none" w:sz="0" w:space="0" w:color="auto"/>
        <w:bottom w:val="none" w:sz="0" w:space="0" w:color="auto"/>
        <w:right w:val="none" w:sz="0" w:space="0" w:color="auto"/>
      </w:divBdr>
    </w:div>
    <w:div w:id="926576912">
      <w:bodyDiv w:val="1"/>
      <w:marLeft w:val="0"/>
      <w:marRight w:val="0"/>
      <w:marTop w:val="0"/>
      <w:marBottom w:val="0"/>
      <w:divBdr>
        <w:top w:val="none" w:sz="0" w:space="0" w:color="auto"/>
        <w:left w:val="none" w:sz="0" w:space="0" w:color="auto"/>
        <w:bottom w:val="none" w:sz="0" w:space="0" w:color="auto"/>
        <w:right w:val="none" w:sz="0" w:space="0" w:color="auto"/>
      </w:divBdr>
      <w:divsChild>
        <w:div w:id="609044606">
          <w:marLeft w:val="0"/>
          <w:marRight w:val="0"/>
          <w:marTop w:val="0"/>
          <w:marBottom w:val="0"/>
          <w:divBdr>
            <w:top w:val="none" w:sz="0" w:space="0" w:color="auto"/>
            <w:left w:val="none" w:sz="0" w:space="0" w:color="auto"/>
            <w:bottom w:val="none" w:sz="0" w:space="0" w:color="auto"/>
            <w:right w:val="none" w:sz="0" w:space="0" w:color="auto"/>
          </w:divBdr>
          <w:divsChild>
            <w:div w:id="1364096046">
              <w:marLeft w:val="0"/>
              <w:marRight w:val="0"/>
              <w:marTop w:val="0"/>
              <w:marBottom w:val="0"/>
              <w:divBdr>
                <w:top w:val="none" w:sz="0" w:space="0" w:color="auto"/>
                <w:left w:val="none" w:sz="0" w:space="0" w:color="auto"/>
                <w:bottom w:val="none" w:sz="0" w:space="0" w:color="auto"/>
                <w:right w:val="none" w:sz="0" w:space="0" w:color="auto"/>
              </w:divBdr>
              <w:divsChild>
                <w:div w:id="11222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791">
      <w:bodyDiv w:val="1"/>
      <w:marLeft w:val="0"/>
      <w:marRight w:val="0"/>
      <w:marTop w:val="0"/>
      <w:marBottom w:val="0"/>
      <w:divBdr>
        <w:top w:val="none" w:sz="0" w:space="0" w:color="auto"/>
        <w:left w:val="none" w:sz="0" w:space="0" w:color="auto"/>
        <w:bottom w:val="none" w:sz="0" w:space="0" w:color="auto"/>
        <w:right w:val="none" w:sz="0" w:space="0" w:color="auto"/>
      </w:divBdr>
    </w:div>
    <w:div w:id="942876889">
      <w:bodyDiv w:val="1"/>
      <w:marLeft w:val="0"/>
      <w:marRight w:val="0"/>
      <w:marTop w:val="0"/>
      <w:marBottom w:val="0"/>
      <w:divBdr>
        <w:top w:val="none" w:sz="0" w:space="0" w:color="auto"/>
        <w:left w:val="none" w:sz="0" w:space="0" w:color="auto"/>
        <w:bottom w:val="none" w:sz="0" w:space="0" w:color="auto"/>
        <w:right w:val="none" w:sz="0" w:space="0" w:color="auto"/>
      </w:divBdr>
      <w:divsChild>
        <w:div w:id="1825122178">
          <w:marLeft w:val="0"/>
          <w:marRight w:val="0"/>
          <w:marTop w:val="0"/>
          <w:marBottom w:val="0"/>
          <w:divBdr>
            <w:top w:val="none" w:sz="0" w:space="0" w:color="auto"/>
            <w:left w:val="none" w:sz="0" w:space="0" w:color="auto"/>
            <w:bottom w:val="none" w:sz="0" w:space="0" w:color="auto"/>
            <w:right w:val="none" w:sz="0" w:space="0" w:color="auto"/>
          </w:divBdr>
          <w:divsChild>
            <w:div w:id="1793480352">
              <w:marLeft w:val="0"/>
              <w:marRight w:val="0"/>
              <w:marTop w:val="0"/>
              <w:marBottom w:val="0"/>
              <w:divBdr>
                <w:top w:val="none" w:sz="0" w:space="0" w:color="auto"/>
                <w:left w:val="none" w:sz="0" w:space="0" w:color="auto"/>
                <w:bottom w:val="none" w:sz="0" w:space="0" w:color="auto"/>
                <w:right w:val="none" w:sz="0" w:space="0" w:color="auto"/>
              </w:divBdr>
              <w:divsChild>
                <w:div w:id="12335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2488">
      <w:bodyDiv w:val="1"/>
      <w:marLeft w:val="0"/>
      <w:marRight w:val="0"/>
      <w:marTop w:val="0"/>
      <w:marBottom w:val="0"/>
      <w:divBdr>
        <w:top w:val="none" w:sz="0" w:space="0" w:color="auto"/>
        <w:left w:val="none" w:sz="0" w:space="0" w:color="auto"/>
        <w:bottom w:val="none" w:sz="0" w:space="0" w:color="auto"/>
        <w:right w:val="none" w:sz="0" w:space="0" w:color="auto"/>
      </w:divBdr>
    </w:div>
    <w:div w:id="963387215">
      <w:bodyDiv w:val="1"/>
      <w:marLeft w:val="0"/>
      <w:marRight w:val="0"/>
      <w:marTop w:val="0"/>
      <w:marBottom w:val="0"/>
      <w:divBdr>
        <w:top w:val="none" w:sz="0" w:space="0" w:color="auto"/>
        <w:left w:val="none" w:sz="0" w:space="0" w:color="auto"/>
        <w:bottom w:val="none" w:sz="0" w:space="0" w:color="auto"/>
        <w:right w:val="none" w:sz="0" w:space="0" w:color="auto"/>
      </w:divBdr>
    </w:div>
    <w:div w:id="1017076247">
      <w:bodyDiv w:val="1"/>
      <w:marLeft w:val="0"/>
      <w:marRight w:val="0"/>
      <w:marTop w:val="0"/>
      <w:marBottom w:val="0"/>
      <w:divBdr>
        <w:top w:val="none" w:sz="0" w:space="0" w:color="auto"/>
        <w:left w:val="none" w:sz="0" w:space="0" w:color="auto"/>
        <w:bottom w:val="none" w:sz="0" w:space="0" w:color="auto"/>
        <w:right w:val="none" w:sz="0" w:space="0" w:color="auto"/>
      </w:divBdr>
    </w:div>
    <w:div w:id="1018777765">
      <w:bodyDiv w:val="1"/>
      <w:marLeft w:val="0"/>
      <w:marRight w:val="0"/>
      <w:marTop w:val="0"/>
      <w:marBottom w:val="0"/>
      <w:divBdr>
        <w:top w:val="none" w:sz="0" w:space="0" w:color="auto"/>
        <w:left w:val="none" w:sz="0" w:space="0" w:color="auto"/>
        <w:bottom w:val="none" w:sz="0" w:space="0" w:color="auto"/>
        <w:right w:val="none" w:sz="0" w:space="0" w:color="auto"/>
      </w:divBdr>
    </w:div>
    <w:div w:id="1031804141">
      <w:bodyDiv w:val="1"/>
      <w:marLeft w:val="0"/>
      <w:marRight w:val="0"/>
      <w:marTop w:val="0"/>
      <w:marBottom w:val="0"/>
      <w:divBdr>
        <w:top w:val="none" w:sz="0" w:space="0" w:color="auto"/>
        <w:left w:val="none" w:sz="0" w:space="0" w:color="auto"/>
        <w:bottom w:val="none" w:sz="0" w:space="0" w:color="auto"/>
        <w:right w:val="none" w:sz="0" w:space="0" w:color="auto"/>
      </w:divBdr>
    </w:div>
    <w:div w:id="1037660695">
      <w:bodyDiv w:val="1"/>
      <w:marLeft w:val="0"/>
      <w:marRight w:val="0"/>
      <w:marTop w:val="0"/>
      <w:marBottom w:val="0"/>
      <w:divBdr>
        <w:top w:val="none" w:sz="0" w:space="0" w:color="auto"/>
        <w:left w:val="none" w:sz="0" w:space="0" w:color="auto"/>
        <w:bottom w:val="none" w:sz="0" w:space="0" w:color="auto"/>
        <w:right w:val="none" w:sz="0" w:space="0" w:color="auto"/>
      </w:divBdr>
    </w:div>
    <w:div w:id="1047069618">
      <w:bodyDiv w:val="1"/>
      <w:marLeft w:val="0"/>
      <w:marRight w:val="0"/>
      <w:marTop w:val="0"/>
      <w:marBottom w:val="0"/>
      <w:divBdr>
        <w:top w:val="none" w:sz="0" w:space="0" w:color="auto"/>
        <w:left w:val="none" w:sz="0" w:space="0" w:color="auto"/>
        <w:bottom w:val="none" w:sz="0" w:space="0" w:color="auto"/>
        <w:right w:val="none" w:sz="0" w:space="0" w:color="auto"/>
      </w:divBdr>
      <w:divsChild>
        <w:div w:id="656153091">
          <w:marLeft w:val="0"/>
          <w:marRight w:val="0"/>
          <w:marTop w:val="0"/>
          <w:marBottom w:val="0"/>
          <w:divBdr>
            <w:top w:val="none" w:sz="0" w:space="0" w:color="auto"/>
            <w:left w:val="none" w:sz="0" w:space="0" w:color="auto"/>
            <w:bottom w:val="none" w:sz="0" w:space="0" w:color="auto"/>
            <w:right w:val="none" w:sz="0" w:space="0" w:color="auto"/>
          </w:divBdr>
        </w:div>
        <w:div w:id="1171987316">
          <w:marLeft w:val="0"/>
          <w:marRight w:val="0"/>
          <w:marTop w:val="0"/>
          <w:marBottom w:val="0"/>
          <w:divBdr>
            <w:top w:val="none" w:sz="0" w:space="0" w:color="auto"/>
            <w:left w:val="none" w:sz="0" w:space="0" w:color="auto"/>
            <w:bottom w:val="none" w:sz="0" w:space="0" w:color="auto"/>
            <w:right w:val="none" w:sz="0" w:space="0" w:color="auto"/>
          </w:divBdr>
        </w:div>
        <w:div w:id="1745226651">
          <w:marLeft w:val="0"/>
          <w:marRight w:val="0"/>
          <w:marTop w:val="0"/>
          <w:marBottom w:val="0"/>
          <w:divBdr>
            <w:top w:val="none" w:sz="0" w:space="0" w:color="auto"/>
            <w:left w:val="none" w:sz="0" w:space="0" w:color="auto"/>
            <w:bottom w:val="none" w:sz="0" w:space="0" w:color="auto"/>
            <w:right w:val="none" w:sz="0" w:space="0" w:color="auto"/>
          </w:divBdr>
        </w:div>
        <w:div w:id="1906523343">
          <w:marLeft w:val="0"/>
          <w:marRight w:val="0"/>
          <w:marTop w:val="0"/>
          <w:marBottom w:val="0"/>
          <w:divBdr>
            <w:top w:val="none" w:sz="0" w:space="0" w:color="auto"/>
            <w:left w:val="none" w:sz="0" w:space="0" w:color="auto"/>
            <w:bottom w:val="none" w:sz="0" w:space="0" w:color="auto"/>
            <w:right w:val="none" w:sz="0" w:space="0" w:color="auto"/>
          </w:divBdr>
        </w:div>
        <w:div w:id="1947615272">
          <w:marLeft w:val="0"/>
          <w:marRight w:val="0"/>
          <w:marTop w:val="0"/>
          <w:marBottom w:val="0"/>
          <w:divBdr>
            <w:top w:val="none" w:sz="0" w:space="0" w:color="auto"/>
            <w:left w:val="none" w:sz="0" w:space="0" w:color="auto"/>
            <w:bottom w:val="none" w:sz="0" w:space="0" w:color="auto"/>
            <w:right w:val="none" w:sz="0" w:space="0" w:color="auto"/>
          </w:divBdr>
        </w:div>
      </w:divsChild>
    </w:div>
    <w:div w:id="1048844210">
      <w:bodyDiv w:val="1"/>
      <w:marLeft w:val="0"/>
      <w:marRight w:val="0"/>
      <w:marTop w:val="0"/>
      <w:marBottom w:val="0"/>
      <w:divBdr>
        <w:top w:val="none" w:sz="0" w:space="0" w:color="auto"/>
        <w:left w:val="none" w:sz="0" w:space="0" w:color="auto"/>
        <w:bottom w:val="none" w:sz="0" w:space="0" w:color="auto"/>
        <w:right w:val="none" w:sz="0" w:space="0" w:color="auto"/>
      </w:divBdr>
    </w:div>
    <w:div w:id="1073350926">
      <w:bodyDiv w:val="1"/>
      <w:marLeft w:val="0"/>
      <w:marRight w:val="0"/>
      <w:marTop w:val="0"/>
      <w:marBottom w:val="0"/>
      <w:divBdr>
        <w:top w:val="none" w:sz="0" w:space="0" w:color="auto"/>
        <w:left w:val="none" w:sz="0" w:space="0" w:color="auto"/>
        <w:bottom w:val="none" w:sz="0" w:space="0" w:color="auto"/>
        <w:right w:val="none" w:sz="0" w:space="0" w:color="auto"/>
      </w:divBdr>
    </w:div>
    <w:div w:id="1081563386">
      <w:bodyDiv w:val="1"/>
      <w:marLeft w:val="0"/>
      <w:marRight w:val="0"/>
      <w:marTop w:val="0"/>
      <w:marBottom w:val="0"/>
      <w:divBdr>
        <w:top w:val="none" w:sz="0" w:space="0" w:color="auto"/>
        <w:left w:val="none" w:sz="0" w:space="0" w:color="auto"/>
        <w:bottom w:val="none" w:sz="0" w:space="0" w:color="auto"/>
        <w:right w:val="none" w:sz="0" w:space="0" w:color="auto"/>
      </w:divBdr>
    </w:div>
    <w:div w:id="1100447225">
      <w:bodyDiv w:val="1"/>
      <w:marLeft w:val="0"/>
      <w:marRight w:val="0"/>
      <w:marTop w:val="0"/>
      <w:marBottom w:val="0"/>
      <w:divBdr>
        <w:top w:val="none" w:sz="0" w:space="0" w:color="auto"/>
        <w:left w:val="none" w:sz="0" w:space="0" w:color="auto"/>
        <w:bottom w:val="none" w:sz="0" w:space="0" w:color="auto"/>
        <w:right w:val="none" w:sz="0" w:space="0" w:color="auto"/>
      </w:divBdr>
    </w:div>
    <w:div w:id="1112213888">
      <w:bodyDiv w:val="1"/>
      <w:marLeft w:val="0"/>
      <w:marRight w:val="0"/>
      <w:marTop w:val="0"/>
      <w:marBottom w:val="0"/>
      <w:divBdr>
        <w:top w:val="none" w:sz="0" w:space="0" w:color="auto"/>
        <w:left w:val="none" w:sz="0" w:space="0" w:color="auto"/>
        <w:bottom w:val="none" w:sz="0" w:space="0" w:color="auto"/>
        <w:right w:val="none" w:sz="0" w:space="0" w:color="auto"/>
      </w:divBdr>
    </w:div>
    <w:div w:id="1112552019">
      <w:bodyDiv w:val="1"/>
      <w:marLeft w:val="0"/>
      <w:marRight w:val="0"/>
      <w:marTop w:val="0"/>
      <w:marBottom w:val="0"/>
      <w:divBdr>
        <w:top w:val="none" w:sz="0" w:space="0" w:color="auto"/>
        <w:left w:val="none" w:sz="0" w:space="0" w:color="auto"/>
        <w:bottom w:val="none" w:sz="0" w:space="0" w:color="auto"/>
        <w:right w:val="none" w:sz="0" w:space="0" w:color="auto"/>
      </w:divBdr>
    </w:div>
    <w:div w:id="1118456058">
      <w:bodyDiv w:val="1"/>
      <w:marLeft w:val="0"/>
      <w:marRight w:val="0"/>
      <w:marTop w:val="0"/>
      <w:marBottom w:val="0"/>
      <w:divBdr>
        <w:top w:val="none" w:sz="0" w:space="0" w:color="auto"/>
        <w:left w:val="none" w:sz="0" w:space="0" w:color="auto"/>
        <w:bottom w:val="none" w:sz="0" w:space="0" w:color="auto"/>
        <w:right w:val="none" w:sz="0" w:space="0" w:color="auto"/>
      </w:divBdr>
    </w:div>
    <w:div w:id="1121193876">
      <w:bodyDiv w:val="1"/>
      <w:marLeft w:val="0"/>
      <w:marRight w:val="0"/>
      <w:marTop w:val="0"/>
      <w:marBottom w:val="0"/>
      <w:divBdr>
        <w:top w:val="none" w:sz="0" w:space="0" w:color="auto"/>
        <w:left w:val="none" w:sz="0" w:space="0" w:color="auto"/>
        <w:bottom w:val="none" w:sz="0" w:space="0" w:color="auto"/>
        <w:right w:val="none" w:sz="0" w:space="0" w:color="auto"/>
      </w:divBdr>
    </w:div>
    <w:div w:id="1126778173">
      <w:bodyDiv w:val="1"/>
      <w:marLeft w:val="0"/>
      <w:marRight w:val="0"/>
      <w:marTop w:val="0"/>
      <w:marBottom w:val="0"/>
      <w:divBdr>
        <w:top w:val="none" w:sz="0" w:space="0" w:color="auto"/>
        <w:left w:val="none" w:sz="0" w:space="0" w:color="auto"/>
        <w:bottom w:val="none" w:sz="0" w:space="0" w:color="auto"/>
        <w:right w:val="none" w:sz="0" w:space="0" w:color="auto"/>
      </w:divBdr>
      <w:divsChild>
        <w:div w:id="279799160">
          <w:marLeft w:val="0"/>
          <w:marRight w:val="0"/>
          <w:marTop w:val="0"/>
          <w:marBottom w:val="0"/>
          <w:divBdr>
            <w:top w:val="none" w:sz="0" w:space="0" w:color="auto"/>
            <w:left w:val="none" w:sz="0" w:space="0" w:color="auto"/>
            <w:bottom w:val="none" w:sz="0" w:space="0" w:color="auto"/>
            <w:right w:val="none" w:sz="0" w:space="0" w:color="auto"/>
          </w:divBdr>
          <w:divsChild>
            <w:div w:id="1439988872">
              <w:marLeft w:val="0"/>
              <w:marRight w:val="0"/>
              <w:marTop w:val="0"/>
              <w:marBottom w:val="0"/>
              <w:divBdr>
                <w:top w:val="none" w:sz="0" w:space="0" w:color="auto"/>
                <w:left w:val="none" w:sz="0" w:space="0" w:color="auto"/>
                <w:bottom w:val="none" w:sz="0" w:space="0" w:color="auto"/>
                <w:right w:val="none" w:sz="0" w:space="0" w:color="auto"/>
              </w:divBdr>
              <w:divsChild>
                <w:div w:id="2840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8035">
      <w:bodyDiv w:val="1"/>
      <w:marLeft w:val="0"/>
      <w:marRight w:val="0"/>
      <w:marTop w:val="0"/>
      <w:marBottom w:val="0"/>
      <w:divBdr>
        <w:top w:val="none" w:sz="0" w:space="0" w:color="auto"/>
        <w:left w:val="none" w:sz="0" w:space="0" w:color="auto"/>
        <w:bottom w:val="none" w:sz="0" w:space="0" w:color="auto"/>
        <w:right w:val="none" w:sz="0" w:space="0" w:color="auto"/>
      </w:divBdr>
      <w:divsChild>
        <w:div w:id="1904219166">
          <w:marLeft w:val="0"/>
          <w:marRight w:val="0"/>
          <w:marTop w:val="0"/>
          <w:marBottom w:val="0"/>
          <w:divBdr>
            <w:top w:val="none" w:sz="0" w:space="0" w:color="auto"/>
            <w:left w:val="none" w:sz="0" w:space="0" w:color="auto"/>
            <w:bottom w:val="none" w:sz="0" w:space="0" w:color="auto"/>
            <w:right w:val="none" w:sz="0" w:space="0" w:color="auto"/>
          </w:divBdr>
          <w:divsChild>
            <w:div w:id="1935935608">
              <w:marLeft w:val="0"/>
              <w:marRight w:val="0"/>
              <w:marTop w:val="0"/>
              <w:marBottom w:val="0"/>
              <w:divBdr>
                <w:top w:val="none" w:sz="0" w:space="0" w:color="auto"/>
                <w:left w:val="none" w:sz="0" w:space="0" w:color="auto"/>
                <w:bottom w:val="none" w:sz="0" w:space="0" w:color="auto"/>
                <w:right w:val="none" w:sz="0" w:space="0" w:color="auto"/>
              </w:divBdr>
              <w:divsChild>
                <w:div w:id="12099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9796">
      <w:bodyDiv w:val="1"/>
      <w:marLeft w:val="0"/>
      <w:marRight w:val="0"/>
      <w:marTop w:val="0"/>
      <w:marBottom w:val="0"/>
      <w:divBdr>
        <w:top w:val="none" w:sz="0" w:space="0" w:color="auto"/>
        <w:left w:val="none" w:sz="0" w:space="0" w:color="auto"/>
        <w:bottom w:val="none" w:sz="0" w:space="0" w:color="auto"/>
        <w:right w:val="none" w:sz="0" w:space="0" w:color="auto"/>
      </w:divBdr>
    </w:div>
    <w:div w:id="1157648729">
      <w:bodyDiv w:val="1"/>
      <w:marLeft w:val="0"/>
      <w:marRight w:val="0"/>
      <w:marTop w:val="0"/>
      <w:marBottom w:val="0"/>
      <w:divBdr>
        <w:top w:val="none" w:sz="0" w:space="0" w:color="auto"/>
        <w:left w:val="none" w:sz="0" w:space="0" w:color="auto"/>
        <w:bottom w:val="none" w:sz="0" w:space="0" w:color="auto"/>
        <w:right w:val="none" w:sz="0" w:space="0" w:color="auto"/>
      </w:divBdr>
    </w:div>
    <w:div w:id="1158227675">
      <w:bodyDiv w:val="1"/>
      <w:marLeft w:val="0"/>
      <w:marRight w:val="0"/>
      <w:marTop w:val="0"/>
      <w:marBottom w:val="0"/>
      <w:divBdr>
        <w:top w:val="none" w:sz="0" w:space="0" w:color="auto"/>
        <w:left w:val="none" w:sz="0" w:space="0" w:color="auto"/>
        <w:bottom w:val="none" w:sz="0" w:space="0" w:color="auto"/>
        <w:right w:val="none" w:sz="0" w:space="0" w:color="auto"/>
      </w:divBdr>
    </w:div>
    <w:div w:id="1175876708">
      <w:bodyDiv w:val="1"/>
      <w:marLeft w:val="0"/>
      <w:marRight w:val="0"/>
      <w:marTop w:val="0"/>
      <w:marBottom w:val="0"/>
      <w:divBdr>
        <w:top w:val="none" w:sz="0" w:space="0" w:color="auto"/>
        <w:left w:val="none" w:sz="0" w:space="0" w:color="auto"/>
        <w:bottom w:val="none" w:sz="0" w:space="0" w:color="auto"/>
        <w:right w:val="none" w:sz="0" w:space="0" w:color="auto"/>
      </w:divBdr>
      <w:divsChild>
        <w:div w:id="1527670880">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sChild>
                <w:div w:id="11307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6005">
      <w:bodyDiv w:val="1"/>
      <w:marLeft w:val="0"/>
      <w:marRight w:val="0"/>
      <w:marTop w:val="0"/>
      <w:marBottom w:val="0"/>
      <w:divBdr>
        <w:top w:val="none" w:sz="0" w:space="0" w:color="auto"/>
        <w:left w:val="none" w:sz="0" w:space="0" w:color="auto"/>
        <w:bottom w:val="none" w:sz="0" w:space="0" w:color="auto"/>
        <w:right w:val="none" w:sz="0" w:space="0" w:color="auto"/>
      </w:divBdr>
    </w:div>
    <w:div w:id="1183470731">
      <w:bodyDiv w:val="1"/>
      <w:marLeft w:val="0"/>
      <w:marRight w:val="0"/>
      <w:marTop w:val="0"/>
      <w:marBottom w:val="0"/>
      <w:divBdr>
        <w:top w:val="none" w:sz="0" w:space="0" w:color="auto"/>
        <w:left w:val="none" w:sz="0" w:space="0" w:color="auto"/>
        <w:bottom w:val="none" w:sz="0" w:space="0" w:color="auto"/>
        <w:right w:val="none" w:sz="0" w:space="0" w:color="auto"/>
      </w:divBdr>
    </w:div>
    <w:div w:id="1184511491">
      <w:bodyDiv w:val="1"/>
      <w:marLeft w:val="0"/>
      <w:marRight w:val="0"/>
      <w:marTop w:val="0"/>
      <w:marBottom w:val="0"/>
      <w:divBdr>
        <w:top w:val="none" w:sz="0" w:space="0" w:color="auto"/>
        <w:left w:val="none" w:sz="0" w:space="0" w:color="auto"/>
        <w:bottom w:val="none" w:sz="0" w:space="0" w:color="auto"/>
        <w:right w:val="none" w:sz="0" w:space="0" w:color="auto"/>
      </w:divBdr>
    </w:div>
    <w:div w:id="1192112629">
      <w:bodyDiv w:val="1"/>
      <w:marLeft w:val="0"/>
      <w:marRight w:val="0"/>
      <w:marTop w:val="0"/>
      <w:marBottom w:val="0"/>
      <w:divBdr>
        <w:top w:val="none" w:sz="0" w:space="0" w:color="auto"/>
        <w:left w:val="none" w:sz="0" w:space="0" w:color="auto"/>
        <w:bottom w:val="none" w:sz="0" w:space="0" w:color="auto"/>
        <w:right w:val="none" w:sz="0" w:space="0" w:color="auto"/>
      </w:divBdr>
    </w:div>
    <w:div w:id="1206597845">
      <w:bodyDiv w:val="1"/>
      <w:marLeft w:val="0"/>
      <w:marRight w:val="0"/>
      <w:marTop w:val="0"/>
      <w:marBottom w:val="0"/>
      <w:divBdr>
        <w:top w:val="none" w:sz="0" w:space="0" w:color="auto"/>
        <w:left w:val="none" w:sz="0" w:space="0" w:color="auto"/>
        <w:bottom w:val="none" w:sz="0" w:space="0" w:color="auto"/>
        <w:right w:val="none" w:sz="0" w:space="0" w:color="auto"/>
      </w:divBdr>
    </w:div>
    <w:div w:id="1209949710">
      <w:bodyDiv w:val="1"/>
      <w:marLeft w:val="0"/>
      <w:marRight w:val="0"/>
      <w:marTop w:val="0"/>
      <w:marBottom w:val="0"/>
      <w:divBdr>
        <w:top w:val="none" w:sz="0" w:space="0" w:color="auto"/>
        <w:left w:val="none" w:sz="0" w:space="0" w:color="auto"/>
        <w:bottom w:val="none" w:sz="0" w:space="0" w:color="auto"/>
        <w:right w:val="none" w:sz="0" w:space="0" w:color="auto"/>
      </w:divBdr>
    </w:div>
    <w:div w:id="1219324489">
      <w:bodyDiv w:val="1"/>
      <w:marLeft w:val="0"/>
      <w:marRight w:val="0"/>
      <w:marTop w:val="0"/>
      <w:marBottom w:val="0"/>
      <w:divBdr>
        <w:top w:val="none" w:sz="0" w:space="0" w:color="auto"/>
        <w:left w:val="none" w:sz="0" w:space="0" w:color="auto"/>
        <w:bottom w:val="none" w:sz="0" w:space="0" w:color="auto"/>
        <w:right w:val="none" w:sz="0" w:space="0" w:color="auto"/>
      </w:divBdr>
    </w:div>
    <w:div w:id="1233391074">
      <w:bodyDiv w:val="1"/>
      <w:marLeft w:val="0"/>
      <w:marRight w:val="0"/>
      <w:marTop w:val="0"/>
      <w:marBottom w:val="0"/>
      <w:divBdr>
        <w:top w:val="none" w:sz="0" w:space="0" w:color="auto"/>
        <w:left w:val="none" w:sz="0" w:space="0" w:color="auto"/>
        <w:bottom w:val="none" w:sz="0" w:space="0" w:color="auto"/>
        <w:right w:val="none" w:sz="0" w:space="0" w:color="auto"/>
      </w:divBdr>
    </w:div>
    <w:div w:id="1241015196">
      <w:bodyDiv w:val="1"/>
      <w:marLeft w:val="0"/>
      <w:marRight w:val="0"/>
      <w:marTop w:val="0"/>
      <w:marBottom w:val="0"/>
      <w:divBdr>
        <w:top w:val="none" w:sz="0" w:space="0" w:color="auto"/>
        <w:left w:val="none" w:sz="0" w:space="0" w:color="auto"/>
        <w:bottom w:val="none" w:sz="0" w:space="0" w:color="auto"/>
        <w:right w:val="none" w:sz="0" w:space="0" w:color="auto"/>
      </w:divBdr>
    </w:div>
    <w:div w:id="1250890492">
      <w:bodyDiv w:val="1"/>
      <w:marLeft w:val="0"/>
      <w:marRight w:val="0"/>
      <w:marTop w:val="0"/>
      <w:marBottom w:val="0"/>
      <w:divBdr>
        <w:top w:val="none" w:sz="0" w:space="0" w:color="auto"/>
        <w:left w:val="none" w:sz="0" w:space="0" w:color="auto"/>
        <w:bottom w:val="none" w:sz="0" w:space="0" w:color="auto"/>
        <w:right w:val="none" w:sz="0" w:space="0" w:color="auto"/>
      </w:divBdr>
      <w:divsChild>
        <w:div w:id="43917264">
          <w:marLeft w:val="0"/>
          <w:marRight w:val="0"/>
          <w:marTop w:val="0"/>
          <w:marBottom w:val="0"/>
          <w:divBdr>
            <w:top w:val="none" w:sz="0" w:space="0" w:color="auto"/>
            <w:left w:val="none" w:sz="0" w:space="0" w:color="auto"/>
            <w:bottom w:val="none" w:sz="0" w:space="0" w:color="auto"/>
            <w:right w:val="none" w:sz="0" w:space="0" w:color="auto"/>
          </w:divBdr>
        </w:div>
        <w:div w:id="78872337">
          <w:marLeft w:val="0"/>
          <w:marRight w:val="0"/>
          <w:marTop w:val="0"/>
          <w:marBottom w:val="0"/>
          <w:divBdr>
            <w:top w:val="none" w:sz="0" w:space="0" w:color="auto"/>
            <w:left w:val="none" w:sz="0" w:space="0" w:color="auto"/>
            <w:bottom w:val="none" w:sz="0" w:space="0" w:color="auto"/>
            <w:right w:val="none" w:sz="0" w:space="0" w:color="auto"/>
          </w:divBdr>
        </w:div>
        <w:div w:id="174732730">
          <w:marLeft w:val="0"/>
          <w:marRight w:val="0"/>
          <w:marTop w:val="0"/>
          <w:marBottom w:val="0"/>
          <w:divBdr>
            <w:top w:val="none" w:sz="0" w:space="0" w:color="auto"/>
            <w:left w:val="none" w:sz="0" w:space="0" w:color="auto"/>
            <w:bottom w:val="none" w:sz="0" w:space="0" w:color="auto"/>
            <w:right w:val="none" w:sz="0" w:space="0" w:color="auto"/>
          </w:divBdr>
        </w:div>
        <w:div w:id="176235115">
          <w:marLeft w:val="0"/>
          <w:marRight w:val="0"/>
          <w:marTop w:val="0"/>
          <w:marBottom w:val="0"/>
          <w:divBdr>
            <w:top w:val="none" w:sz="0" w:space="0" w:color="auto"/>
            <w:left w:val="none" w:sz="0" w:space="0" w:color="auto"/>
            <w:bottom w:val="none" w:sz="0" w:space="0" w:color="auto"/>
            <w:right w:val="none" w:sz="0" w:space="0" w:color="auto"/>
          </w:divBdr>
        </w:div>
        <w:div w:id="207375942">
          <w:marLeft w:val="0"/>
          <w:marRight w:val="0"/>
          <w:marTop w:val="0"/>
          <w:marBottom w:val="0"/>
          <w:divBdr>
            <w:top w:val="none" w:sz="0" w:space="0" w:color="auto"/>
            <w:left w:val="none" w:sz="0" w:space="0" w:color="auto"/>
            <w:bottom w:val="none" w:sz="0" w:space="0" w:color="auto"/>
            <w:right w:val="none" w:sz="0" w:space="0" w:color="auto"/>
          </w:divBdr>
        </w:div>
        <w:div w:id="212040971">
          <w:marLeft w:val="0"/>
          <w:marRight w:val="0"/>
          <w:marTop w:val="0"/>
          <w:marBottom w:val="0"/>
          <w:divBdr>
            <w:top w:val="none" w:sz="0" w:space="0" w:color="auto"/>
            <w:left w:val="none" w:sz="0" w:space="0" w:color="auto"/>
            <w:bottom w:val="none" w:sz="0" w:space="0" w:color="auto"/>
            <w:right w:val="none" w:sz="0" w:space="0" w:color="auto"/>
          </w:divBdr>
        </w:div>
        <w:div w:id="212473678">
          <w:marLeft w:val="0"/>
          <w:marRight w:val="0"/>
          <w:marTop w:val="0"/>
          <w:marBottom w:val="0"/>
          <w:divBdr>
            <w:top w:val="none" w:sz="0" w:space="0" w:color="auto"/>
            <w:left w:val="none" w:sz="0" w:space="0" w:color="auto"/>
            <w:bottom w:val="none" w:sz="0" w:space="0" w:color="auto"/>
            <w:right w:val="none" w:sz="0" w:space="0" w:color="auto"/>
          </w:divBdr>
        </w:div>
        <w:div w:id="228425042">
          <w:marLeft w:val="0"/>
          <w:marRight w:val="0"/>
          <w:marTop w:val="0"/>
          <w:marBottom w:val="0"/>
          <w:divBdr>
            <w:top w:val="none" w:sz="0" w:space="0" w:color="auto"/>
            <w:left w:val="none" w:sz="0" w:space="0" w:color="auto"/>
            <w:bottom w:val="none" w:sz="0" w:space="0" w:color="auto"/>
            <w:right w:val="none" w:sz="0" w:space="0" w:color="auto"/>
          </w:divBdr>
        </w:div>
        <w:div w:id="247660725">
          <w:marLeft w:val="0"/>
          <w:marRight w:val="0"/>
          <w:marTop w:val="0"/>
          <w:marBottom w:val="0"/>
          <w:divBdr>
            <w:top w:val="none" w:sz="0" w:space="0" w:color="auto"/>
            <w:left w:val="none" w:sz="0" w:space="0" w:color="auto"/>
            <w:bottom w:val="none" w:sz="0" w:space="0" w:color="auto"/>
            <w:right w:val="none" w:sz="0" w:space="0" w:color="auto"/>
          </w:divBdr>
        </w:div>
        <w:div w:id="333848952">
          <w:marLeft w:val="0"/>
          <w:marRight w:val="0"/>
          <w:marTop w:val="0"/>
          <w:marBottom w:val="0"/>
          <w:divBdr>
            <w:top w:val="none" w:sz="0" w:space="0" w:color="auto"/>
            <w:left w:val="none" w:sz="0" w:space="0" w:color="auto"/>
            <w:bottom w:val="none" w:sz="0" w:space="0" w:color="auto"/>
            <w:right w:val="none" w:sz="0" w:space="0" w:color="auto"/>
          </w:divBdr>
        </w:div>
        <w:div w:id="339894043">
          <w:marLeft w:val="0"/>
          <w:marRight w:val="0"/>
          <w:marTop w:val="0"/>
          <w:marBottom w:val="0"/>
          <w:divBdr>
            <w:top w:val="none" w:sz="0" w:space="0" w:color="auto"/>
            <w:left w:val="none" w:sz="0" w:space="0" w:color="auto"/>
            <w:bottom w:val="none" w:sz="0" w:space="0" w:color="auto"/>
            <w:right w:val="none" w:sz="0" w:space="0" w:color="auto"/>
          </w:divBdr>
        </w:div>
        <w:div w:id="364718174">
          <w:marLeft w:val="0"/>
          <w:marRight w:val="0"/>
          <w:marTop w:val="0"/>
          <w:marBottom w:val="0"/>
          <w:divBdr>
            <w:top w:val="none" w:sz="0" w:space="0" w:color="auto"/>
            <w:left w:val="none" w:sz="0" w:space="0" w:color="auto"/>
            <w:bottom w:val="none" w:sz="0" w:space="0" w:color="auto"/>
            <w:right w:val="none" w:sz="0" w:space="0" w:color="auto"/>
          </w:divBdr>
        </w:div>
        <w:div w:id="466242314">
          <w:marLeft w:val="0"/>
          <w:marRight w:val="0"/>
          <w:marTop w:val="0"/>
          <w:marBottom w:val="0"/>
          <w:divBdr>
            <w:top w:val="none" w:sz="0" w:space="0" w:color="auto"/>
            <w:left w:val="none" w:sz="0" w:space="0" w:color="auto"/>
            <w:bottom w:val="none" w:sz="0" w:space="0" w:color="auto"/>
            <w:right w:val="none" w:sz="0" w:space="0" w:color="auto"/>
          </w:divBdr>
        </w:div>
        <w:div w:id="504591057">
          <w:marLeft w:val="0"/>
          <w:marRight w:val="0"/>
          <w:marTop w:val="0"/>
          <w:marBottom w:val="0"/>
          <w:divBdr>
            <w:top w:val="none" w:sz="0" w:space="0" w:color="auto"/>
            <w:left w:val="none" w:sz="0" w:space="0" w:color="auto"/>
            <w:bottom w:val="none" w:sz="0" w:space="0" w:color="auto"/>
            <w:right w:val="none" w:sz="0" w:space="0" w:color="auto"/>
          </w:divBdr>
        </w:div>
        <w:div w:id="537474739">
          <w:marLeft w:val="0"/>
          <w:marRight w:val="0"/>
          <w:marTop w:val="0"/>
          <w:marBottom w:val="0"/>
          <w:divBdr>
            <w:top w:val="none" w:sz="0" w:space="0" w:color="auto"/>
            <w:left w:val="none" w:sz="0" w:space="0" w:color="auto"/>
            <w:bottom w:val="none" w:sz="0" w:space="0" w:color="auto"/>
            <w:right w:val="none" w:sz="0" w:space="0" w:color="auto"/>
          </w:divBdr>
        </w:div>
        <w:div w:id="613711559">
          <w:marLeft w:val="0"/>
          <w:marRight w:val="0"/>
          <w:marTop w:val="0"/>
          <w:marBottom w:val="0"/>
          <w:divBdr>
            <w:top w:val="none" w:sz="0" w:space="0" w:color="auto"/>
            <w:left w:val="none" w:sz="0" w:space="0" w:color="auto"/>
            <w:bottom w:val="none" w:sz="0" w:space="0" w:color="auto"/>
            <w:right w:val="none" w:sz="0" w:space="0" w:color="auto"/>
          </w:divBdr>
        </w:div>
        <w:div w:id="640117945">
          <w:marLeft w:val="0"/>
          <w:marRight w:val="0"/>
          <w:marTop w:val="0"/>
          <w:marBottom w:val="0"/>
          <w:divBdr>
            <w:top w:val="none" w:sz="0" w:space="0" w:color="auto"/>
            <w:left w:val="none" w:sz="0" w:space="0" w:color="auto"/>
            <w:bottom w:val="none" w:sz="0" w:space="0" w:color="auto"/>
            <w:right w:val="none" w:sz="0" w:space="0" w:color="auto"/>
          </w:divBdr>
        </w:div>
        <w:div w:id="743184467">
          <w:marLeft w:val="0"/>
          <w:marRight w:val="0"/>
          <w:marTop w:val="0"/>
          <w:marBottom w:val="0"/>
          <w:divBdr>
            <w:top w:val="none" w:sz="0" w:space="0" w:color="auto"/>
            <w:left w:val="none" w:sz="0" w:space="0" w:color="auto"/>
            <w:bottom w:val="none" w:sz="0" w:space="0" w:color="auto"/>
            <w:right w:val="none" w:sz="0" w:space="0" w:color="auto"/>
          </w:divBdr>
        </w:div>
        <w:div w:id="767044712">
          <w:marLeft w:val="0"/>
          <w:marRight w:val="0"/>
          <w:marTop w:val="0"/>
          <w:marBottom w:val="0"/>
          <w:divBdr>
            <w:top w:val="none" w:sz="0" w:space="0" w:color="auto"/>
            <w:left w:val="none" w:sz="0" w:space="0" w:color="auto"/>
            <w:bottom w:val="none" w:sz="0" w:space="0" w:color="auto"/>
            <w:right w:val="none" w:sz="0" w:space="0" w:color="auto"/>
          </w:divBdr>
        </w:div>
        <w:div w:id="803933236">
          <w:marLeft w:val="0"/>
          <w:marRight w:val="0"/>
          <w:marTop w:val="0"/>
          <w:marBottom w:val="0"/>
          <w:divBdr>
            <w:top w:val="none" w:sz="0" w:space="0" w:color="auto"/>
            <w:left w:val="none" w:sz="0" w:space="0" w:color="auto"/>
            <w:bottom w:val="none" w:sz="0" w:space="0" w:color="auto"/>
            <w:right w:val="none" w:sz="0" w:space="0" w:color="auto"/>
          </w:divBdr>
        </w:div>
        <w:div w:id="881021428">
          <w:marLeft w:val="0"/>
          <w:marRight w:val="0"/>
          <w:marTop w:val="0"/>
          <w:marBottom w:val="0"/>
          <w:divBdr>
            <w:top w:val="none" w:sz="0" w:space="0" w:color="auto"/>
            <w:left w:val="none" w:sz="0" w:space="0" w:color="auto"/>
            <w:bottom w:val="none" w:sz="0" w:space="0" w:color="auto"/>
            <w:right w:val="none" w:sz="0" w:space="0" w:color="auto"/>
          </w:divBdr>
        </w:div>
        <w:div w:id="906766490">
          <w:marLeft w:val="0"/>
          <w:marRight w:val="0"/>
          <w:marTop w:val="0"/>
          <w:marBottom w:val="0"/>
          <w:divBdr>
            <w:top w:val="none" w:sz="0" w:space="0" w:color="auto"/>
            <w:left w:val="none" w:sz="0" w:space="0" w:color="auto"/>
            <w:bottom w:val="none" w:sz="0" w:space="0" w:color="auto"/>
            <w:right w:val="none" w:sz="0" w:space="0" w:color="auto"/>
          </w:divBdr>
        </w:div>
        <w:div w:id="943733946">
          <w:marLeft w:val="0"/>
          <w:marRight w:val="0"/>
          <w:marTop w:val="0"/>
          <w:marBottom w:val="0"/>
          <w:divBdr>
            <w:top w:val="none" w:sz="0" w:space="0" w:color="auto"/>
            <w:left w:val="none" w:sz="0" w:space="0" w:color="auto"/>
            <w:bottom w:val="none" w:sz="0" w:space="0" w:color="auto"/>
            <w:right w:val="none" w:sz="0" w:space="0" w:color="auto"/>
          </w:divBdr>
        </w:div>
        <w:div w:id="943999618">
          <w:marLeft w:val="0"/>
          <w:marRight w:val="0"/>
          <w:marTop w:val="0"/>
          <w:marBottom w:val="0"/>
          <w:divBdr>
            <w:top w:val="none" w:sz="0" w:space="0" w:color="auto"/>
            <w:left w:val="none" w:sz="0" w:space="0" w:color="auto"/>
            <w:bottom w:val="none" w:sz="0" w:space="0" w:color="auto"/>
            <w:right w:val="none" w:sz="0" w:space="0" w:color="auto"/>
          </w:divBdr>
        </w:div>
        <w:div w:id="971595213">
          <w:marLeft w:val="0"/>
          <w:marRight w:val="0"/>
          <w:marTop w:val="0"/>
          <w:marBottom w:val="0"/>
          <w:divBdr>
            <w:top w:val="none" w:sz="0" w:space="0" w:color="auto"/>
            <w:left w:val="none" w:sz="0" w:space="0" w:color="auto"/>
            <w:bottom w:val="none" w:sz="0" w:space="0" w:color="auto"/>
            <w:right w:val="none" w:sz="0" w:space="0" w:color="auto"/>
          </w:divBdr>
        </w:div>
        <w:div w:id="1003435947">
          <w:marLeft w:val="0"/>
          <w:marRight w:val="0"/>
          <w:marTop w:val="0"/>
          <w:marBottom w:val="0"/>
          <w:divBdr>
            <w:top w:val="none" w:sz="0" w:space="0" w:color="auto"/>
            <w:left w:val="none" w:sz="0" w:space="0" w:color="auto"/>
            <w:bottom w:val="none" w:sz="0" w:space="0" w:color="auto"/>
            <w:right w:val="none" w:sz="0" w:space="0" w:color="auto"/>
          </w:divBdr>
        </w:div>
        <w:div w:id="1110130246">
          <w:marLeft w:val="0"/>
          <w:marRight w:val="0"/>
          <w:marTop w:val="0"/>
          <w:marBottom w:val="0"/>
          <w:divBdr>
            <w:top w:val="none" w:sz="0" w:space="0" w:color="auto"/>
            <w:left w:val="none" w:sz="0" w:space="0" w:color="auto"/>
            <w:bottom w:val="none" w:sz="0" w:space="0" w:color="auto"/>
            <w:right w:val="none" w:sz="0" w:space="0" w:color="auto"/>
          </w:divBdr>
        </w:div>
        <w:div w:id="1111629109">
          <w:marLeft w:val="0"/>
          <w:marRight w:val="0"/>
          <w:marTop w:val="0"/>
          <w:marBottom w:val="0"/>
          <w:divBdr>
            <w:top w:val="none" w:sz="0" w:space="0" w:color="auto"/>
            <w:left w:val="none" w:sz="0" w:space="0" w:color="auto"/>
            <w:bottom w:val="none" w:sz="0" w:space="0" w:color="auto"/>
            <w:right w:val="none" w:sz="0" w:space="0" w:color="auto"/>
          </w:divBdr>
        </w:div>
        <w:div w:id="1114523703">
          <w:marLeft w:val="0"/>
          <w:marRight w:val="0"/>
          <w:marTop w:val="0"/>
          <w:marBottom w:val="0"/>
          <w:divBdr>
            <w:top w:val="none" w:sz="0" w:space="0" w:color="auto"/>
            <w:left w:val="none" w:sz="0" w:space="0" w:color="auto"/>
            <w:bottom w:val="none" w:sz="0" w:space="0" w:color="auto"/>
            <w:right w:val="none" w:sz="0" w:space="0" w:color="auto"/>
          </w:divBdr>
        </w:div>
        <w:div w:id="1197279013">
          <w:marLeft w:val="0"/>
          <w:marRight w:val="0"/>
          <w:marTop w:val="0"/>
          <w:marBottom w:val="0"/>
          <w:divBdr>
            <w:top w:val="none" w:sz="0" w:space="0" w:color="auto"/>
            <w:left w:val="none" w:sz="0" w:space="0" w:color="auto"/>
            <w:bottom w:val="none" w:sz="0" w:space="0" w:color="auto"/>
            <w:right w:val="none" w:sz="0" w:space="0" w:color="auto"/>
          </w:divBdr>
          <w:divsChild>
            <w:div w:id="529416842">
              <w:marLeft w:val="0"/>
              <w:marRight w:val="0"/>
              <w:marTop w:val="0"/>
              <w:marBottom w:val="0"/>
              <w:divBdr>
                <w:top w:val="none" w:sz="0" w:space="0" w:color="auto"/>
                <w:left w:val="none" w:sz="0" w:space="0" w:color="auto"/>
                <w:bottom w:val="none" w:sz="0" w:space="0" w:color="auto"/>
                <w:right w:val="none" w:sz="0" w:space="0" w:color="auto"/>
              </w:divBdr>
            </w:div>
          </w:divsChild>
        </w:div>
        <w:div w:id="1278558576">
          <w:marLeft w:val="0"/>
          <w:marRight w:val="0"/>
          <w:marTop w:val="0"/>
          <w:marBottom w:val="0"/>
          <w:divBdr>
            <w:top w:val="none" w:sz="0" w:space="0" w:color="auto"/>
            <w:left w:val="none" w:sz="0" w:space="0" w:color="auto"/>
            <w:bottom w:val="none" w:sz="0" w:space="0" w:color="auto"/>
            <w:right w:val="none" w:sz="0" w:space="0" w:color="auto"/>
          </w:divBdr>
        </w:div>
        <w:div w:id="1297182371">
          <w:marLeft w:val="0"/>
          <w:marRight w:val="0"/>
          <w:marTop w:val="0"/>
          <w:marBottom w:val="0"/>
          <w:divBdr>
            <w:top w:val="none" w:sz="0" w:space="0" w:color="auto"/>
            <w:left w:val="none" w:sz="0" w:space="0" w:color="auto"/>
            <w:bottom w:val="none" w:sz="0" w:space="0" w:color="auto"/>
            <w:right w:val="none" w:sz="0" w:space="0" w:color="auto"/>
          </w:divBdr>
        </w:div>
        <w:div w:id="1440643460">
          <w:marLeft w:val="0"/>
          <w:marRight w:val="0"/>
          <w:marTop w:val="0"/>
          <w:marBottom w:val="0"/>
          <w:divBdr>
            <w:top w:val="none" w:sz="0" w:space="0" w:color="auto"/>
            <w:left w:val="none" w:sz="0" w:space="0" w:color="auto"/>
            <w:bottom w:val="none" w:sz="0" w:space="0" w:color="auto"/>
            <w:right w:val="none" w:sz="0" w:space="0" w:color="auto"/>
          </w:divBdr>
        </w:div>
        <w:div w:id="1474712431">
          <w:marLeft w:val="0"/>
          <w:marRight w:val="0"/>
          <w:marTop w:val="0"/>
          <w:marBottom w:val="0"/>
          <w:divBdr>
            <w:top w:val="none" w:sz="0" w:space="0" w:color="auto"/>
            <w:left w:val="none" w:sz="0" w:space="0" w:color="auto"/>
            <w:bottom w:val="none" w:sz="0" w:space="0" w:color="auto"/>
            <w:right w:val="none" w:sz="0" w:space="0" w:color="auto"/>
          </w:divBdr>
        </w:div>
        <w:div w:id="1483231857">
          <w:marLeft w:val="0"/>
          <w:marRight w:val="0"/>
          <w:marTop w:val="0"/>
          <w:marBottom w:val="0"/>
          <w:divBdr>
            <w:top w:val="none" w:sz="0" w:space="0" w:color="auto"/>
            <w:left w:val="none" w:sz="0" w:space="0" w:color="auto"/>
            <w:bottom w:val="none" w:sz="0" w:space="0" w:color="auto"/>
            <w:right w:val="none" w:sz="0" w:space="0" w:color="auto"/>
          </w:divBdr>
        </w:div>
        <w:div w:id="1571185666">
          <w:marLeft w:val="0"/>
          <w:marRight w:val="0"/>
          <w:marTop w:val="0"/>
          <w:marBottom w:val="0"/>
          <w:divBdr>
            <w:top w:val="none" w:sz="0" w:space="0" w:color="auto"/>
            <w:left w:val="none" w:sz="0" w:space="0" w:color="auto"/>
            <w:bottom w:val="none" w:sz="0" w:space="0" w:color="auto"/>
            <w:right w:val="none" w:sz="0" w:space="0" w:color="auto"/>
          </w:divBdr>
        </w:div>
        <w:div w:id="1663193342">
          <w:marLeft w:val="0"/>
          <w:marRight w:val="0"/>
          <w:marTop w:val="0"/>
          <w:marBottom w:val="0"/>
          <w:divBdr>
            <w:top w:val="none" w:sz="0" w:space="0" w:color="auto"/>
            <w:left w:val="none" w:sz="0" w:space="0" w:color="auto"/>
            <w:bottom w:val="none" w:sz="0" w:space="0" w:color="auto"/>
            <w:right w:val="none" w:sz="0" w:space="0" w:color="auto"/>
          </w:divBdr>
        </w:div>
        <w:div w:id="1708681344">
          <w:marLeft w:val="0"/>
          <w:marRight w:val="0"/>
          <w:marTop w:val="0"/>
          <w:marBottom w:val="0"/>
          <w:divBdr>
            <w:top w:val="none" w:sz="0" w:space="0" w:color="auto"/>
            <w:left w:val="none" w:sz="0" w:space="0" w:color="auto"/>
            <w:bottom w:val="none" w:sz="0" w:space="0" w:color="auto"/>
            <w:right w:val="none" w:sz="0" w:space="0" w:color="auto"/>
          </w:divBdr>
        </w:div>
        <w:div w:id="1733112878">
          <w:marLeft w:val="0"/>
          <w:marRight w:val="0"/>
          <w:marTop w:val="0"/>
          <w:marBottom w:val="0"/>
          <w:divBdr>
            <w:top w:val="none" w:sz="0" w:space="0" w:color="auto"/>
            <w:left w:val="none" w:sz="0" w:space="0" w:color="auto"/>
            <w:bottom w:val="none" w:sz="0" w:space="0" w:color="auto"/>
            <w:right w:val="none" w:sz="0" w:space="0" w:color="auto"/>
          </w:divBdr>
        </w:div>
        <w:div w:id="1751541444">
          <w:marLeft w:val="0"/>
          <w:marRight w:val="0"/>
          <w:marTop w:val="0"/>
          <w:marBottom w:val="0"/>
          <w:divBdr>
            <w:top w:val="none" w:sz="0" w:space="0" w:color="auto"/>
            <w:left w:val="none" w:sz="0" w:space="0" w:color="auto"/>
            <w:bottom w:val="none" w:sz="0" w:space="0" w:color="auto"/>
            <w:right w:val="none" w:sz="0" w:space="0" w:color="auto"/>
          </w:divBdr>
        </w:div>
        <w:div w:id="1929651367">
          <w:marLeft w:val="0"/>
          <w:marRight w:val="0"/>
          <w:marTop w:val="0"/>
          <w:marBottom w:val="0"/>
          <w:divBdr>
            <w:top w:val="none" w:sz="0" w:space="0" w:color="auto"/>
            <w:left w:val="none" w:sz="0" w:space="0" w:color="auto"/>
            <w:bottom w:val="none" w:sz="0" w:space="0" w:color="auto"/>
            <w:right w:val="none" w:sz="0" w:space="0" w:color="auto"/>
          </w:divBdr>
        </w:div>
        <w:div w:id="1979457371">
          <w:marLeft w:val="0"/>
          <w:marRight w:val="0"/>
          <w:marTop w:val="0"/>
          <w:marBottom w:val="0"/>
          <w:divBdr>
            <w:top w:val="none" w:sz="0" w:space="0" w:color="auto"/>
            <w:left w:val="none" w:sz="0" w:space="0" w:color="auto"/>
            <w:bottom w:val="none" w:sz="0" w:space="0" w:color="auto"/>
            <w:right w:val="none" w:sz="0" w:space="0" w:color="auto"/>
          </w:divBdr>
        </w:div>
      </w:divsChild>
    </w:div>
    <w:div w:id="1256745258">
      <w:bodyDiv w:val="1"/>
      <w:marLeft w:val="0"/>
      <w:marRight w:val="0"/>
      <w:marTop w:val="0"/>
      <w:marBottom w:val="0"/>
      <w:divBdr>
        <w:top w:val="none" w:sz="0" w:space="0" w:color="auto"/>
        <w:left w:val="none" w:sz="0" w:space="0" w:color="auto"/>
        <w:bottom w:val="none" w:sz="0" w:space="0" w:color="auto"/>
        <w:right w:val="none" w:sz="0" w:space="0" w:color="auto"/>
      </w:divBdr>
    </w:div>
    <w:div w:id="1260677354">
      <w:bodyDiv w:val="1"/>
      <w:marLeft w:val="0"/>
      <w:marRight w:val="0"/>
      <w:marTop w:val="0"/>
      <w:marBottom w:val="0"/>
      <w:divBdr>
        <w:top w:val="none" w:sz="0" w:space="0" w:color="auto"/>
        <w:left w:val="none" w:sz="0" w:space="0" w:color="auto"/>
        <w:bottom w:val="none" w:sz="0" w:space="0" w:color="auto"/>
        <w:right w:val="none" w:sz="0" w:space="0" w:color="auto"/>
      </w:divBdr>
    </w:div>
    <w:div w:id="1278415316">
      <w:bodyDiv w:val="1"/>
      <w:marLeft w:val="0"/>
      <w:marRight w:val="0"/>
      <w:marTop w:val="0"/>
      <w:marBottom w:val="0"/>
      <w:divBdr>
        <w:top w:val="none" w:sz="0" w:space="0" w:color="auto"/>
        <w:left w:val="none" w:sz="0" w:space="0" w:color="auto"/>
        <w:bottom w:val="none" w:sz="0" w:space="0" w:color="auto"/>
        <w:right w:val="none" w:sz="0" w:space="0" w:color="auto"/>
      </w:divBdr>
    </w:div>
    <w:div w:id="1282497094">
      <w:bodyDiv w:val="1"/>
      <w:marLeft w:val="0"/>
      <w:marRight w:val="0"/>
      <w:marTop w:val="0"/>
      <w:marBottom w:val="0"/>
      <w:divBdr>
        <w:top w:val="none" w:sz="0" w:space="0" w:color="auto"/>
        <w:left w:val="none" w:sz="0" w:space="0" w:color="auto"/>
        <w:bottom w:val="none" w:sz="0" w:space="0" w:color="auto"/>
        <w:right w:val="none" w:sz="0" w:space="0" w:color="auto"/>
      </w:divBdr>
    </w:div>
    <w:div w:id="1289244726">
      <w:bodyDiv w:val="1"/>
      <w:marLeft w:val="0"/>
      <w:marRight w:val="0"/>
      <w:marTop w:val="0"/>
      <w:marBottom w:val="0"/>
      <w:divBdr>
        <w:top w:val="none" w:sz="0" w:space="0" w:color="auto"/>
        <w:left w:val="none" w:sz="0" w:space="0" w:color="auto"/>
        <w:bottom w:val="none" w:sz="0" w:space="0" w:color="auto"/>
        <w:right w:val="none" w:sz="0" w:space="0" w:color="auto"/>
      </w:divBdr>
    </w:div>
    <w:div w:id="1298225074">
      <w:bodyDiv w:val="1"/>
      <w:marLeft w:val="0"/>
      <w:marRight w:val="0"/>
      <w:marTop w:val="0"/>
      <w:marBottom w:val="0"/>
      <w:divBdr>
        <w:top w:val="none" w:sz="0" w:space="0" w:color="auto"/>
        <w:left w:val="none" w:sz="0" w:space="0" w:color="auto"/>
        <w:bottom w:val="none" w:sz="0" w:space="0" w:color="auto"/>
        <w:right w:val="none" w:sz="0" w:space="0" w:color="auto"/>
      </w:divBdr>
    </w:div>
    <w:div w:id="1298531227">
      <w:bodyDiv w:val="1"/>
      <w:marLeft w:val="0"/>
      <w:marRight w:val="0"/>
      <w:marTop w:val="0"/>
      <w:marBottom w:val="0"/>
      <w:divBdr>
        <w:top w:val="none" w:sz="0" w:space="0" w:color="auto"/>
        <w:left w:val="none" w:sz="0" w:space="0" w:color="auto"/>
        <w:bottom w:val="none" w:sz="0" w:space="0" w:color="auto"/>
        <w:right w:val="none" w:sz="0" w:space="0" w:color="auto"/>
      </w:divBdr>
    </w:div>
    <w:div w:id="1303775938">
      <w:bodyDiv w:val="1"/>
      <w:marLeft w:val="0"/>
      <w:marRight w:val="0"/>
      <w:marTop w:val="0"/>
      <w:marBottom w:val="0"/>
      <w:divBdr>
        <w:top w:val="none" w:sz="0" w:space="0" w:color="auto"/>
        <w:left w:val="none" w:sz="0" w:space="0" w:color="auto"/>
        <w:bottom w:val="none" w:sz="0" w:space="0" w:color="auto"/>
        <w:right w:val="none" w:sz="0" w:space="0" w:color="auto"/>
      </w:divBdr>
    </w:div>
    <w:div w:id="1319337399">
      <w:bodyDiv w:val="1"/>
      <w:marLeft w:val="0"/>
      <w:marRight w:val="0"/>
      <w:marTop w:val="0"/>
      <w:marBottom w:val="0"/>
      <w:divBdr>
        <w:top w:val="none" w:sz="0" w:space="0" w:color="auto"/>
        <w:left w:val="none" w:sz="0" w:space="0" w:color="auto"/>
        <w:bottom w:val="none" w:sz="0" w:space="0" w:color="auto"/>
        <w:right w:val="none" w:sz="0" w:space="0" w:color="auto"/>
      </w:divBdr>
    </w:div>
    <w:div w:id="1319924744">
      <w:bodyDiv w:val="1"/>
      <w:marLeft w:val="0"/>
      <w:marRight w:val="0"/>
      <w:marTop w:val="0"/>
      <w:marBottom w:val="0"/>
      <w:divBdr>
        <w:top w:val="none" w:sz="0" w:space="0" w:color="auto"/>
        <w:left w:val="none" w:sz="0" w:space="0" w:color="auto"/>
        <w:bottom w:val="none" w:sz="0" w:space="0" w:color="auto"/>
        <w:right w:val="none" w:sz="0" w:space="0" w:color="auto"/>
      </w:divBdr>
    </w:div>
    <w:div w:id="1319962394">
      <w:bodyDiv w:val="1"/>
      <w:marLeft w:val="0"/>
      <w:marRight w:val="0"/>
      <w:marTop w:val="0"/>
      <w:marBottom w:val="0"/>
      <w:divBdr>
        <w:top w:val="none" w:sz="0" w:space="0" w:color="auto"/>
        <w:left w:val="none" w:sz="0" w:space="0" w:color="auto"/>
        <w:bottom w:val="none" w:sz="0" w:space="0" w:color="auto"/>
        <w:right w:val="none" w:sz="0" w:space="0" w:color="auto"/>
      </w:divBdr>
      <w:divsChild>
        <w:div w:id="116996022">
          <w:marLeft w:val="720"/>
          <w:marRight w:val="0"/>
          <w:marTop w:val="0"/>
          <w:marBottom w:val="100"/>
          <w:divBdr>
            <w:top w:val="none" w:sz="0" w:space="0" w:color="auto"/>
            <w:left w:val="none" w:sz="0" w:space="0" w:color="auto"/>
            <w:bottom w:val="none" w:sz="0" w:space="0" w:color="auto"/>
            <w:right w:val="none" w:sz="0" w:space="0" w:color="auto"/>
          </w:divBdr>
        </w:div>
        <w:div w:id="330916632">
          <w:marLeft w:val="720"/>
          <w:marRight w:val="0"/>
          <w:marTop w:val="0"/>
          <w:marBottom w:val="100"/>
          <w:divBdr>
            <w:top w:val="none" w:sz="0" w:space="0" w:color="auto"/>
            <w:left w:val="none" w:sz="0" w:space="0" w:color="auto"/>
            <w:bottom w:val="none" w:sz="0" w:space="0" w:color="auto"/>
            <w:right w:val="none" w:sz="0" w:space="0" w:color="auto"/>
          </w:divBdr>
        </w:div>
        <w:div w:id="333187130">
          <w:marLeft w:val="0"/>
          <w:marRight w:val="0"/>
          <w:marTop w:val="0"/>
          <w:marBottom w:val="100"/>
          <w:divBdr>
            <w:top w:val="none" w:sz="0" w:space="0" w:color="auto"/>
            <w:left w:val="none" w:sz="0" w:space="0" w:color="auto"/>
            <w:bottom w:val="none" w:sz="0" w:space="0" w:color="auto"/>
            <w:right w:val="none" w:sz="0" w:space="0" w:color="auto"/>
          </w:divBdr>
        </w:div>
        <w:div w:id="442767759">
          <w:marLeft w:val="0"/>
          <w:marRight w:val="0"/>
          <w:marTop w:val="0"/>
          <w:marBottom w:val="100"/>
          <w:divBdr>
            <w:top w:val="none" w:sz="0" w:space="0" w:color="auto"/>
            <w:left w:val="none" w:sz="0" w:space="0" w:color="auto"/>
            <w:bottom w:val="none" w:sz="0" w:space="0" w:color="auto"/>
            <w:right w:val="none" w:sz="0" w:space="0" w:color="auto"/>
          </w:divBdr>
        </w:div>
        <w:div w:id="1023672982">
          <w:marLeft w:val="720"/>
          <w:marRight w:val="0"/>
          <w:marTop w:val="0"/>
          <w:marBottom w:val="100"/>
          <w:divBdr>
            <w:top w:val="none" w:sz="0" w:space="0" w:color="auto"/>
            <w:left w:val="none" w:sz="0" w:space="0" w:color="auto"/>
            <w:bottom w:val="none" w:sz="0" w:space="0" w:color="auto"/>
            <w:right w:val="none" w:sz="0" w:space="0" w:color="auto"/>
          </w:divBdr>
        </w:div>
        <w:div w:id="1218929558">
          <w:marLeft w:val="720"/>
          <w:marRight w:val="0"/>
          <w:marTop w:val="0"/>
          <w:marBottom w:val="100"/>
          <w:divBdr>
            <w:top w:val="none" w:sz="0" w:space="0" w:color="auto"/>
            <w:left w:val="none" w:sz="0" w:space="0" w:color="auto"/>
            <w:bottom w:val="none" w:sz="0" w:space="0" w:color="auto"/>
            <w:right w:val="none" w:sz="0" w:space="0" w:color="auto"/>
          </w:divBdr>
        </w:div>
      </w:divsChild>
    </w:div>
    <w:div w:id="1323774664">
      <w:bodyDiv w:val="1"/>
      <w:marLeft w:val="0"/>
      <w:marRight w:val="0"/>
      <w:marTop w:val="0"/>
      <w:marBottom w:val="0"/>
      <w:divBdr>
        <w:top w:val="none" w:sz="0" w:space="0" w:color="auto"/>
        <w:left w:val="none" w:sz="0" w:space="0" w:color="auto"/>
        <w:bottom w:val="none" w:sz="0" w:space="0" w:color="auto"/>
        <w:right w:val="none" w:sz="0" w:space="0" w:color="auto"/>
      </w:divBdr>
      <w:divsChild>
        <w:div w:id="1834294793">
          <w:marLeft w:val="0"/>
          <w:marRight w:val="0"/>
          <w:marTop w:val="0"/>
          <w:marBottom w:val="0"/>
          <w:divBdr>
            <w:top w:val="none" w:sz="0" w:space="0" w:color="auto"/>
            <w:left w:val="none" w:sz="0" w:space="0" w:color="auto"/>
            <w:bottom w:val="none" w:sz="0" w:space="0" w:color="auto"/>
            <w:right w:val="none" w:sz="0" w:space="0" w:color="auto"/>
          </w:divBdr>
        </w:div>
      </w:divsChild>
    </w:div>
    <w:div w:id="1326275860">
      <w:bodyDiv w:val="1"/>
      <w:marLeft w:val="0"/>
      <w:marRight w:val="0"/>
      <w:marTop w:val="0"/>
      <w:marBottom w:val="0"/>
      <w:divBdr>
        <w:top w:val="none" w:sz="0" w:space="0" w:color="auto"/>
        <w:left w:val="none" w:sz="0" w:space="0" w:color="auto"/>
        <w:bottom w:val="none" w:sz="0" w:space="0" w:color="auto"/>
        <w:right w:val="none" w:sz="0" w:space="0" w:color="auto"/>
      </w:divBdr>
    </w:div>
    <w:div w:id="1341011444">
      <w:bodyDiv w:val="1"/>
      <w:marLeft w:val="0"/>
      <w:marRight w:val="0"/>
      <w:marTop w:val="0"/>
      <w:marBottom w:val="0"/>
      <w:divBdr>
        <w:top w:val="none" w:sz="0" w:space="0" w:color="auto"/>
        <w:left w:val="none" w:sz="0" w:space="0" w:color="auto"/>
        <w:bottom w:val="none" w:sz="0" w:space="0" w:color="auto"/>
        <w:right w:val="none" w:sz="0" w:space="0" w:color="auto"/>
      </w:divBdr>
    </w:div>
    <w:div w:id="1351570517">
      <w:bodyDiv w:val="1"/>
      <w:marLeft w:val="0"/>
      <w:marRight w:val="0"/>
      <w:marTop w:val="0"/>
      <w:marBottom w:val="0"/>
      <w:divBdr>
        <w:top w:val="none" w:sz="0" w:space="0" w:color="auto"/>
        <w:left w:val="none" w:sz="0" w:space="0" w:color="auto"/>
        <w:bottom w:val="none" w:sz="0" w:space="0" w:color="auto"/>
        <w:right w:val="none" w:sz="0" w:space="0" w:color="auto"/>
      </w:divBdr>
    </w:div>
    <w:div w:id="1358003297">
      <w:bodyDiv w:val="1"/>
      <w:marLeft w:val="0"/>
      <w:marRight w:val="0"/>
      <w:marTop w:val="0"/>
      <w:marBottom w:val="0"/>
      <w:divBdr>
        <w:top w:val="none" w:sz="0" w:space="0" w:color="auto"/>
        <w:left w:val="none" w:sz="0" w:space="0" w:color="auto"/>
        <w:bottom w:val="none" w:sz="0" w:space="0" w:color="auto"/>
        <w:right w:val="none" w:sz="0" w:space="0" w:color="auto"/>
      </w:divBdr>
    </w:div>
    <w:div w:id="1380084067">
      <w:bodyDiv w:val="1"/>
      <w:marLeft w:val="0"/>
      <w:marRight w:val="0"/>
      <w:marTop w:val="0"/>
      <w:marBottom w:val="0"/>
      <w:divBdr>
        <w:top w:val="none" w:sz="0" w:space="0" w:color="auto"/>
        <w:left w:val="none" w:sz="0" w:space="0" w:color="auto"/>
        <w:bottom w:val="none" w:sz="0" w:space="0" w:color="auto"/>
        <w:right w:val="none" w:sz="0" w:space="0" w:color="auto"/>
      </w:divBdr>
    </w:div>
    <w:div w:id="1381897450">
      <w:bodyDiv w:val="1"/>
      <w:marLeft w:val="0"/>
      <w:marRight w:val="0"/>
      <w:marTop w:val="0"/>
      <w:marBottom w:val="0"/>
      <w:divBdr>
        <w:top w:val="none" w:sz="0" w:space="0" w:color="auto"/>
        <w:left w:val="none" w:sz="0" w:space="0" w:color="auto"/>
        <w:bottom w:val="none" w:sz="0" w:space="0" w:color="auto"/>
        <w:right w:val="none" w:sz="0" w:space="0" w:color="auto"/>
      </w:divBdr>
    </w:div>
    <w:div w:id="1383596734">
      <w:bodyDiv w:val="1"/>
      <w:marLeft w:val="0"/>
      <w:marRight w:val="0"/>
      <w:marTop w:val="0"/>
      <w:marBottom w:val="0"/>
      <w:divBdr>
        <w:top w:val="none" w:sz="0" w:space="0" w:color="auto"/>
        <w:left w:val="none" w:sz="0" w:space="0" w:color="auto"/>
        <w:bottom w:val="none" w:sz="0" w:space="0" w:color="auto"/>
        <w:right w:val="none" w:sz="0" w:space="0" w:color="auto"/>
      </w:divBdr>
    </w:div>
    <w:div w:id="1384063058">
      <w:bodyDiv w:val="1"/>
      <w:marLeft w:val="0"/>
      <w:marRight w:val="0"/>
      <w:marTop w:val="0"/>
      <w:marBottom w:val="0"/>
      <w:divBdr>
        <w:top w:val="none" w:sz="0" w:space="0" w:color="auto"/>
        <w:left w:val="none" w:sz="0" w:space="0" w:color="auto"/>
        <w:bottom w:val="none" w:sz="0" w:space="0" w:color="auto"/>
        <w:right w:val="none" w:sz="0" w:space="0" w:color="auto"/>
      </w:divBdr>
    </w:div>
    <w:div w:id="1385183146">
      <w:bodyDiv w:val="1"/>
      <w:marLeft w:val="0"/>
      <w:marRight w:val="0"/>
      <w:marTop w:val="0"/>
      <w:marBottom w:val="0"/>
      <w:divBdr>
        <w:top w:val="none" w:sz="0" w:space="0" w:color="auto"/>
        <w:left w:val="none" w:sz="0" w:space="0" w:color="auto"/>
        <w:bottom w:val="none" w:sz="0" w:space="0" w:color="auto"/>
        <w:right w:val="none" w:sz="0" w:space="0" w:color="auto"/>
      </w:divBdr>
    </w:div>
    <w:div w:id="1388071924">
      <w:bodyDiv w:val="1"/>
      <w:marLeft w:val="0"/>
      <w:marRight w:val="0"/>
      <w:marTop w:val="0"/>
      <w:marBottom w:val="0"/>
      <w:divBdr>
        <w:top w:val="none" w:sz="0" w:space="0" w:color="auto"/>
        <w:left w:val="none" w:sz="0" w:space="0" w:color="auto"/>
        <w:bottom w:val="none" w:sz="0" w:space="0" w:color="auto"/>
        <w:right w:val="none" w:sz="0" w:space="0" w:color="auto"/>
      </w:divBdr>
    </w:div>
    <w:div w:id="1394083664">
      <w:bodyDiv w:val="1"/>
      <w:marLeft w:val="0"/>
      <w:marRight w:val="0"/>
      <w:marTop w:val="0"/>
      <w:marBottom w:val="0"/>
      <w:divBdr>
        <w:top w:val="none" w:sz="0" w:space="0" w:color="auto"/>
        <w:left w:val="none" w:sz="0" w:space="0" w:color="auto"/>
        <w:bottom w:val="none" w:sz="0" w:space="0" w:color="auto"/>
        <w:right w:val="none" w:sz="0" w:space="0" w:color="auto"/>
      </w:divBdr>
    </w:div>
    <w:div w:id="1406680182">
      <w:bodyDiv w:val="1"/>
      <w:marLeft w:val="0"/>
      <w:marRight w:val="0"/>
      <w:marTop w:val="0"/>
      <w:marBottom w:val="0"/>
      <w:divBdr>
        <w:top w:val="none" w:sz="0" w:space="0" w:color="auto"/>
        <w:left w:val="none" w:sz="0" w:space="0" w:color="auto"/>
        <w:bottom w:val="none" w:sz="0" w:space="0" w:color="auto"/>
        <w:right w:val="none" w:sz="0" w:space="0" w:color="auto"/>
      </w:divBdr>
      <w:divsChild>
        <w:div w:id="22322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99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7193235">
      <w:bodyDiv w:val="1"/>
      <w:marLeft w:val="0"/>
      <w:marRight w:val="0"/>
      <w:marTop w:val="0"/>
      <w:marBottom w:val="0"/>
      <w:divBdr>
        <w:top w:val="none" w:sz="0" w:space="0" w:color="auto"/>
        <w:left w:val="none" w:sz="0" w:space="0" w:color="auto"/>
        <w:bottom w:val="none" w:sz="0" w:space="0" w:color="auto"/>
        <w:right w:val="none" w:sz="0" w:space="0" w:color="auto"/>
      </w:divBdr>
    </w:div>
    <w:div w:id="1430734151">
      <w:bodyDiv w:val="1"/>
      <w:marLeft w:val="0"/>
      <w:marRight w:val="0"/>
      <w:marTop w:val="0"/>
      <w:marBottom w:val="0"/>
      <w:divBdr>
        <w:top w:val="none" w:sz="0" w:space="0" w:color="auto"/>
        <w:left w:val="none" w:sz="0" w:space="0" w:color="auto"/>
        <w:bottom w:val="none" w:sz="0" w:space="0" w:color="auto"/>
        <w:right w:val="none" w:sz="0" w:space="0" w:color="auto"/>
      </w:divBdr>
    </w:div>
    <w:div w:id="1432120245">
      <w:bodyDiv w:val="1"/>
      <w:marLeft w:val="0"/>
      <w:marRight w:val="0"/>
      <w:marTop w:val="0"/>
      <w:marBottom w:val="0"/>
      <w:divBdr>
        <w:top w:val="none" w:sz="0" w:space="0" w:color="auto"/>
        <w:left w:val="none" w:sz="0" w:space="0" w:color="auto"/>
        <w:bottom w:val="none" w:sz="0" w:space="0" w:color="auto"/>
        <w:right w:val="none" w:sz="0" w:space="0" w:color="auto"/>
      </w:divBdr>
    </w:div>
    <w:div w:id="1436826733">
      <w:bodyDiv w:val="1"/>
      <w:marLeft w:val="0"/>
      <w:marRight w:val="0"/>
      <w:marTop w:val="0"/>
      <w:marBottom w:val="0"/>
      <w:divBdr>
        <w:top w:val="none" w:sz="0" w:space="0" w:color="auto"/>
        <w:left w:val="none" w:sz="0" w:space="0" w:color="auto"/>
        <w:bottom w:val="none" w:sz="0" w:space="0" w:color="auto"/>
        <w:right w:val="none" w:sz="0" w:space="0" w:color="auto"/>
      </w:divBdr>
    </w:div>
    <w:div w:id="1442141412">
      <w:bodyDiv w:val="1"/>
      <w:marLeft w:val="0"/>
      <w:marRight w:val="0"/>
      <w:marTop w:val="0"/>
      <w:marBottom w:val="0"/>
      <w:divBdr>
        <w:top w:val="none" w:sz="0" w:space="0" w:color="auto"/>
        <w:left w:val="none" w:sz="0" w:space="0" w:color="auto"/>
        <w:bottom w:val="none" w:sz="0" w:space="0" w:color="auto"/>
        <w:right w:val="none" w:sz="0" w:space="0" w:color="auto"/>
      </w:divBdr>
    </w:div>
    <w:div w:id="1443955699">
      <w:bodyDiv w:val="1"/>
      <w:marLeft w:val="0"/>
      <w:marRight w:val="0"/>
      <w:marTop w:val="0"/>
      <w:marBottom w:val="0"/>
      <w:divBdr>
        <w:top w:val="none" w:sz="0" w:space="0" w:color="auto"/>
        <w:left w:val="none" w:sz="0" w:space="0" w:color="auto"/>
        <w:bottom w:val="none" w:sz="0" w:space="0" w:color="auto"/>
        <w:right w:val="none" w:sz="0" w:space="0" w:color="auto"/>
      </w:divBdr>
    </w:div>
    <w:div w:id="1447306507">
      <w:bodyDiv w:val="1"/>
      <w:marLeft w:val="0"/>
      <w:marRight w:val="0"/>
      <w:marTop w:val="0"/>
      <w:marBottom w:val="0"/>
      <w:divBdr>
        <w:top w:val="none" w:sz="0" w:space="0" w:color="auto"/>
        <w:left w:val="none" w:sz="0" w:space="0" w:color="auto"/>
        <w:bottom w:val="none" w:sz="0" w:space="0" w:color="auto"/>
        <w:right w:val="none" w:sz="0" w:space="0" w:color="auto"/>
      </w:divBdr>
    </w:div>
    <w:div w:id="1447387793">
      <w:bodyDiv w:val="1"/>
      <w:marLeft w:val="0"/>
      <w:marRight w:val="0"/>
      <w:marTop w:val="0"/>
      <w:marBottom w:val="0"/>
      <w:divBdr>
        <w:top w:val="none" w:sz="0" w:space="0" w:color="auto"/>
        <w:left w:val="none" w:sz="0" w:space="0" w:color="auto"/>
        <w:bottom w:val="none" w:sz="0" w:space="0" w:color="auto"/>
        <w:right w:val="none" w:sz="0" w:space="0" w:color="auto"/>
      </w:divBdr>
    </w:div>
    <w:div w:id="1449353368">
      <w:bodyDiv w:val="1"/>
      <w:marLeft w:val="0"/>
      <w:marRight w:val="0"/>
      <w:marTop w:val="0"/>
      <w:marBottom w:val="0"/>
      <w:divBdr>
        <w:top w:val="none" w:sz="0" w:space="0" w:color="auto"/>
        <w:left w:val="none" w:sz="0" w:space="0" w:color="auto"/>
        <w:bottom w:val="none" w:sz="0" w:space="0" w:color="auto"/>
        <w:right w:val="none" w:sz="0" w:space="0" w:color="auto"/>
      </w:divBdr>
    </w:div>
    <w:div w:id="1461876025">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sChild>
        <w:div w:id="423262491">
          <w:marLeft w:val="0"/>
          <w:marRight w:val="0"/>
          <w:marTop w:val="0"/>
          <w:marBottom w:val="100"/>
          <w:divBdr>
            <w:top w:val="none" w:sz="0" w:space="0" w:color="auto"/>
            <w:left w:val="none" w:sz="0" w:space="0" w:color="auto"/>
            <w:bottom w:val="none" w:sz="0" w:space="0" w:color="auto"/>
            <w:right w:val="none" w:sz="0" w:space="0" w:color="auto"/>
          </w:divBdr>
        </w:div>
        <w:div w:id="597255485">
          <w:marLeft w:val="720"/>
          <w:marRight w:val="0"/>
          <w:marTop w:val="0"/>
          <w:marBottom w:val="100"/>
          <w:divBdr>
            <w:top w:val="none" w:sz="0" w:space="0" w:color="auto"/>
            <w:left w:val="none" w:sz="0" w:space="0" w:color="auto"/>
            <w:bottom w:val="none" w:sz="0" w:space="0" w:color="auto"/>
            <w:right w:val="none" w:sz="0" w:space="0" w:color="auto"/>
          </w:divBdr>
        </w:div>
        <w:div w:id="620965309">
          <w:marLeft w:val="720"/>
          <w:marRight w:val="0"/>
          <w:marTop w:val="0"/>
          <w:marBottom w:val="100"/>
          <w:divBdr>
            <w:top w:val="none" w:sz="0" w:space="0" w:color="auto"/>
            <w:left w:val="none" w:sz="0" w:space="0" w:color="auto"/>
            <w:bottom w:val="none" w:sz="0" w:space="0" w:color="auto"/>
            <w:right w:val="none" w:sz="0" w:space="0" w:color="auto"/>
          </w:divBdr>
        </w:div>
        <w:div w:id="1353413164">
          <w:marLeft w:val="720"/>
          <w:marRight w:val="0"/>
          <w:marTop w:val="0"/>
          <w:marBottom w:val="100"/>
          <w:divBdr>
            <w:top w:val="none" w:sz="0" w:space="0" w:color="auto"/>
            <w:left w:val="none" w:sz="0" w:space="0" w:color="auto"/>
            <w:bottom w:val="none" w:sz="0" w:space="0" w:color="auto"/>
            <w:right w:val="none" w:sz="0" w:space="0" w:color="auto"/>
          </w:divBdr>
        </w:div>
        <w:div w:id="1801724766">
          <w:marLeft w:val="720"/>
          <w:marRight w:val="0"/>
          <w:marTop w:val="0"/>
          <w:marBottom w:val="100"/>
          <w:divBdr>
            <w:top w:val="none" w:sz="0" w:space="0" w:color="auto"/>
            <w:left w:val="none" w:sz="0" w:space="0" w:color="auto"/>
            <w:bottom w:val="none" w:sz="0" w:space="0" w:color="auto"/>
            <w:right w:val="none" w:sz="0" w:space="0" w:color="auto"/>
          </w:divBdr>
        </w:div>
        <w:div w:id="1839538012">
          <w:marLeft w:val="0"/>
          <w:marRight w:val="0"/>
          <w:marTop w:val="0"/>
          <w:marBottom w:val="100"/>
          <w:divBdr>
            <w:top w:val="none" w:sz="0" w:space="0" w:color="auto"/>
            <w:left w:val="none" w:sz="0" w:space="0" w:color="auto"/>
            <w:bottom w:val="none" w:sz="0" w:space="0" w:color="auto"/>
            <w:right w:val="none" w:sz="0" w:space="0" w:color="auto"/>
          </w:divBdr>
        </w:div>
      </w:divsChild>
    </w:div>
    <w:div w:id="1489245255">
      <w:bodyDiv w:val="1"/>
      <w:marLeft w:val="0"/>
      <w:marRight w:val="0"/>
      <w:marTop w:val="0"/>
      <w:marBottom w:val="0"/>
      <w:divBdr>
        <w:top w:val="none" w:sz="0" w:space="0" w:color="auto"/>
        <w:left w:val="none" w:sz="0" w:space="0" w:color="auto"/>
        <w:bottom w:val="none" w:sz="0" w:space="0" w:color="auto"/>
        <w:right w:val="none" w:sz="0" w:space="0" w:color="auto"/>
      </w:divBdr>
    </w:div>
    <w:div w:id="1496726828">
      <w:bodyDiv w:val="1"/>
      <w:marLeft w:val="0"/>
      <w:marRight w:val="0"/>
      <w:marTop w:val="0"/>
      <w:marBottom w:val="0"/>
      <w:divBdr>
        <w:top w:val="none" w:sz="0" w:space="0" w:color="auto"/>
        <w:left w:val="none" w:sz="0" w:space="0" w:color="auto"/>
        <w:bottom w:val="none" w:sz="0" w:space="0" w:color="auto"/>
        <w:right w:val="none" w:sz="0" w:space="0" w:color="auto"/>
      </w:divBdr>
    </w:div>
    <w:div w:id="1501043830">
      <w:bodyDiv w:val="1"/>
      <w:marLeft w:val="0"/>
      <w:marRight w:val="0"/>
      <w:marTop w:val="0"/>
      <w:marBottom w:val="0"/>
      <w:divBdr>
        <w:top w:val="none" w:sz="0" w:space="0" w:color="auto"/>
        <w:left w:val="none" w:sz="0" w:space="0" w:color="auto"/>
        <w:bottom w:val="none" w:sz="0" w:space="0" w:color="auto"/>
        <w:right w:val="none" w:sz="0" w:space="0" w:color="auto"/>
      </w:divBdr>
      <w:divsChild>
        <w:div w:id="40639108">
          <w:marLeft w:val="0"/>
          <w:marRight w:val="0"/>
          <w:marTop w:val="0"/>
          <w:marBottom w:val="0"/>
          <w:divBdr>
            <w:top w:val="none" w:sz="0" w:space="0" w:color="auto"/>
            <w:left w:val="none" w:sz="0" w:space="0" w:color="auto"/>
            <w:bottom w:val="none" w:sz="0" w:space="0" w:color="auto"/>
            <w:right w:val="none" w:sz="0" w:space="0" w:color="auto"/>
          </w:divBdr>
        </w:div>
        <w:div w:id="793326343">
          <w:marLeft w:val="0"/>
          <w:marRight w:val="0"/>
          <w:marTop w:val="0"/>
          <w:marBottom w:val="0"/>
          <w:divBdr>
            <w:top w:val="none" w:sz="0" w:space="0" w:color="auto"/>
            <w:left w:val="none" w:sz="0" w:space="0" w:color="auto"/>
            <w:bottom w:val="none" w:sz="0" w:space="0" w:color="auto"/>
            <w:right w:val="none" w:sz="0" w:space="0" w:color="auto"/>
          </w:divBdr>
        </w:div>
        <w:div w:id="967130352">
          <w:marLeft w:val="0"/>
          <w:marRight w:val="0"/>
          <w:marTop w:val="0"/>
          <w:marBottom w:val="0"/>
          <w:divBdr>
            <w:top w:val="none" w:sz="0" w:space="0" w:color="auto"/>
            <w:left w:val="none" w:sz="0" w:space="0" w:color="auto"/>
            <w:bottom w:val="none" w:sz="0" w:space="0" w:color="auto"/>
            <w:right w:val="none" w:sz="0" w:space="0" w:color="auto"/>
          </w:divBdr>
        </w:div>
        <w:div w:id="1216773332">
          <w:marLeft w:val="0"/>
          <w:marRight w:val="0"/>
          <w:marTop w:val="0"/>
          <w:marBottom w:val="0"/>
          <w:divBdr>
            <w:top w:val="none" w:sz="0" w:space="0" w:color="auto"/>
            <w:left w:val="none" w:sz="0" w:space="0" w:color="auto"/>
            <w:bottom w:val="none" w:sz="0" w:space="0" w:color="auto"/>
            <w:right w:val="none" w:sz="0" w:space="0" w:color="auto"/>
          </w:divBdr>
        </w:div>
        <w:div w:id="1664316433">
          <w:marLeft w:val="0"/>
          <w:marRight w:val="0"/>
          <w:marTop w:val="0"/>
          <w:marBottom w:val="0"/>
          <w:divBdr>
            <w:top w:val="none" w:sz="0" w:space="0" w:color="auto"/>
            <w:left w:val="none" w:sz="0" w:space="0" w:color="auto"/>
            <w:bottom w:val="none" w:sz="0" w:space="0" w:color="auto"/>
            <w:right w:val="none" w:sz="0" w:space="0" w:color="auto"/>
          </w:divBdr>
        </w:div>
        <w:div w:id="1809473906">
          <w:marLeft w:val="0"/>
          <w:marRight w:val="0"/>
          <w:marTop w:val="0"/>
          <w:marBottom w:val="0"/>
          <w:divBdr>
            <w:top w:val="none" w:sz="0" w:space="0" w:color="auto"/>
            <w:left w:val="none" w:sz="0" w:space="0" w:color="auto"/>
            <w:bottom w:val="none" w:sz="0" w:space="0" w:color="auto"/>
            <w:right w:val="none" w:sz="0" w:space="0" w:color="auto"/>
          </w:divBdr>
        </w:div>
        <w:div w:id="1922710401">
          <w:marLeft w:val="0"/>
          <w:marRight w:val="0"/>
          <w:marTop w:val="0"/>
          <w:marBottom w:val="0"/>
          <w:divBdr>
            <w:top w:val="none" w:sz="0" w:space="0" w:color="auto"/>
            <w:left w:val="none" w:sz="0" w:space="0" w:color="auto"/>
            <w:bottom w:val="none" w:sz="0" w:space="0" w:color="auto"/>
            <w:right w:val="none" w:sz="0" w:space="0" w:color="auto"/>
          </w:divBdr>
        </w:div>
        <w:div w:id="2116899115">
          <w:marLeft w:val="0"/>
          <w:marRight w:val="0"/>
          <w:marTop w:val="0"/>
          <w:marBottom w:val="0"/>
          <w:divBdr>
            <w:top w:val="none" w:sz="0" w:space="0" w:color="auto"/>
            <w:left w:val="none" w:sz="0" w:space="0" w:color="auto"/>
            <w:bottom w:val="none" w:sz="0" w:space="0" w:color="auto"/>
            <w:right w:val="none" w:sz="0" w:space="0" w:color="auto"/>
          </w:divBdr>
        </w:div>
      </w:divsChild>
    </w:div>
    <w:div w:id="1503859756">
      <w:bodyDiv w:val="1"/>
      <w:marLeft w:val="0"/>
      <w:marRight w:val="0"/>
      <w:marTop w:val="0"/>
      <w:marBottom w:val="0"/>
      <w:divBdr>
        <w:top w:val="none" w:sz="0" w:space="0" w:color="auto"/>
        <w:left w:val="none" w:sz="0" w:space="0" w:color="auto"/>
        <w:bottom w:val="none" w:sz="0" w:space="0" w:color="auto"/>
        <w:right w:val="none" w:sz="0" w:space="0" w:color="auto"/>
      </w:divBdr>
    </w:div>
    <w:div w:id="1504280222">
      <w:bodyDiv w:val="1"/>
      <w:marLeft w:val="0"/>
      <w:marRight w:val="0"/>
      <w:marTop w:val="0"/>
      <w:marBottom w:val="0"/>
      <w:divBdr>
        <w:top w:val="none" w:sz="0" w:space="0" w:color="auto"/>
        <w:left w:val="none" w:sz="0" w:space="0" w:color="auto"/>
        <w:bottom w:val="none" w:sz="0" w:space="0" w:color="auto"/>
        <w:right w:val="none" w:sz="0" w:space="0" w:color="auto"/>
      </w:divBdr>
    </w:div>
    <w:div w:id="1546410370">
      <w:bodyDiv w:val="1"/>
      <w:marLeft w:val="0"/>
      <w:marRight w:val="0"/>
      <w:marTop w:val="0"/>
      <w:marBottom w:val="0"/>
      <w:divBdr>
        <w:top w:val="none" w:sz="0" w:space="0" w:color="auto"/>
        <w:left w:val="none" w:sz="0" w:space="0" w:color="auto"/>
        <w:bottom w:val="none" w:sz="0" w:space="0" w:color="auto"/>
        <w:right w:val="none" w:sz="0" w:space="0" w:color="auto"/>
      </w:divBdr>
    </w:div>
    <w:div w:id="1561162728">
      <w:bodyDiv w:val="1"/>
      <w:marLeft w:val="0"/>
      <w:marRight w:val="0"/>
      <w:marTop w:val="0"/>
      <w:marBottom w:val="0"/>
      <w:divBdr>
        <w:top w:val="none" w:sz="0" w:space="0" w:color="auto"/>
        <w:left w:val="none" w:sz="0" w:space="0" w:color="auto"/>
        <w:bottom w:val="none" w:sz="0" w:space="0" w:color="auto"/>
        <w:right w:val="none" w:sz="0" w:space="0" w:color="auto"/>
      </w:divBdr>
    </w:div>
    <w:div w:id="1571502984">
      <w:bodyDiv w:val="1"/>
      <w:marLeft w:val="0"/>
      <w:marRight w:val="0"/>
      <w:marTop w:val="0"/>
      <w:marBottom w:val="0"/>
      <w:divBdr>
        <w:top w:val="none" w:sz="0" w:space="0" w:color="auto"/>
        <w:left w:val="none" w:sz="0" w:space="0" w:color="auto"/>
        <w:bottom w:val="none" w:sz="0" w:space="0" w:color="auto"/>
        <w:right w:val="none" w:sz="0" w:space="0" w:color="auto"/>
      </w:divBdr>
      <w:divsChild>
        <w:div w:id="210726035">
          <w:marLeft w:val="0"/>
          <w:marRight w:val="0"/>
          <w:marTop w:val="0"/>
          <w:marBottom w:val="0"/>
          <w:divBdr>
            <w:top w:val="none" w:sz="0" w:space="0" w:color="auto"/>
            <w:left w:val="none" w:sz="0" w:space="0" w:color="auto"/>
            <w:bottom w:val="none" w:sz="0" w:space="0" w:color="auto"/>
            <w:right w:val="none" w:sz="0" w:space="0" w:color="auto"/>
          </w:divBdr>
          <w:divsChild>
            <w:div w:id="1182278335">
              <w:marLeft w:val="0"/>
              <w:marRight w:val="0"/>
              <w:marTop w:val="0"/>
              <w:marBottom w:val="0"/>
              <w:divBdr>
                <w:top w:val="none" w:sz="0" w:space="0" w:color="auto"/>
                <w:left w:val="none" w:sz="0" w:space="0" w:color="auto"/>
                <w:bottom w:val="none" w:sz="0" w:space="0" w:color="auto"/>
                <w:right w:val="none" w:sz="0" w:space="0" w:color="auto"/>
              </w:divBdr>
              <w:divsChild>
                <w:div w:id="10178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2294">
      <w:bodyDiv w:val="1"/>
      <w:marLeft w:val="0"/>
      <w:marRight w:val="0"/>
      <w:marTop w:val="0"/>
      <w:marBottom w:val="0"/>
      <w:divBdr>
        <w:top w:val="none" w:sz="0" w:space="0" w:color="auto"/>
        <w:left w:val="none" w:sz="0" w:space="0" w:color="auto"/>
        <w:bottom w:val="none" w:sz="0" w:space="0" w:color="auto"/>
        <w:right w:val="none" w:sz="0" w:space="0" w:color="auto"/>
      </w:divBdr>
    </w:div>
    <w:div w:id="1598102362">
      <w:bodyDiv w:val="1"/>
      <w:marLeft w:val="0"/>
      <w:marRight w:val="0"/>
      <w:marTop w:val="0"/>
      <w:marBottom w:val="0"/>
      <w:divBdr>
        <w:top w:val="none" w:sz="0" w:space="0" w:color="auto"/>
        <w:left w:val="none" w:sz="0" w:space="0" w:color="auto"/>
        <w:bottom w:val="none" w:sz="0" w:space="0" w:color="auto"/>
        <w:right w:val="none" w:sz="0" w:space="0" w:color="auto"/>
      </w:divBdr>
    </w:div>
    <w:div w:id="1601722082">
      <w:bodyDiv w:val="1"/>
      <w:marLeft w:val="0"/>
      <w:marRight w:val="0"/>
      <w:marTop w:val="0"/>
      <w:marBottom w:val="0"/>
      <w:divBdr>
        <w:top w:val="none" w:sz="0" w:space="0" w:color="auto"/>
        <w:left w:val="none" w:sz="0" w:space="0" w:color="auto"/>
        <w:bottom w:val="none" w:sz="0" w:space="0" w:color="auto"/>
        <w:right w:val="none" w:sz="0" w:space="0" w:color="auto"/>
      </w:divBdr>
    </w:div>
    <w:div w:id="1608385389">
      <w:bodyDiv w:val="1"/>
      <w:marLeft w:val="0"/>
      <w:marRight w:val="0"/>
      <w:marTop w:val="0"/>
      <w:marBottom w:val="0"/>
      <w:divBdr>
        <w:top w:val="none" w:sz="0" w:space="0" w:color="auto"/>
        <w:left w:val="none" w:sz="0" w:space="0" w:color="auto"/>
        <w:bottom w:val="none" w:sz="0" w:space="0" w:color="auto"/>
        <w:right w:val="none" w:sz="0" w:space="0" w:color="auto"/>
      </w:divBdr>
      <w:divsChild>
        <w:div w:id="1990743569">
          <w:marLeft w:val="0"/>
          <w:marRight w:val="0"/>
          <w:marTop w:val="0"/>
          <w:marBottom w:val="0"/>
          <w:divBdr>
            <w:top w:val="none" w:sz="0" w:space="0" w:color="auto"/>
            <w:left w:val="none" w:sz="0" w:space="0" w:color="auto"/>
            <w:bottom w:val="none" w:sz="0" w:space="0" w:color="auto"/>
            <w:right w:val="none" w:sz="0" w:space="0" w:color="auto"/>
          </w:divBdr>
        </w:div>
        <w:div w:id="2039235361">
          <w:marLeft w:val="0"/>
          <w:marRight w:val="0"/>
          <w:marTop w:val="0"/>
          <w:marBottom w:val="0"/>
          <w:divBdr>
            <w:top w:val="none" w:sz="0" w:space="0" w:color="auto"/>
            <w:left w:val="none" w:sz="0" w:space="0" w:color="auto"/>
            <w:bottom w:val="none" w:sz="0" w:space="0" w:color="auto"/>
            <w:right w:val="none" w:sz="0" w:space="0" w:color="auto"/>
          </w:divBdr>
        </w:div>
      </w:divsChild>
    </w:div>
    <w:div w:id="1613200515">
      <w:bodyDiv w:val="1"/>
      <w:marLeft w:val="0"/>
      <w:marRight w:val="0"/>
      <w:marTop w:val="0"/>
      <w:marBottom w:val="0"/>
      <w:divBdr>
        <w:top w:val="none" w:sz="0" w:space="0" w:color="auto"/>
        <w:left w:val="none" w:sz="0" w:space="0" w:color="auto"/>
        <w:bottom w:val="none" w:sz="0" w:space="0" w:color="auto"/>
        <w:right w:val="none" w:sz="0" w:space="0" w:color="auto"/>
      </w:divBdr>
      <w:divsChild>
        <w:div w:id="214776839">
          <w:marLeft w:val="0"/>
          <w:marRight w:val="0"/>
          <w:marTop w:val="0"/>
          <w:marBottom w:val="0"/>
          <w:divBdr>
            <w:top w:val="none" w:sz="0" w:space="0" w:color="auto"/>
            <w:left w:val="none" w:sz="0" w:space="0" w:color="auto"/>
            <w:bottom w:val="none" w:sz="0" w:space="0" w:color="auto"/>
            <w:right w:val="none" w:sz="0" w:space="0" w:color="auto"/>
          </w:divBdr>
          <w:divsChild>
            <w:div w:id="1924558299">
              <w:marLeft w:val="0"/>
              <w:marRight w:val="0"/>
              <w:marTop w:val="0"/>
              <w:marBottom w:val="0"/>
              <w:divBdr>
                <w:top w:val="none" w:sz="0" w:space="0" w:color="auto"/>
                <w:left w:val="none" w:sz="0" w:space="0" w:color="auto"/>
                <w:bottom w:val="none" w:sz="0" w:space="0" w:color="auto"/>
                <w:right w:val="none" w:sz="0" w:space="0" w:color="auto"/>
              </w:divBdr>
              <w:divsChild>
                <w:div w:id="1296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80751">
      <w:bodyDiv w:val="1"/>
      <w:marLeft w:val="0"/>
      <w:marRight w:val="0"/>
      <w:marTop w:val="0"/>
      <w:marBottom w:val="0"/>
      <w:divBdr>
        <w:top w:val="none" w:sz="0" w:space="0" w:color="auto"/>
        <w:left w:val="none" w:sz="0" w:space="0" w:color="auto"/>
        <w:bottom w:val="none" w:sz="0" w:space="0" w:color="auto"/>
        <w:right w:val="none" w:sz="0" w:space="0" w:color="auto"/>
      </w:divBdr>
    </w:div>
    <w:div w:id="1633754998">
      <w:bodyDiv w:val="1"/>
      <w:marLeft w:val="0"/>
      <w:marRight w:val="0"/>
      <w:marTop w:val="0"/>
      <w:marBottom w:val="0"/>
      <w:divBdr>
        <w:top w:val="none" w:sz="0" w:space="0" w:color="auto"/>
        <w:left w:val="none" w:sz="0" w:space="0" w:color="auto"/>
        <w:bottom w:val="none" w:sz="0" w:space="0" w:color="auto"/>
        <w:right w:val="none" w:sz="0" w:space="0" w:color="auto"/>
      </w:divBdr>
    </w:div>
    <w:div w:id="1640069230">
      <w:bodyDiv w:val="1"/>
      <w:marLeft w:val="0"/>
      <w:marRight w:val="0"/>
      <w:marTop w:val="0"/>
      <w:marBottom w:val="0"/>
      <w:divBdr>
        <w:top w:val="none" w:sz="0" w:space="0" w:color="auto"/>
        <w:left w:val="none" w:sz="0" w:space="0" w:color="auto"/>
        <w:bottom w:val="none" w:sz="0" w:space="0" w:color="auto"/>
        <w:right w:val="none" w:sz="0" w:space="0" w:color="auto"/>
      </w:divBdr>
    </w:div>
    <w:div w:id="1656061004">
      <w:bodyDiv w:val="1"/>
      <w:marLeft w:val="0"/>
      <w:marRight w:val="0"/>
      <w:marTop w:val="0"/>
      <w:marBottom w:val="0"/>
      <w:divBdr>
        <w:top w:val="none" w:sz="0" w:space="0" w:color="auto"/>
        <w:left w:val="none" w:sz="0" w:space="0" w:color="auto"/>
        <w:bottom w:val="none" w:sz="0" w:space="0" w:color="auto"/>
        <w:right w:val="none" w:sz="0" w:space="0" w:color="auto"/>
      </w:divBdr>
    </w:div>
    <w:div w:id="1657104636">
      <w:bodyDiv w:val="1"/>
      <w:marLeft w:val="0"/>
      <w:marRight w:val="0"/>
      <w:marTop w:val="0"/>
      <w:marBottom w:val="0"/>
      <w:divBdr>
        <w:top w:val="none" w:sz="0" w:space="0" w:color="auto"/>
        <w:left w:val="none" w:sz="0" w:space="0" w:color="auto"/>
        <w:bottom w:val="none" w:sz="0" w:space="0" w:color="auto"/>
        <w:right w:val="none" w:sz="0" w:space="0" w:color="auto"/>
      </w:divBdr>
    </w:div>
    <w:div w:id="1659726087">
      <w:bodyDiv w:val="1"/>
      <w:marLeft w:val="0"/>
      <w:marRight w:val="0"/>
      <w:marTop w:val="0"/>
      <w:marBottom w:val="0"/>
      <w:divBdr>
        <w:top w:val="none" w:sz="0" w:space="0" w:color="auto"/>
        <w:left w:val="none" w:sz="0" w:space="0" w:color="auto"/>
        <w:bottom w:val="none" w:sz="0" w:space="0" w:color="auto"/>
        <w:right w:val="none" w:sz="0" w:space="0" w:color="auto"/>
      </w:divBdr>
    </w:div>
    <w:div w:id="1686589595">
      <w:bodyDiv w:val="1"/>
      <w:marLeft w:val="0"/>
      <w:marRight w:val="0"/>
      <w:marTop w:val="0"/>
      <w:marBottom w:val="0"/>
      <w:divBdr>
        <w:top w:val="none" w:sz="0" w:space="0" w:color="auto"/>
        <w:left w:val="none" w:sz="0" w:space="0" w:color="auto"/>
        <w:bottom w:val="none" w:sz="0" w:space="0" w:color="auto"/>
        <w:right w:val="none" w:sz="0" w:space="0" w:color="auto"/>
      </w:divBdr>
    </w:div>
    <w:div w:id="1690451982">
      <w:bodyDiv w:val="1"/>
      <w:marLeft w:val="0"/>
      <w:marRight w:val="0"/>
      <w:marTop w:val="0"/>
      <w:marBottom w:val="0"/>
      <w:divBdr>
        <w:top w:val="none" w:sz="0" w:space="0" w:color="auto"/>
        <w:left w:val="none" w:sz="0" w:space="0" w:color="auto"/>
        <w:bottom w:val="none" w:sz="0" w:space="0" w:color="auto"/>
        <w:right w:val="none" w:sz="0" w:space="0" w:color="auto"/>
      </w:divBdr>
    </w:div>
    <w:div w:id="1695378604">
      <w:bodyDiv w:val="1"/>
      <w:marLeft w:val="0"/>
      <w:marRight w:val="0"/>
      <w:marTop w:val="0"/>
      <w:marBottom w:val="0"/>
      <w:divBdr>
        <w:top w:val="none" w:sz="0" w:space="0" w:color="auto"/>
        <w:left w:val="none" w:sz="0" w:space="0" w:color="auto"/>
        <w:bottom w:val="none" w:sz="0" w:space="0" w:color="auto"/>
        <w:right w:val="none" w:sz="0" w:space="0" w:color="auto"/>
      </w:divBdr>
    </w:div>
    <w:div w:id="1695763732">
      <w:bodyDiv w:val="1"/>
      <w:marLeft w:val="0"/>
      <w:marRight w:val="0"/>
      <w:marTop w:val="0"/>
      <w:marBottom w:val="0"/>
      <w:divBdr>
        <w:top w:val="none" w:sz="0" w:space="0" w:color="auto"/>
        <w:left w:val="none" w:sz="0" w:space="0" w:color="auto"/>
        <w:bottom w:val="none" w:sz="0" w:space="0" w:color="auto"/>
        <w:right w:val="none" w:sz="0" w:space="0" w:color="auto"/>
      </w:divBdr>
    </w:div>
    <w:div w:id="1702122019">
      <w:bodyDiv w:val="1"/>
      <w:marLeft w:val="0"/>
      <w:marRight w:val="0"/>
      <w:marTop w:val="0"/>
      <w:marBottom w:val="0"/>
      <w:divBdr>
        <w:top w:val="none" w:sz="0" w:space="0" w:color="auto"/>
        <w:left w:val="none" w:sz="0" w:space="0" w:color="auto"/>
        <w:bottom w:val="none" w:sz="0" w:space="0" w:color="auto"/>
        <w:right w:val="none" w:sz="0" w:space="0" w:color="auto"/>
      </w:divBdr>
    </w:div>
    <w:div w:id="1707414017">
      <w:bodyDiv w:val="1"/>
      <w:marLeft w:val="0"/>
      <w:marRight w:val="0"/>
      <w:marTop w:val="0"/>
      <w:marBottom w:val="0"/>
      <w:divBdr>
        <w:top w:val="none" w:sz="0" w:space="0" w:color="auto"/>
        <w:left w:val="none" w:sz="0" w:space="0" w:color="auto"/>
        <w:bottom w:val="none" w:sz="0" w:space="0" w:color="auto"/>
        <w:right w:val="none" w:sz="0" w:space="0" w:color="auto"/>
      </w:divBdr>
    </w:div>
    <w:div w:id="1711567846">
      <w:bodyDiv w:val="1"/>
      <w:marLeft w:val="0"/>
      <w:marRight w:val="0"/>
      <w:marTop w:val="0"/>
      <w:marBottom w:val="0"/>
      <w:divBdr>
        <w:top w:val="none" w:sz="0" w:space="0" w:color="auto"/>
        <w:left w:val="none" w:sz="0" w:space="0" w:color="auto"/>
        <w:bottom w:val="none" w:sz="0" w:space="0" w:color="auto"/>
        <w:right w:val="none" w:sz="0" w:space="0" w:color="auto"/>
      </w:divBdr>
    </w:div>
    <w:div w:id="1716542194">
      <w:bodyDiv w:val="1"/>
      <w:marLeft w:val="0"/>
      <w:marRight w:val="0"/>
      <w:marTop w:val="0"/>
      <w:marBottom w:val="0"/>
      <w:divBdr>
        <w:top w:val="none" w:sz="0" w:space="0" w:color="auto"/>
        <w:left w:val="none" w:sz="0" w:space="0" w:color="auto"/>
        <w:bottom w:val="none" w:sz="0" w:space="0" w:color="auto"/>
        <w:right w:val="none" w:sz="0" w:space="0" w:color="auto"/>
      </w:divBdr>
    </w:div>
    <w:div w:id="1721055428">
      <w:bodyDiv w:val="1"/>
      <w:marLeft w:val="0"/>
      <w:marRight w:val="0"/>
      <w:marTop w:val="0"/>
      <w:marBottom w:val="0"/>
      <w:divBdr>
        <w:top w:val="none" w:sz="0" w:space="0" w:color="auto"/>
        <w:left w:val="none" w:sz="0" w:space="0" w:color="auto"/>
        <w:bottom w:val="none" w:sz="0" w:space="0" w:color="auto"/>
        <w:right w:val="none" w:sz="0" w:space="0" w:color="auto"/>
      </w:divBdr>
    </w:div>
    <w:div w:id="1721323930">
      <w:bodyDiv w:val="1"/>
      <w:marLeft w:val="0"/>
      <w:marRight w:val="0"/>
      <w:marTop w:val="0"/>
      <w:marBottom w:val="0"/>
      <w:divBdr>
        <w:top w:val="none" w:sz="0" w:space="0" w:color="auto"/>
        <w:left w:val="none" w:sz="0" w:space="0" w:color="auto"/>
        <w:bottom w:val="none" w:sz="0" w:space="0" w:color="auto"/>
        <w:right w:val="none" w:sz="0" w:space="0" w:color="auto"/>
      </w:divBdr>
    </w:div>
    <w:div w:id="1727607897">
      <w:bodyDiv w:val="1"/>
      <w:marLeft w:val="0"/>
      <w:marRight w:val="0"/>
      <w:marTop w:val="0"/>
      <w:marBottom w:val="0"/>
      <w:divBdr>
        <w:top w:val="none" w:sz="0" w:space="0" w:color="auto"/>
        <w:left w:val="none" w:sz="0" w:space="0" w:color="auto"/>
        <w:bottom w:val="none" w:sz="0" w:space="0" w:color="auto"/>
        <w:right w:val="none" w:sz="0" w:space="0" w:color="auto"/>
      </w:divBdr>
    </w:div>
    <w:div w:id="1733652126">
      <w:bodyDiv w:val="1"/>
      <w:marLeft w:val="0"/>
      <w:marRight w:val="0"/>
      <w:marTop w:val="0"/>
      <w:marBottom w:val="0"/>
      <w:divBdr>
        <w:top w:val="none" w:sz="0" w:space="0" w:color="auto"/>
        <w:left w:val="none" w:sz="0" w:space="0" w:color="auto"/>
        <w:bottom w:val="none" w:sz="0" w:space="0" w:color="auto"/>
        <w:right w:val="none" w:sz="0" w:space="0" w:color="auto"/>
      </w:divBdr>
    </w:div>
    <w:div w:id="1750078340">
      <w:bodyDiv w:val="1"/>
      <w:marLeft w:val="0"/>
      <w:marRight w:val="0"/>
      <w:marTop w:val="0"/>
      <w:marBottom w:val="0"/>
      <w:divBdr>
        <w:top w:val="none" w:sz="0" w:space="0" w:color="auto"/>
        <w:left w:val="none" w:sz="0" w:space="0" w:color="auto"/>
        <w:bottom w:val="none" w:sz="0" w:space="0" w:color="auto"/>
        <w:right w:val="none" w:sz="0" w:space="0" w:color="auto"/>
      </w:divBdr>
    </w:div>
    <w:div w:id="1754738332">
      <w:bodyDiv w:val="1"/>
      <w:marLeft w:val="0"/>
      <w:marRight w:val="0"/>
      <w:marTop w:val="0"/>
      <w:marBottom w:val="0"/>
      <w:divBdr>
        <w:top w:val="none" w:sz="0" w:space="0" w:color="auto"/>
        <w:left w:val="none" w:sz="0" w:space="0" w:color="auto"/>
        <w:bottom w:val="none" w:sz="0" w:space="0" w:color="auto"/>
        <w:right w:val="none" w:sz="0" w:space="0" w:color="auto"/>
      </w:divBdr>
    </w:div>
    <w:div w:id="1759054569">
      <w:bodyDiv w:val="1"/>
      <w:marLeft w:val="0"/>
      <w:marRight w:val="0"/>
      <w:marTop w:val="0"/>
      <w:marBottom w:val="0"/>
      <w:divBdr>
        <w:top w:val="none" w:sz="0" w:space="0" w:color="auto"/>
        <w:left w:val="none" w:sz="0" w:space="0" w:color="auto"/>
        <w:bottom w:val="none" w:sz="0" w:space="0" w:color="auto"/>
        <w:right w:val="none" w:sz="0" w:space="0" w:color="auto"/>
      </w:divBdr>
    </w:div>
    <w:div w:id="1776439373">
      <w:bodyDiv w:val="1"/>
      <w:marLeft w:val="0"/>
      <w:marRight w:val="0"/>
      <w:marTop w:val="0"/>
      <w:marBottom w:val="0"/>
      <w:divBdr>
        <w:top w:val="none" w:sz="0" w:space="0" w:color="auto"/>
        <w:left w:val="none" w:sz="0" w:space="0" w:color="auto"/>
        <w:bottom w:val="none" w:sz="0" w:space="0" w:color="auto"/>
        <w:right w:val="none" w:sz="0" w:space="0" w:color="auto"/>
      </w:divBdr>
    </w:div>
    <w:div w:id="1794596444">
      <w:bodyDiv w:val="1"/>
      <w:marLeft w:val="0"/>
      <w:marRight w:val="0"/>
      <w:marTop w:val="0"/>
      <w:marBottom w:val="0"/>
      <w:divBdr>
        <w:top w:val="none" w:sz="0" w:space="0" w:color="auto"/>
        <w:left w:val="none" w:sz="0" w:space="0" w:color="auto"/>
        <w:bottom w:val="none" w:sz="0" w:space="0" w:color="auto"/>
        <w:right w:val="none" w:sz="0" w:space="0" w:color="auto"/>
      </w:divBdr>
    </w:div>
    <w:div w:id="1796286219">
      <w:bodyDiv w:val="1"/>
      <w:marLeft w:val="0"/>
      <w:marRight w:val="0"/>
      <w:marTop w:val="0"/>
      <w:marBottom w:val="0"/>
      <w:divBdr>
        <w:top w:val="none" w:sz="0" w:space="0" w:color="auto"/>
        <w:left w:val="none" w:sz="0" w:space="0" w:color="auto"/>
        <w:bottom w:val="none" w:sz="0" w:space="0" w:color="auto"/>
        <w:right w:val="none" w:sz="0" w:space="0" w:color="auto"/>
      </w:divBdr>
    </w:div>
    <w:div w:id="1804737870">
      <w:bodyDiv w:val="1"/>
      <w:marLeft w:val="0"/>
      <w:marRight w:val="0"/>
      <w:marTop w:val="0"/>
      <w:marBottom w:val="0"/>
      <w:divBdr>
        <w:top w:val="none" w:sz="0" w:space="0" w:color="auto"/>
        <w:left w:val="none" w:sz="0" w:space="0" w:color="auto"/>
        <w:bottom w:val="none" w:sz="0" w:space="0" w:color="auto"/>
        <w:right w:val="none" w:sz="0" w:space="0" w:color="auto"/>
      </w:divBdr>
    </w:div>
    <w:div w:id="1808548274">
      <w:bodyDiv w:val="1"/>
      <w:marLeft w:val="0"/>
      <w:marRight w:val="0"/>
      <w:marTop w:val="0"/>
      <w:marBottom w:val="0"/>
      <w:divBdr>
        <w:top w:val="none" w:sz="0" w:space="0" w:color="auto"/>
        <w:left w:val="none" w:sz="0" w:space="0" w:color="auto"/>
        <w:bottom w:val="none" w:sz="0" w:space="0" w:color="auto"/>
        <w:right w:val="none" w:sz="0" w:space="0" w:color="auto"/>
      </w:divBdr>
    </w:div>
    <w:div w:id="1812598835">
      <w:bodyDiv w:val="1"/>
      <w:marLeft w:val="0"/>
      <w:marRight w:val="0"/>
      <w:marTop w:val="0"/>
      <w:marBottom w:val="0"/>
      <w:divBdr>
        <w:top w:val="none" w:sz="0" w:space="0" w:color="auto"/>
        <w:left w:val="none" w:sz="0" w:space="0" w:color="auto"/>
        <w:bottom w:val="none" w:sz="0" w:space="0" w:color="auto"/>
        <w:right w:val="none" w:sz="0" w:space="0" w:color="auto"/>
      </w:divBdr>
      <w:divsChild>
        <w:div w:id="764349093">
          <w:marLeft w:val="0"/>
          <w:marRight w:val="0"/>
          <w:marTop w:val="0"/>
          <w:marBottom w:val="0"/>
          <w:divBdr>
            <w:top w:val="none" w:sz="0" w:space="0" w:color="auto"/>
            <w:left w:val="none" w:sz="0" w:space="0" w:color="auto"/>
            <w:bottom w:val="none" w:sz="0" w:space="0" w:color="auto"/>
            <w:right w:val="none" w:sz="0" w:space="0" w:color="auto"/>
          </w:divBdr>
          <w:divsChild>
            <w:div w:id="1875338849">
              <w:marLeft w:val="0"/>
              <w:marRight w:val="0"/>
              <w:marTop w:val="0"/>
              <w:marBottom w:val="0"/>
              <w:divBdr>
                <w:top w:val="none" w:sz="0" w:space="0" w:color="auto"/>
                <w:left w:val="none" w:sz="0" w:space="0" w:color="auto"/>
                <w:bottom w:val="none" w:sz="0" w:space="0" w:color="auto"/>
                <w:right w:val="none" w:sz="0" w:space="0" w:color="auto"/>
              </w:divBdr>
              <w:divsChild>
                <w:div w:id="1149135459">
                  <w:marLeft w:val="0"/>
                  <w:marRight w:val="0"/>
                  <w:marTop w:val="0"/>
                  <w:marBottom w:val="0"/>
                  <w:divBdr>
                    <w:top w:val="none" w:sz="0" w:space="0" w:color="auto"/>
                    <w:left w:val="none" w:sz="0" w:space="0" w:color="auto"/>
                    <w:bottom w:val="none" w:sz="0" w:space="0" w:color="auto"/>
                    <w:right w:val="none" w:sz="0" w:space="0" w:color="auto"/>
                  </w:divBdr>
                  <w:divsChild>
                    <w:div w:id="1553689309">
                      <w:marLeft w:val="0"/>
                      <w:marRight w:val="0"/>
                      <w:marTop w:val="0"/>
                      <w:marBottom w:val="0"/>
                      <w:divBdr>
                        <w:top w:val="none" w:sz="0" w:space="0" w:color="auto"/>
                        <w:left w:val="none" w:sz="0" w:space="0" w:color="auto"/>
                        <w:bottom w:val="none" w:sz="0" w:space="0" w:color="auto"/>
                        <w:right w:val="none" w:sz="0" w:space="0" w:color="auto"/>
                      </w:divBdr>
                      <w:divsChild>
                        <w:div w:id="746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559014">
      <w:bodyDiv w:val="1"/>
      <w:marLeft w:val="0"/>
      <w:marRight w:val="0"/>
      <w:marTop w:val="0"/>
      <w:marBottom w:val="0"/>
      <w:divBdr>
        <w:top w:val="none" w:sz="0" w:space="0" w:color="auto"/>
        <w:left w:val="none" w:sz="0" w:space="0" w:color="auto"/>
        <w:bottom w:val="none" w:sz="0" w:space="0" w:color="auto"/>
        <w:right w:val="none" w:sz="0" w:space="0" w:color="auto"/>
      </w:divBdr>
      <w:divsChild>
        <w:div w:id="1808164373">
          <w:marLeft w:val="0"/>
          <w:marRight w:val="0"/>
          <w:marTop w:val="0"/>
          <w:marBottom w:val="0"/>
          <w:divBdr>
            <w:top w:val="none" w:sz="0" w:space="0" w:color="auto"/>
            <w:left w:val="none" w:sz="0" w:space="0" w:color="auto"/>
            <w:bottom w:val="none" w:sz="0" w:space="0" w:color="auto"/>
            <w:right w:val="none" w:sz="0" w:space="0" w:color="auto"/>
          </w:divBdr>
          <w:divsChild>
            <w:div w:id="1408764298">
              <w:marLeft w:val="0"/>
              <w:marRight w:val="0"/>
              <w:marTop w:val="0"/>
              <w:marBottom w:val="0"/>
              <w:divBdr>
                <w:top w:val="none" w:sz="0" w:space="0" w:color="auto"/>
                <w:left w:val="none" w:sz="0" w:space="0" w:color="auto"/>
                <w:bottom w:val="none" w:sz="0" w:space="0" w:color="auto"/>
                <w:right w:val="none" w:sz="0" w:space="0" w:color="auto"/>
              </w:divBdr>
              <w:divsChild>
                <w:div w:id="10063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9001">
      <w:bodyDiv w:val="1"/>
      <w:marLeft w:val="0"/>
      <w:marRight w:val="0"/>
      <w:marTop w:val="0"/>
      <w:marBottom w:val="0"/>
      <w:divBdr>
        <w:top w:val="none" w:sz="0" w:space="0" w:color="auto"/>
        <w:left w:val="none" w:sz="0" w:space="0" w:color="auto"/>
        <w:bottom w:val="none" w:sz="0" w:space="0" w:color="auto"/>
        <w:right w:val="none" w:sz="0" w:space="0" w:color="auto"/>
      </w:divBdr>
    </w:div>
    <w:div w:id="1821921917">
      <w:bodyDiv w:val="1"/>
      <w:marLeft w:val="0"/>
      <w:marRight w:val="0"/>
      <w:marTop w:val="0"/>
      <w:marBottom w:val="0"/>
      <w:divBdr>
        <w:top w:val="none" w:sz="0" w:space="0" w:color="auto"/>
        <w:left w:val="none" w:sz="0" w:space="0" w:color="auto"/>
        <w:bottom w:val="none" w:sz="0" w:space="0" w:color="auto"/>
        <w:right w:val="none" w:sz="0" w:space="0" w:color="auto"/>
      </w:divBdr>
    </w:div>
    <w:div w:id="1842039676">
      <w:bodyDiv w:val="1"/>
      <w:marLeft w:val="0"/>
      <w:marRight w:val="0"/>
      <w:marTop w:val="0"/>
      <w:marBottom w:val="0"/>
      <w:divBdr>
        <w:top w:val="none" w:sz="0" w:space="0" w:color="auto"/>
        <w:left w:val="none" w:sz="0" w:space="0" w:color="auto"/>
        <w:bottom w:val="none" w:sz="0" w:space="0" w:color="auto"/>
        <w:right w:val="none" w:sz="0" w:space="0" w:color="auto"/>
      </w:divBdr>
    </w:div>
    <w:div w:id="1848640419">
      <w:bodyDiv w:val="1"/>
      <w:marLeft w:val="0"/>
      <w:marRight w:val="0"/>
      <w:marTop w:val="0"/>
      <w:marBottom w:val="0"/>
      <w:divBdr>
        <w:top w:val="none" w:sz="0" w:space="0" w:color="auto"/>
        <w:left w:val="none" w:sz="0" w:space="0" w:color="auto"/>
        <w:bottom w:val="none" w:sz="0" w:space="0" w:color="auto"/>
        <w:right w:val="none" w:sz="0" w:space="0" w:color="auto"/>
      </w:divBdr>
    </w:div>
    <w:div w:id="1860849909">
      <w:bodyDiv w:val="1"/>
      <w:marLeft w:val="0"/>
      <w:marRight w:val="0"/>
      <w:marTop w:val="0"/>
      <w:marBottom w:val="0"/>
      <w:divBdr>
        <w:top w:val="none" w:sz="0" w:space="0" w:color="auto"/>
        <w:left w:val="none" w:sz="0" w:space="0" w:color="auto"/>
        <w:bottom w:val="none" w:sz="0" w:space="0" w:color="auto"/>
        <w:right w:val="none" w:sz="0" w:space="0" w:color="auto"/>
      </w:divBdr>
    </w:div>
    <w:div w:id="1866363923">
      <w:bodyDiv w:val="1"/>
      <w:marLeft w:val="0"/>
      <w:marRight w:val="0"/>
      <w:marTop w:val="0"/>
      <w:marBottom w:val="0"/>
      <w:divBdr>
        <w:top w:val="none" w:sz="0" w:space="0" w:color="auto"/>
        <w:left w:val="none" w:sz="0" w:space="0" w:color="auto"/>
        <w:bottom w:val="none" w:sz="0" w:space="0" w:color="auto"/>
        <w:right w:val="none" w:sz="0" w:space="0" w:color="auto"/>
      </w:divBdr>
    </w:div>
    <w:div w:id="1871258757">
      <w:bodyDiv w:val="1"/>
      <w:marLeft w:val="0"/>
      <w:marRight w:val="0"/>
      <w:marTop w:val="0"/>
      <w:marBottom w:val="0"/>
      <w:divBdr>
        <w:top w:val="none" w:sz="0" w:space="0" w:color="auto"/>
        <w:left w:val="none" w:sz="0" w:space="0" w:color="auto"/>
        <w:bottom w:val="none" w:sz="0" w:space="0" w:color="auto"/>
        <w:right w:val="none" w:sz="0" w:space="0" w:color="auto"/>
      </w:divBdr>
    </w:div>
    <w:div w:id="1876652550">
      <w:bodyDiv w:val="1"/>
      <w:marLeft w:val="0"/>
      <w:marRight w:val="0"/>
      <w:marTop w:val="0"/>
      <w:marBottom w:val="0"/>
      <w:divBdr>
        <w:top w:val="none" w:sz="0" w:space="0" w:color="auto"/>
        <w:left w:val="none" w:sz="0" w:space="0" w:color="auto"/>
        <w:bottom w:val="none" w:sz="0" w:space="0" w:color="auto"/>
        <w:right w:val="none" w:sz="0" w:space="0" w:color="auto"/>
      </w:divBdr>
    </w:div>
    <w:div w:id="1880320311">
      <w:bodyDiv w:val="1"/>
      <w:marLeft w:val="0"/>
      <w:marRight w:val="0"/>
      <w:marTop w:val="0"/>
      <w:marBottom w:val="0"/>
      <w:divBdr>
        <w:top w:val="none" w:sz="0" w:space="0" w:color="auto"/>
        <w:left w:val="none" w:sz="0" w:space="0" w:color="auto"/>
        <w:bottom w:val="none" w:sz="0" w:space="0" w:color="auto"/>
        <w:right w:val="none" w:sz="0" w:space="0" w:color="auto"/>
      </w:divBdr>
    </w:div>
    <w:div w:id="1884293592">
      <w:bodyDiv w:val="1"/>
      <w:marLeft w:val="0"/>
      <w:marRight w:val="0"/>
      <w:marTop w:val="0"/>
      <w:marBottom w:val="0"/>
      <w:divBdr>
        <w:top w:val="none" w:sz="0" w:space="0" w:color="auto"/>
        <w:left w:val="none" w:sz="0" w:space="0" w:color="auto"/>
        <w:bottom w:val="none" w:sz="0" w:space="0" w:color="auto"/>
        <w:right w:val="none" w:sz="0" w:space="0" w:color="auto"/>
      </w:divBdr>
    </w:div>
    <w:div w:id="1898009023">
      <w:bodyDiv w:val="1"/>
      <w:marLeft w:val="0"/>
      <w:marRight w:val="0"/>
      <w:marTop w:val="0"/>
      <w:marBottom w:val="0"/>
      <w:divBdr>
        <w:top w:val="none" w:sz="0" w:space="0" w:color="auto"/>
        <w:left w:val="none" w:sz="0" w:space="0" w:color="auto"/>
        <w:bottom w:val="none" w:sz="0" w:space="0" w:color="auto"/>
        <w:right w:val="none" w:sz="0" w:space="0" w:color="auto"/>
      </w:divBdr>
    </w:div>
    <w:div w:id="1908954750">
      <w:bodyDiv w:val="1"/>
      <w:marLeft w:val="0"/>
      <w:marRight w:val="0"/>
      <w:marTop w:val="0"/>
      <w:marBottom w:val="0"/>
      <w:divBdr>
        <w:top w:val="none" w:sz="0" w:space="0" w:color="auto"/>
        <w:left w:val="none" w:sz="0" w:space="0" w:color="auto"/>
        <w:bottom w:val="none" w:sz="0" w:space="0" w:color="auto"/>
        <w:right w:val="none" w:sz="0" w:space="0" w:color="auto"/>
      </w:divBdr>
    </w:div>
    <w:div w:id="1911428752">
      <w:bodyDiv w:val="1"/>
      <w:marLeft w:val="0"/>
      <w:marRight w:val="0"/>
      <w:marTop w:val="0"/>
      <w:marBottom w:val="0"/>
      <w:divBdr>
        <w:top w:val="none" w:sz="0" w:space="0" w:color="auto"/>
        <w:left w:val="none" w:sz="0" w:space="0" w:color="auto"/>
        <w:bottom w:val="none" w:sz="0" w:space="0" w:color="auto"/>
        <w:right w:val="none" w:sz="0" w:space="0" w:color="auto"/>
      </w:divBdr>
      <w:divsChild>
        <w:div w:id="1122191601">
          <w:marLeft w:val="0"/>
          <w:marRight w:val="0"/>
          <w:marTop w:val="0"/>
          <w:marBottom w:val="0"/>
          <w:divBdr>
            <w:top w:val="none" w:sz="0" w:space="0" w:color="auto"/>
            <w:left w:val="none" w:sz="0" w:space="0" w:color="auto"/>
            <w:bottom w:val="none" w:sz="0" w:space="0" w:color="auto"/>
            <w:right w:val="none" w:sz="0" w:space="0" w:color="auto"/>
          </w:divBdr>
          <w:divsChild>
            <w:div w:id="389110362">
              <w:marLeft w:val="0"/>
              <w:marRight w:val="0"/>
              <w:marTop w:val="0"/>
              <w:marBottom w:val="0"/>
              <w:divBdr>
                <w:top w:val="none" w:sz="0" w:space="0" w:color="auto"/>
                <w:left w:val="none" w:sz="0" w:space="0" w:color="auto"/>
                <w:bottom w:val="none" w:sz="0" w:space="0" w:color="auto"/>
                <w:right w:val="none" w:sz="0" w:space="0" w:color="auto"/>
              </w:divBdr>
              <w:divsChild>
                <w:div w:id="17364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93828">
      <w:bodyDiv w:val="1"/>
      <w:marLeft w:val="0"/>
      <w:marRight w:val="0"/>
      <w:marTop w:val="0"/>
      <w:marBottom w:val="0"/>
      <w:divBdr>
        <w:top w:val="none" w:sz="0" w:space="0" w:color="auto"/>
        <w:left w:val="none" w:sz="0" w:space="0" w:color="auto"/>
        <w:bottom w:val="none" w:sz="0" w:space="0" w:color="auto"/>
        <w:right w:val="none" w:sz="0" w:space="0" w:color="auto"/>
      </w:divBdr>
      <w:divsChild>
        <w:div w:id="161239325">
          <w:marLeft w:val="0"/>
          <w:marRight w:val="0"/>
          <w:marTop w:val="0"/>
          <w:marBottom w:val="0"/>
          <w:divBdr>
            <w:top w:val="none" w:sz="0" w:space="0" w:color="auto"/>
            <w:left w:val="none" w:sz="0" w:space="0" w:color="auto"/>
            <w:bottom w:val="none" w:sz="0" w:space="0" w:color="auto"/>
            <w:right w:val="none" w:sz="0" w:space="0" w:color="auto"/>
          </w:divBdr>
        </w:div>
        <w:div w:id="175661070">
          <w:marLeft w:val="0"/>
          <w:marRight w:val="0"/>
          <w:marTop w:val="0"/>
          <w:marBottom w:val="0"/>
          <w:divBdr>
            <w:top w:val="none" w:sz="0" w:space="0" w:color="auto"/>
            <w:left w:val="none" w:sz="0" w:space="0" w:color="auto"/>
            <w:bottom w:val="none" w:sz="0" w:space="0" w:color="auto"/>
            <w:right w:val="none" w:sz="0" w:space="0" w:color="auto"/>
          </w:divBdr>
        </w:div>
        <w:div w:id="270431588">
          <w:marLeft w:val="0"/>
          <w:marRight w:val="0"/>
          <w:marTop w:val="0"/>
          <w:marBottom w:val="0"/>
          <w:divBdr>
            <w:top w:val="none" w:sz="0" w:space="0" w:color="auto"/>
            <w:left w:val="none" w:sz="0" w:space="0" w:color="auto"/>
            <w:bottom w:val="none" w:sz="0" w:space="0" w:color="auto"/>
            <w:right w:val="none" w:sz="0" w:space="0" w:color="auto"/>
          </w:divBdr>
        </w:div>
        <w:div w:id="448547968">
          <w:marLeft w:val="0"/>
          <w:marRight w:val="0"/>
          <w:marTop w:val="0"/>
          <w:marBottom w:val="0"/>
          <w:divBdr>
            <w:top w:val="none" w:sz="0" w:space="0" w:color="auto"/>
            <w:left w:val="none" w:sz="0" w:space="0" w:color="auto"/>
            <w:bottom w:val="none" w:sz="0" w:space="0" w:color="auto"/>
            <w:right w:val="none" w:sz="0" w:space="0" w:color="auto"/>
          </w:divBdr>
        </w:div>
        <w:div w:id="453644549">
          <w:marLeft w:val="0"/>
          <w:marRight w:val="0"/>
          <w:marTop w:val="0"/>
          <w:marBottom w:val="0"/>
          <w:divBdr>
            <w:top w:val="none" w:sz="0" w:space="0" w:color="auto"/>
            <w:left w:val="none" w:sz="0" w:space="0" w:color="auto"/>
            <w:bottom w:val="none" w:sz="0" w:space="0" w:color="auto"/>
            <w:right w:val="none" w:sz="0" w:space="0" w:color="auto"/>
          </w:divBdr>
        </w:div>
        <w:div w:id="477067657">
          <w:marLeft w:val="0"/>
          <w:marRight w:val="0"/>
          <w:marTop w:val="0"/>
          <w:marBottom w:val="0"/>
          <w:divBdr>
            <w:top w:val="none" w:sz="0" w:space="0" w:color="auto"/>
            <w:left w:val="none" w:sz="0" w:space="0" w:color="auto"/>
            <w:bottom w:val="none" w:sz="0" w:space="0" w:color="auto"/>
            <w:right w:val="none" w:sz="0" w:space="0" w:color="auto"/>
          </w:divBdr>
        </w:div>
        <w:div w:id="521406316">
          <w:marLeft w:val="0"/>
          <w:marRight w:val="0"/>
          <w:marTop w:val="0"/>
          <w:marBottom w:val="0"/>
          <w:divBdr>
            <w:top w:val="none" w:sz="0" w:space="0" w:color="auto"/>
            <w:left w:val="none" w:sz="0" w:space="0" w:color="auto"/>
            <w:bottom w:val="none" w:sz="0" w:space="0" w:color="auto"/>
            <w:right w:val="none" w:sz="0" w:space="0" w:color="auto"/>
          </w:divBdr>
        </w:div>
        <w:div w:id="559171877">
          <w:marLeft w:val="0"/>
          <w:marRight w:val="0"/>
          <w:marTop w:val="0"/>
          <w:marBottom w:val="0"/>
          <w:divBdr>
            <w:top w:val="none" w:sz="0" w:space="0" w:color="auto"/>
            <w:left w:val="none" w:sz="0" w:space="0" w:color="auto"/>
            <w:bottom w:val="none" w:sz="0" w:space="0" w:color="auto"/>
            <w:right w:val="none" w:sz="0" w:space="0" w:color="auto"/>
          </w:divBdr>
        </w:div>
        <w:div w:id="627128918">
          <w:marLeft w:val="0"/>
          <w:marRight w:val="0"/>
          <w:marTop w:val="0"/>
          <w:marBottom w:val="0"/>
          <w:divBdr>
            <w:top w:val="none" w:sz="0" w:space="0" w:color="auto"/>
            <w:left w:val="none" w:sz="0" w:space="0" w:color="auto"/>
            <w:bottom w:val="none" w:sz="0" w:space="0" w:color="auto"/>
            <w:right w:val="none" w:sz="0" w:space="0" w:color="auto"/>
          </w:divBdr>
        </w:div>
        <w:div w:id="840433797">
          <w:marLeft w:val="0"/>
          <w:marRight w:val="0"/>
          <w:marTop w:val="0"/>
          <w:marBottom w:val="0"/>
          <w:divBdr>
            <w:top w:val="none" w:sz="0" w:space="0" w:color="auto"/>
            <w:left w:val="none" w:sz="0" w:space="0" w:color="auto"/>
            <w:bottom w:val="none" w:sz="0" w:space="0" w:color="auto"/>
            <w:right w:val="none" w:sz="0" w:space="0" w:color="auto"/>
          </w:divBdr>
        </w:div>
        <w:div w:id="1051686125">
          <w:marLeft w:val="0"/>
          <w:marRight w:val="0"/>
          <w:marTop w:val="0"/>
          <w:marBottom w:val="0"/>
          <w:divBdr>
            <w:top w:val="none" w:sz="0" w:space="0" w:color="auto"/>
            <w:left w:val="none" w:sz="0" w:space="0" w:color="auto"/>
            <w:bottom w:val="none" w:sz="0" w:space="0" w:color="auto"/>
            <w:right w:val="none" w:sz="0" w:space="0" w:color="auto"/>
          </w:divBdr>
        </w:div>
        <w:div w:id="1179807964">
          <w:marLeft w:val="0"/>
          <w:marRight w:val="0"/>
          <w:marTop w:val="0"/>
          <w:marBottom w:val="0"/>
          <w:divBdr>
            <w:top w:val="none" w:sz="0" w:space="0" w:color="auto"/>
            <w:left w:val="none" w:sz="0" w:space="0" w:color="auto"/>
            <w:bottom w:val="none" w:sz="0" w:space="0" w:color="auto"/>
            <w:right w:val="none" w:sz="0" w:space="0" w:color="auto"/>
          </w:divBdr>
        </w:div>
        <w:div w:id="1236429537">
          <w:marLeft w:val="0"/>
          <w:marRight w:val="0"/>
          <w:marTop w:val="0"/>
          <w:marBottom w:val="0"/>
          <w:divBdr>
            <w:top w:val="none" w:sz="0" w:space="0" w:color="auto"/>
            <w:left w:val="none" w:sz="0" w:space="0" w:color="auto"/>
            <w:bottom w:val="none" w:sz="0" w:space="0" w:color="auto"/>
            <w:right w:val="none" w:sz="0" w:space="0" w:color="auto"/>
          </w:divBdr>
        </w:div>
        <w:div w:id="1352297058">
          <w:marLeft w:val="0"/>
          <w:marRight w:val="0"/>
          <w:marTop w:val="0"/>
          <w:marBottom w:val="0"/>
          <w:divBdr>
            <w:top w:val="none" w:sz="0" w:space="0" w:color="auto"/>
            <w:left w:val="none" w:sz="0" w:space="0" w:color="auto"/>
            <w:bottom w:val="none" w:sz="0" w:space="0" w:color="auto"/>
            <w:right w:val="none" w:sz="0" w:space="0" w:color="auto"/>
          </w:divBdr>
        </w:div>
        <w:div w:id="1419794297">
          <w:marLeft w:val="0"/>
          <w:marRight w:val="0"/>
          <w:marTop w:val="0"/>
          <w:marBottom w:val="0"/>
          <w:divBdr>
            <w:top w:val="none" w:sz="0" w:space="0" w:color="auto"/>
            <w:left w:val="none" w:sz="0" w:space="0" w:color="auto"/>
            <w:bottom w:val="none" w:sz="0" w:space="0" w:color="auto"/>
            <w:right w:val="none" w:sz="0" w:space="0" w:color="auto"/>
          </w:divBdr>
        </w:div>
        <w:div w:id="1460952121">
          <w:marLeft w:val="0"/>
          <w:marRight w:val="0"/>
          <w:marTop w:val="0"/>
          <w:marBottom w:val="0"/>
          <w:divBdr>
            <w:top w:val="none" w:sz="0" w:space="0" w:color="auto"/>
            <w:left w:val="none" w:sz="0" w:space="0" w:color="auto"/>
            <w:bottom w:val="none" w:sz="0" w:space="0" w:color="auto"/>
            <w:right w:val="none" w:sz="0" w:space="0" w:color="auto"/>
          </w:divBdr>
        </w:div>
        <w:div w:id="1470591404">
          <w:marLeft w:val="0"/>
          <w:marRight w:val="0"/>
          <w:marTop w:val="0"/>
          <w:marBottom w:val="0"/>
          <w:divBdr>
            <w:top w:val="none" w:sz="0" w:space="0" w:color="auto"/>
            <w:left w:val="none" w:sz="0" w:space="0" w:color="auto"/>
            <w:bottom w:val="none" w:sz="0" w:space="0" w:color="auto"/>
            <w:right w:val="none" w:sz="0" w:space="0" w:color="auto"/>
          </w:divBdr>
        </w:div>
        <w:div w:id="1546529495">
          <w:marLeft w:val="0"/>
          <w:marRight w:val="0"/>
          <w:marTop w:val="0"/>
          <w:marBottom w:val="0"/>
          <w:divBdr>
            <w:top w:val="none" w:sz="0" w:space="0" w:color="auto"/>
            <w:left w:val="none" w:sz="0" w:space="0" w:color="auto"/>
            <w:bottom w:val="none" w:sz="0" w:space="0" w:color="auto"/>
            <w:right w:val="none" w:sz="0" w:space="0" w:color="auto"/>
          </w:divBdr>
        </w:div>
        <w:div w:id="1652253897">
          <w:marLeft w:val="0"/>
          <w:marRight w:val="0"/>
          <w:marTop w:val="0"/>
          <w:marBottom w:val="0"/>
          <w:divBdr>
            <w:top w:val="none" w:sz="0" w:space="0" w:color="auto"/>
            <w:left w:val="none" w:sz="0" w:space="0" w:color="auto"/>
            <w:bottom w:val="none" w:sz="0" w:space="0" w:color="auto"/>
            <w:right w:val="none" w:sz="0" w:space="0" w:color="auto"/>
          </w:divBdr>
        </w:div>
        <w:div w:id="1685742884">
          <w:marLeft w:val="0"/>
          <w:marRight w:val="0"/>
          <w:marTop w:val="0"/>
          <w:marBottom w:val="0"/>
          <w:divBdr>
            <w:top w:val="none" w:sz="0" w:space="0" w:color="auto"/>
            <w:left w:val="none" w:sz="0" w:space="0" w:color="auto"/>
            <w:bottom w:val="none" w:sz="0" w:space="0" w:color="auto"/>
            <w:right w:val="none" w:sz="0" w:space="0" w:color="auto"/>
          </w:divBdr>
        </w:div>
        <w:div w:id="1795831930">
          <w:marLeft w:val="0"/>
          <w:marRight w:val="0"/>
          <w:marTop w:val="0"/>
          <w:marBottom w:val="0"/>
          <w:divBdr>
            <w:top w:val="none" w:sz="0" w:space="0" w:color="auto"/>
            <w:left w:val="none" w:sz="0" w:space="0" w:color="auto"/>
            <w:bottom w:val="none" w:sz="0" w:space="0" w:color="auto"/>
            <w:right w:val="none" w:sz="0" w:space="0" w:color="auto"/>
          </w:divBdr>
        </w:div>
        <w:div w:id="2101411887">
          <w:marLeft w:val="0"/>
          <w:marRight w:val="0"/>
          <w:marTop w:val="0"/>
          <w:marBottom w:val="0"/>
          <w:divBdr>
            <w:top w:val="none" w:sz="0" w:space="0" w:color="auto"/>
            <w:left w:val="none" w:sz="0" w:space="0" w:color="auto"/>
            <w:bottom w:val="none" w:sz="0" w:space="0" w:color="auto"/>
            <w:right w:val="none" w:sz="0" w:space="0" w:color="auto"/>
          </w:divBdr>
        </w:div>
      </w:divsChild>
    </w:div>
    <w:div w:id="1917011000">
      <w:bodyDiv w:val="1"/>
      <w:marLeft w:val="0"/>
      <w:marRight w:val="0"/>
      <w:marTop w:val="0"/>
      <w:marBottom w:val="0"/>
      <w:divBdr>
        <w:top w:val="none" w:sz="0" w:space="0" w:color="auto"/>
        <w:left w:val="none" w:sz="0" w:space="0" w:color="auto"/>
        <w:bottom w:val="none" w:sz="0" w:space="0" w:color="auto"/>
        <w:right w:val="none" w:sz="0" w:space="0" w:color="auto"/>
      </w:divBdr>
      <w:divsChild>
        <w:div w:id="424613869">
          <w:marLeft w:val="0"/>
          <w:marRight w:val="0"/>
          <w:marTop w:val="0"/>
          <w:marBottom w:val="0"/>
          <w:divBdr>
            <w:top w:val="none" w:sz="0" w:space="0" w:color="auto"/>
            <w:left w:val="none" w:sz="0" w:space="0" w:color="auto"/>
            <w:bottom w:val="none" w:sz="0" w:space="0" w:color="auto"/>
            <w:right w:val="none" w:sz="0" w:space="0" w:color="auto"/>
          </w:divBdr>
          <w:divsChild>
            <w:div w:id="627592194">
              <w:marLeft w:val="0"/>
              <w:marRight w:val="0"/>
              <w:marTop w:val="0"/>
              <w:marBottom w:val="0"/>
              <w:divBdr>
                <w:top w:val="none" w:sz="0" w:space="0" w:color="auto"/>
                <w:left w:val="none" w:sz="0" w:space="0" w:color="auto"/>
                <w:bottom w:val="none" w:sz="0" w:space="0" w:color="auto"/>
                <w:right w:val="none" w:sz="0" w:space="0" w:color="auto"/>
              </w:divBdr>
              <w:divsChild>
                <w:div w:id="3927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4644">
          <w:marLeft w:val="0"/>
          <w:marRight w:val="0"/>
          <w:marTop w:val="0"/>
          <w:marBottom w:val="0"/>
          <w:divBdr>
            <w:top w:val="none" w:sz="0" w:space="0" w:color="auto"/>
            <w:left w:val="none" w:sz="0" w:space="0" w:color="auto"/>
            <w:bottom w:val="none" w:sz="0" w:space="0" w:color="auto"/>
            <w:right w:val="none" w:sz="0" w:space="0" w:color="auto"/>
          </w:divBdr>
          <w:divsChild>
            <w:div w:id="1956012434">
              <w:marLeft w:val="0"/>
              <w:marRight w:val="0"/>
              <w:marTop w:val="0"/>
              <w:marBottom w:val="0"/>
              <w:divBdr>
                <w:top w:val="none" w:sz="0" w:space="0" w:color="auto"/>
                <w:left w:val="none" w:sz="0" w:space="0" w:color="auto"/>
                <w:bottom w:val="none" w:sz="0" w:space="0" w:color="auto"/>
                <w:right w:val="none" w:sz="0" w:space="0" w:color="auto"/>
              </w:divBdr>
              <w:divsChild>
                <w:div w:id="17427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2979">
      <w:bodyDiv w:val="1"/>
      <w:marLeft w:val="0"/>
      <w:marRight w:val="0"/>
      <w:marTop w:val="0"/>
      <w:marBottom w:val="0"/>
      <w:divBdr>
        <w:top w:val="none" w:sz="0" w:space="0" w:color="auto"/>
        <w:left w:val="none" w:sz="0" w:space="0" w:color="auto"/>
        <w:bottom w:val="none" w:sz="0" w:space="0" w:color="auto"/>
        <w:right w:val="none" w:sz="0" w:space="0" w:color="auto"/>
      </w:divBdr>
    </w:div>
    <w:div w:id="1919708445">
      <w:bodyDiv w:val="1"/>
      <w:marLeft w:val="0"/>
      <w:marRight w:val="0"/>
      <w:marTop w:val="0"/>
      <w:marBottom w:val="0"/>
      <w:divBdr>
        <w:top w:val="none" w:sz="0" w:space="0" w:color="auto"/>
        <w:left w:val="none" w:sz="0" w:space="0" w:color="auto"/>
        <w:bottom w:val="none" w:sz="0" w:space="0" w:color="auto"/>
        <w:right w:val="none" w:sz="0" w:space="0" w:color="auto"/>
      </w:divBdr>
    </w:div>
    <w:div w:id="1930040215">
      <w:bodyDiv w:val="1"/>
      <w:marLeft w:val="0"/>
      <w:marRight w:val="0"/>
      <w:marTop w:val="0"/>
      <w:marBottom w:val="0"/>
      <w:divBdr>
        <w:top w:val="none" w:sz="0" w:space="0" w:color="auto"/>
        <w:left w:val="none" w:sz="0" w:space="0" w:color="auto"/>
        <w:bottom w:val="none" w:sz="0" w:space="0" w:color="auto"/>
        <w:right w:val="none" w:sz="0" w:space="0" w:color="auto"/>
      </w:divBdr>
      <w:divsChild>
        <w:div w:id="189539907">
          <w:marLeft w:val="0"/>
          <w:marRight w:val="0"/>
          <w:marTop w:val="0"/>
          <w:marBottom w:val="0"/>
          <w:divBdr>
            <w:top w:val="none" w:sz="0" w:space="0" w:color="auto"/>
            <w:left w:val="none" w:sz="0" w:space="0" w:color="auto"/>
            <w:bottom w:val="none" w:sz="0" w:space="0" w:color="auto"/>
            <w:right w:val="none" w:sz="0" w:space="0" w:color="auto"/>
          </w:divBdr>
        </w:div>
        <w:div w:id="379329822">
          <w:marLeft w:val="0"/>
          <w:marRight w:val="0"/>
          <w:marTop w:val="0"/>
          <w:marBottom w:val="0"/>
          <w:divBdr>
            <w:top w:val="none" w:sz="0" w:space="0" w:color="auto"/>
            <w:left w:val="none" w:sz="0" w:space="0" w:color="auto"/>
            <w:bottom w:val="none" w:sz="0" w:space="0" w:color="auto"/>
            <w:right w:val="none" w:sz="0" w:space="0" w:color="auto"/>
          </w:divBdr>
        </w:div>
        <w:div w:id="451100102">
          <w:marLeft w:val="0"/>
          <w:marRight w:val="0"/>
          <w:marTop w:val="0"/>
          <w:marBottom w:val="0"/>
          <w:divBdr>
            <w:top w:val="none" w:sz="0" w:space="0" w:color="auto"/>
            <w:left w:val="none" w:sz="0" w:space="0" w:color="auto"/>
            <w:bottom w:val="none" w:sz="0" w:space="0" w:color="auto"/>
            <w:right w:val="none" w:sz="0" w:space="0" w:color="auto"/>
          </w:divBdr>
        </w:div>
        <w:div w:id="648559920">
          <w:marLeft w:val="0"/>
          <w:marRight w:val="0"/>
          <w:marTop w:val="0"/>
          <w:marBottom w:val="0"/>
          <w:divBdr>
            <w:top w:val="none" w:sz="0" w:space="0" w:color="auto"/>
            <w:left w:val="none" w:sz="0" w:space="0" w:color="auto"/>
            <w:bottom w:val="none" w:sz="0" w:space="0" w:color="auto"/>
            <w:right w:val="none" w:sz="0" w:space="0" w:color="auto"/>
          </w:divBdr>
        </w:div>
        <w:div w:id="1574119331">
          <w:marLeft w:val="0"/>
          <w:marRight w:val="0"/>
          <w:marTop w:val="0"/>
          <w:marBottom w:val="0"/>
          <w:divBdr>
            <w:top w:val="none" w:sz="0" w:space="0" w:color="auto"/>
            <w:left w:val="none" w:sz="0" w:space="0" w:color="auto"/>
            <w:bottom w:val="none" w:sz="0" w:space="0" w:color="auto"/>
            <w:right w:val="none" w:sz="0" w:space="0" w:color="auto"/>
          </w:divBdr>
        </w:div>
        <w:div w:id="1724210449">
          <w:marLeft w:val="0"/>
          <w:marRight w:val="0"/>
          <w:marTop w:val="0"/>
          <w:marBottom w:val="0"/>
          <w:divBdr>
            <w:top w:val="none" w:sz="0" w:space="0" w:color="auto"/>
            <w:left w:val="none" w:sz="0" w:space="0" w:color="auto"/>
            <w:bottom w:val="none" w:sz="0" w:space="0" w:color="auto"/>
            <w:right w:val="none" w:sz="0" w:space="0" w:color="auto"/>
          </w:divBdr>
        </w:div>
        <w:div w:id="1904485099">
          <w:marLeft w:val="0"/>
          <w:marRight w:val="0"/>
          <w:marTop w:val="0"/>
          <w:marBottom w:val="0"/>
          <w:divBdr>
            <w:top w:val="none" w:sz="0" w:space="0" w:color="auto"/>
            <w:left w:val="none" w:sz="0" w:space="0" w:color="auto"/>
            <w:bottom w:val="none" w:sz="0" w:space="0" w:color="auto"/>
            <w:right w:val="none" w:sz="0" w:space="0" w:color="auto"/>
          </w:divBdr>
        </w:div>
        <w:div w:id="1952467146">
          <w:marLeft w:val="0"/>
          <w:marRight w:val="0"/>
          <w:marTop w:val="0"/>
          <w:marBottom w:val="0"/>
          <w:divBdr>
            <w:top w:val="none" w:sz="0" w:space="0" w:color="auto"/>
            <w:left w:val="none" w:sz="0" w:space="0" w:color="auto"/>
            <w:bottom w:val="none" w:sz="0" w:space="0" w:color="auto"/>
            <w:right w:val="none" w:sz="0" w:space="0" w:color="auto"/>
          </w:divBdr>
        </w:div>
      </w:divsChild>
    </w:div>
    <w:div w:id="1943419440">
      <w:bodyDiv w:val="1"/>
      <w:marLeft w:val="0"/>
      <w:marRight w:val="0"/>
      <w:marTop w:val="0"/>
      <w:marBottom w:val="0"/>
      <w:divBdr>
        <w:top w:val="none" w:sz="0" w:space="0" w:color="auto"/>
        <w:left w:val="none" w:sz="0" w:space="0" w:color="auto"/>
        <w:bottom w:val="none" w:sz="0" w:space="0" w:color="auto"/>
        <w:right w:val="none" w:sz="0" w:space="0" w:color="auto"/>
      </w:divBdr>
    </w:div>
    <w:div w:id="1948660130">
      <w:bodyDiv w:val="1"/>
      <w:marLeft w:val="0"/>
      <w:marRight w:val="0"/>
      <w:marTop w:val="0"/>
      <w:marBottom w:val="0"/>
      <w:divBdr>
        <w:top w:val="none" w:sz="0" w:space="0" w:color="auto"/>
        <w:left w:val="none" w:sz="0" w:space="0" w:color="auto"/>
        <w:bottom w:val="none" w:sz="0" w:space="0" w:color="auto"/>
        <w:right w:val="none" w:sz="0" w:space="0" w:color="auto"/>
      </w:divBdr>
    </w:div>
    <w:div w:id="1977174330">
      <w:bodyDiv w:val="1"/>
      <w:marLeft w:val="0"/>
      <w:marRight w:val="0"/>
      <w:marTop w:val="0"/>
      <w:marBottom w:val="0"/>
      <w:divBdr>
        <w:top w:val="none" w:sz="0" w:space="0" w:color="auto"/>
        <w:left w:val="none" w:sz="0" w:space="0" w:color="auto"/>
        <w:bottom w:val="none" w:sz="0" w:space="0" w:color="auto"/>
        <w:right w:val="none" w:sz="0" w:space="0" w:color="auto"/>
      </w:divBdr>
    </w:div>
    <w:div w:id="2000696828">
      <w:bodyDiv w:val="1"/>
      <w:marLeft w:val="0"/>
      <w:marRight w:val="0"/>
      <w:marTop w:val="0"/>
      <w:marBottom w:val="0"/>
      <w:divBdr>
        <w:top w:val="none" w:sz="0" w:space="0" w:color="auto"/>
        <w:left w:val="none" w:sz="0" w:space="0" w:color="auto"/>
        <w:bottom w:val="none" w:sz="0" w:space="0" w:color="auto"/>
        <w:right w:val="none" w:sz="0" w:space="0" w:color="auto"/>
      </w:divBdr>
    </w:div>
    <w:div w:id="2014843663">
      <w:bodyDiv w:val="1"/>
      <w:marLeft w:val="0"/>
      <w:marRight w:val="0"/>
      <w:marTop w:val="0"/>
      <w:marBottom w:val="0"/>
      <w:divBdr>
        <w:top w:val="none" w:sz="0" w:space="0" w:color="auto"/>
        <w:left w:val="none" w:sz="0" w:space="0" w:color="auto"/>
        <w:bottom w:val="none" w:sz="0" w:space="0" w:color="auto"/>
        <w:right w:val="none" w:sz="0" w:space="0" w:color="auto"/>
      </w:divBdr>
    </w:div>
    <w:div w:id="2017802994">
      <w:bodyDiv w:val="1"/>
      <w:marLeft w:val="0"/>
      <w:marRight w:val="0"/>
      <w:marTop w:val="0"/>
      <w:marBottom w:val="0"/>
      <w:divBdr>
        <w:top w:val="none" w:sz="0" w:space="0" w:color="auto"/>
        <w:left w:val="none" w:sz="0" w:space="0" w:color="auto"/>
        <w:bottom w:val="none" w:sz="0" w:space="0" w:color="auto"/>
        <w:right w:val="none" w:sz="0" w:space="0" w:color="auto"/>
      </w:divBdr>
    </w:div>
    <w:div w:id="2021077218">
      <w:bodyDiv w:val="1"/>
      <w:marLeft w:val="0"/>
      <w:marRight w:val="0"/>
      <w:marTop w:val="0"/>
      <w:marBottom w:val="0"/>
      <w:divBdr>
        <w:top w:val="none" w:sz="0" w:space="0" w:color="auto"/>
        <w:left w:val="none" w:sz="0" w:space="0" w:color="auto"/>
        <w:bottom w:val="none" w:sz="0" w:space="0" w:color="auto"/>
        <w:right w:val="none" w:sz="0" w:space="0" w:color="auto"/>
      </w:divBdr>
    </w:div>
    <w:div w:id="2035107025">
      <w:bodyDiv w:val="1"/>
      <w:marLeft w:val="0"/>
      <w:marRight w:val="0"/>
      <w:marTop w:val="0"/>
      <w:marBottom w:val="0"/>
      <w:divBdr>
        <w:top w:val="none" w:sz="0" w:space="0" w:color="auto"/>
        <w:left w:val="none" w:sz="0" w:space="0" w:color="auto"/>
        <w:bottom w:val="none" w:sz="0" w:space="0" w:color="auto"/>
        <w:right w:val="none" w:sz="0" w:space="0" w:color="auto"/>
      </w:divBdr>
    </w:div>
    <w:div w:id="2036689559">
      <w:bodyDiv w:val="1"/>
      <w:marLeft w:val="0"/>
      <w:marRight w:val="0"/>
      <w:marTop w:val="0"/>
      <w:marBottom w:val="0"/>
      <w:divBdr>
        <w:top w:val="none" w:sz="0" w:space="0" w:color="auto"/>
        <w:left w:val="none" w:sz="0" w:space="0" w:color="auto"/>
        <w:bottom w:val="none" w:sz="0" w:space="0" w:color="auto"/>
        <w:right w:val="none" w:sz="0" w:space="0" w:color="auto"/>
      </w:divBdr>
    </w:div>
    <w:div w:id="2042318009">
      <w:bodyDiv w:val="1"/>
      <w:marLeft w:val="0"/>
      <w:marRight w:val="0"/>
      <w:marTop w:val="0"/>
      <w:marBottom w:val="0"/>
      <w:divBdr>
        <w:top w:val="none" w:sz="0" w:space="0" w:color="auto"/>
        <w:left w:val="none" w:sz="0" w:space="0" w:color="auto"/>
        <w:bottom w:val="none" w:sz="0" w:space="0" w:color="auto"/>
        <w:right w:val="none" w:sz="0" w:space="0" w:color="auto"/>
      </w:divBdr>
    </w:div>
    <w:div w:id="2046249004">
      <w:bodyDiv w:val="1"/>
      <w:marLeft w:val="0"/>
      <w:marRight w:val="0"/>
      <w:marTop w:val="0"/>
      <w:marBottom w:val="0"/>
      <w:divBdr>
        <w:top w:val="none" w:sz="0" w:space="0" w:color="auto"/>
        <w:left w:val="none" w:sz="0" w:space="0" w:color="auto"/>
        <w:bottom w:val="none" w:sz="0" w:space="0" w:color="auto"/>
        <w:right w:val="none" w:sz="0" w:space="0" w:color="auto"/>
      </w:divBdr>
    </w:div>
    <w:div w:id="2050690646">
      <w:bodyDiv w:val="1"/>
      <w:marLeft w:val="0"/>
      <w:marRight w:val="0"/>
      <w:marTop w:val="0"/>
      <w:marBottom w:val="0"/>
      <w:divBdr>
        <w:top w:val="none" w:sz="0" w:space="0" w:color="auto"/>
        <w:left w:val="none" w:sz="0" w:space="0" w:color="auto"/>
        <w:bottom w:val="none" w:sz="0" w:space="0" w:color="auto"/>
        <w:right w:val="none" w:sz="0" w:space="0" w:color="auto"/>
      </w:divBdr>
    </w:div>
    <w:div w:id="2052261581">
      <w:bodyDiv w:val="1"/>
      <w:marLeft w:val="0"/>
      <w:marRight w:val="0"/>
      <w:marTop w:val="0"/>
      <w:marBottom w:val="0"/>
      <w:divBdr>
        <w:top w:val="none" w:sz="0" w:space="0" w:color="auto"/>
        <w:left w:val="none" w:sz="0" w:space="0" w:color="auto"/>
        <w:bottom w:val="none" w:sz="0" w:space="0" w:color="auto"/>
        <w:right w:val="none" w:sz="0" w:space="0" w:color="auto"/>
      </w:divBdr>
    </w:div>
    <w:div w:id="2053576224">
      <w:bodyDiv w:val="1"/>
      <w:marLeft w:val="0"/>
      <w:marRight w:val="0"/>
      <w:marTop w:val="0"/>
      <w:marBottom w:val="0"/>
      <w:divBdr>
        <w:top w:val="none" w:sz="0" w:space="0" w:color="auto"/>
        <w:left w:val="none" w:sz="0" w:space="0" w:color="auto"/>
        <w:bottom w:val="none" w:sz="0" w:space="0" w:color="auto"/>
        <w:right w:val="none" w:sz="0" w:space="0" w:color="auto"/>
      </w:divBdr>
    </w:div>
    <w:div w:id="2058815725">
      <w:bodyDiv w:val="1"/>
      <w:marLeft w:val="0"/>
      <w:marRight w:val="0"/>
      <w:marTop w:val="0"/>
      <w:marBottom w:val="0"/>
      <w:divBdr>
        <w:top w:val="none" w:sz="0" w:space="0" w:color="auto"/>
        <w:left w:val="none" w:sz="0" w:space="0" w:color="auto"/>
        <w:bottom w:val="none" w:sz="0" w:space="0" w:color="auto"/>
        <w:right w:val="none" w:sz="0" w:space="0" w:color="auto"/>
      </w:divBdr>
    </w:div>
    <w:div w:id="2084716526">
      <w:bodyDiv w:val="1"/>
      <w:marLeft w:val="0"/>
      <w:marRight w:val="0"/>
      <w:marTop w:val="0"/>
      <w:marBottom w:val="0"/>
      <w:divBdr>
        <w:top w:val="none" w:sz="0" w:space="0" w:color="auto"/>
        <w:left w:val="none" w:sz="0" w:space="0" w:color="auto"/>
        <w:bottom w:val="none" w:sz="0" w:space="0" w:color="auto"/>
        <w:right w:val="none" w:sz="0" w:space="0" w:color="auto"/>
      </w:divBdr>
    </w:div>
    <w:div w:id="2087409196">
      <w:bodyDiv w:val="1"/>
      <w:marLeft w:val="0"/>
      <w:marRight w:val="0"/>
      <w:marTop w:val="0"/>
      <w:marBottom w:val="0"/>
      <w:divBdr>
        <w:top w:val="none" w:sz="0" w:space="0" w:color="auto"/>
        <w:left w:val="none" w:sz="0" w:space="0" w:color="auto"/>
        <w:bottom w:val="none" w:sz="0" w:space="0" w:color="auto"/>
        <w:right w:val="none" w:sz="0" w:space="0" w:color="auto"/>
      </w:divBdr>
    </w:div>
    <w:div w:id="2091655501">
      <w:bodyDiv w:val="1"/>
      <w:marLeft w:val="0"/>
      <w:marRight w:val="0"/>
      <w:marTop w:val="0"/>
      <w:marBottom w:val="0"/>
      <w:divBdr>
        <w:top w:val="none" w:sz="0" w:space="0" w:color="auto"/>
        <w:left w:val="none" w:sz="0" w:space="0" w:color="auto"/>
        <w:bottom w:val="none" w:sz="0" w:space="0" w:color="auto"/>
        <w:right w:val="none" w:sz="0" w:space="0" w:color="auto"/>
      </w:divBdr>
    </w:div>
    <w:div w:id="2110850042">
      <w:bodyDiv w:val="1"/>
      <w:marLeft w:val="0"/>
      <w:marRight w:val="0"/>
      <w:marTop w:val="0"/>
      <w:marBottom w:val="0"/>
      <w:divBdr>
        <w:top w:val="none" w:sz="0" w:space="0" w:color="auto"/>
        <w:left w:val="none" w:sz="0" w:space="0" w:color="auto"/>
        <w:bottom w:val="none" w:sz="0" w:space="0" w:color="auto"/>
        <w:right w:val="none" w:sz="0" w:space="0" w:color="auto"/>
      </w:divBdr>
    </w:div>
    <w:div w:id="2117405631">
      <w:bodyDiv w:val="1"/>
      <w:marLeft w:val="0"/>
      <w:marRight w:val="0"/>
      <w:marTop w:val="0"/>
      <w:marBottom w:val="0"/>
      <w:divBdr>
        <w:top w:val="none" w:sz="0" w:space="0" w:color="auto"/>
        <w:left w:val="none" w:sz="0" w:space="0" w:color="auto"/>
        <w:bottom w:val="none" w:sz="0" w:space="0" w:color="auto"/>
        <w:right w:val="none" w:sz="0" w:space="0" w:color="auto"/>
      </w:divBdr>
    </w:div>
    <w:div w:id="2120878561">
      <w:bodyDiv w:val="1"/>
      <w:marLeft w:val="0"/>
      <w:marRight w:val="0"/>
      <w:marTop w:val="0"/>
      <w:marBottom w:val="0"/>
      <w:divBdr>
        <w:top w:val="none" w:sz="0" w:space="0" w:color="auto"/>
        <w:left w:val="none" w:sz="0" w:space="0" w:color="auto"/>
        <w:bottom w:val="none" w:sz="0" w:space="0" w:color="auto"/>
        <w:right w:val="none" w:sz="0" w:space="0" w:color="auto"/>
      </w:divBdr>
    </w:div>
    <w:div w:id="21431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429C85E2F1BE64E9DEAAA0D408111F0" ma:contentTypeVersion="5" ma:contentTypeDescription="Crear nuevo documento." ma:contentTypeScope="" ma:versionID="33bab68e4e2b694ddca0f043a1ccf091">
  <xsd:schema xmlns:xsd="http://www.w3.org/2001/XMLSchema" xmlns:xs="http://www.w3.org/2001/XMLSchema" xmlns:p="http://schemas.microsoft.com/office/2006/metadata/properties" xmlns:ns3="93df4130-bc8c-4293-8cf2-85172763c130" xmlns:ns4="6cfa9b56-d6fa-4bac-9d0b-b33660455845" targetNamespace="http://schemas.microsoft.com/office/2006/metadata/properties" ma:root="true" ma:fieldsID="32eabd560a1df75883bac1ab5cbf74d0" ns3:_="" ns4:_="">
    <xsd:import namespace="93df4130-bc8c-4293-8cf2-85172763c130"/>
    <xsd:import namespace="6cfa9b56-d6fa-4bac-9d0b-b336604558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f4130-bc8c-4293-8cf2-85172763c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fa9b56-d6fa-4bac-9d0b-b3366045584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CCCCA-B14A-48F4-85E2-CDCBCF6F5888}">
  <ds:schemaRefs>
    <ds:schemaRef ds:uri="http://schemas.microsoft.com/sharepoint/v3/contenttype/forms"/>
  </ds:schemaRefs>
</ds:datastoreItem>
</file>

<file path=customXml/itemProps2.xml><?xml version="1.0" encoding="utf-8"?>
<ds:datastoreItem xmlns:ds="http://schemas.openxmlformats.org/officeDocument/2006/customXml" ds:itemID="{4D7F8377-17DB-4DEE-95F3-C4BBF45079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8AFB60-836B-4D6F-91EE-C2BFD35C6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f4130-bc8c-4293-8cf2-85172763c130"/>
    <ds:schemaRef ds:uri="6cfa9b56-d6fa-4bac-9d0b-b33660455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723CBC-3D1F-485B-84DA-2F1E8B41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4264</Words>
  <Characters>23457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Carlos Robles Gutierrez</dc:creator>
  <cp:keywords/>
  <dc:description/>
  <cp:lastModifiedBy>Sigrid Lucía María Gutierrez Angulo</cp:lastModifiedBy>
  <cp:revision>3</cp:revision>
  <cp:lastPrinted>2021-05-29T00:48:00Z</cp:lastPrinted>
  <dcterms:created xsi:type="dcterms:W3CDTF">2021-06-01T15:19:00Z</dcterms:created>
  <dcterms:modified xsi:type="dcterms:W3CDTF">2021-06-01T16:09:00Z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0x0101009429C85E2F1BE64E9DEAAA0D408111F0</vt:lpwstr>
  </property>
</Properties>
</file>