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4D357" w14:textId="5E7034E9" w:rsidR="00CB4C72" w:rsidRPr="00FA65FE" w:rsidRDefault="00D555CC" w:rsidP="00FF555E">
      <w:pPr>
        <w:pStyle w:val="Rubro"/>
        <w:ind w:left="4111"/>
        <w:rPr>
          <w:sz w:val="24"/>
        </w:rPr>
      </w:pPr>
      <w:r w:rsidRPr="00FA65FE">
        <w:rPr>
          <w:sz w:val="24"/>
        </w:rPr>
        <w:t>recurso de reconsideración</w:t>
      </w:r>
    </w:p>
    <w:p w14:paraId="59143702" w14:textId="26005381" w:rsidR="008212FE" w:rsidRPr="00FA65FE" w:rsidRDefault="00CB4C72" w:rsidP="00FF555E">
      <w:pPr>
        <w:pStyle w:val="Rubro"/>
        <w:ind w:left="4111"/>
        <w:rPr>
          <w:b w:val="0"/>
          <w:bCs w:val="0"/>
          <w:sz w:val="24"/>
        </w:rPr>
      </w:pPr>
      <w:r w:rsidRPr="00FA65FE">
        <w:rPr>
          <w:sz w:val="24"/>
        </w:rPr>
        <w:t>expediente:</w:t>
      </w:r>
      <w:r w:rsidRPr="00FA65FE">
        <w:rPr>
          <w:b w:val="0"/>
          <w:bCs w:val="0"/>
          <w:sz w:val="24"/>
        </w:rPr>
        <w:t xml:space="preserve"> SUP-</w:t>
      </w:r>
      <w:r w:rsidR="00D555CC" w:rsidRPr="00FA65FE">
        <w:rPr>
          <w:b w:val="0"/>
          <w:bCs w:val="0"/>
          <w:sz w:val="24"/>
        </w:rPr>
        <w:t>re</w:t>
      </w:r>
      <w:r w:rsidR="00CA05D3" w:rsidRPr="00FA65FE">
        <w:rPr>
          <w:b w:val="0"/>
          <w:bCs w:val="0"/>
          <w:sz w:val="24"/>
        </w:rPr>
        <w:t>C</w:t>
      </w:r>
      <w:r w:rsidRPr="00FA65FE">
        <w:rPr>
          <w:b w:val="0"/>
          <w:bCs w:val="0"/>
          <w:sz w:val="24"/>
        </w:rPr>
        <w:t>-</w:t>
      </w:r>
      <w:r w:rsidR="00CF24FE" w:rsidRPr="00FA65FE">
        <w:rPr>
          <w:b w:val="0"/>
          <w:bCs w:val="0"/>
          <w:sz w:val="24"/>
        </w:rPr>
        <w:t>801</w:t>
      </w:r>
      <w:r w:rsidR="0012690C" w:rsidRPr="00FA65FE">
        <w:rPr>
          <w:b w:val="0"/>
          <w:bCs w:val="0"/>
          <w:sz w:val="24"/>
        </w:rPr>
        <w:t>/20</w:t>
      </w:r>
      <w:r w:rsidR="004F0FA0" w:rsidRPr="00FA65FE">
        <w:rPr>
          <w:b w:val="0"/>
          <w:bCs w:val="0"/>
          <w:sz w:val="24"/>
        </w:rPr>
        <w:t>21</w:t>
      </w:r>
    </w:p>
    <w:p w14:paraId="492727ED" w14:textId="7DFC99A7" w:rsidR="003E324F" w:rsidRPr="00FA65FE" w:rsidRDefault="00FA65FE" w:rsidP="00FF555E">
      <w:pPr>
        <w:pStyle w:val="Rubro"/>
        <w:ind w:left="4111"/>
        <w:rPr>
          <w:b w:val="0"/>
          <w:sz w:val="24"/>
        </w:rPr>
      </w:pPr>
      <w:r w:rsidRPr="00FA65FE">
        <w:rPr>
          <w:sz w:val="24"/>
        </w:rPr>
        <w:t>RECURRENTES</w:t>
      </w:r>
      <w:r w:rsidR="003E324F" w:rsidRPr="00FA65FE">
        <w:rPr>
          <w:sz w:val="24"/>
        </w:rPr>
        <w:t>:</w:t>
      </w:r>
      <w:r w:rsidR="003E324F" w:rsidRPr="00FA65FE">
        <w:rPr>
          <w:b w:val="0"/>
          <w:sz w:val="24"/>
        </w:rPr>
        <w:t xml:space="preserve"> </w:t>
      </w:r>
      <w:r w:rsidR="00CF24FE" w:rsidRPr="00FA65FE">
        <w:rPr>
          <w:b w:val="0"/>
          <w:caps w:val="0"/>
          <w:sz w:val="24"/>
        </w:rPr>
        <w:t>MARÍA ESTHER GARZA MORENO Y OTRO</w:t>
      </w:r>
    </w:p>
    <w:p w14:paraId="5B75A969" w14:textId="0580D17B" w:rsidR="001A3A90" w:rsidRPr="00FA65FE" w:rsidRDefault="00734B49" w:rsidP="001A3A90">
      <w:pPr>
        <w:pStyle w:val="Rubro"/>
        <w:ind w:left="4111"/>
        <w:rPr>
          <w:b w:val="0"/>
          <w:bCs w:val="0"/>
          <w:sz w:val="24"/>
        </w:rPr>
      </w:pPr>
      <w:r w:rsidRPr="00FA65FE">
        <w:rPr>
          <w:sz w:val="24"/>
        </w:rPr>
        <w:t xml:space="preserve">autoridad </w:t>
      </w:r>
      <w:r w:rsidR="00072A49" w:rsidRPr="00FA65FE">
        <w:rPr>
          <w:sz w:val="24"/>
        </w:rPr>
        <w:t>responsable:</w:t>
      </w:r>
      <w:r w:rsidR="00072A49" w:rsidRPr="00FA65FE">
        <w:rPr>
          <w:b w:val="0"/>
          <w:sz w:val="24"/>
        </w:rPr>
        <w:t xml:space="preserve"> </w:t>
      </w:r>
      <w:r w:rsidR="00CF24FE" w:rsidRPr="00FA65FE">
        <w:rPr>
          <w:b w:val="0"/>
          <w:bCs w:val="0"/>
          <w:sz w:val="24"/>
        </w:rPr>
        <w:t>SALA REGIONAL DEL TRIBUNAL ELECTORAL DEL PODER JUDICIAL DE LA FEDERACIÓN, CORRESPONDIENTE A LA SEGUNDA CIRCUNSCRIPCIÓN PLURINOMINAL, CON SEDE EN MONTERREY, NUEVO LEÓN</w:t>
      </w:r>
      <w:r w:rsidR="001A3A90" w:rsidRPr="00FA65FE">
        <w:rPr>
          <w:b w:val="0"/>
          <w:bCs w:val="0"/>
          <w:sz w:val="24"/>
          <w:vertAlign w:val="superscript"/>
        </w:rPr>
        <w:footnoteReference w:id="2"/>
      </w:r>
    </w:p>
    <w:p w14:paraId="18FF7D89" w14:textId="74F21DA0" w:rsidR="003E324F" w:rsidRPr="00FA65FE" w:rsidRDefault="003E324F" w:rsidP="00FF555E">
      <w:pPr>
        <w:pStyle w:val="Rubro"/>
        <w:ind w:left="4111"/>
        <w:rPr>
          <w:b w:val="0"/>
          <w:sz w:val="24"/>
        </w:rPr>
      </w:pPr>
      <w:r w:rsidRPr="00FA65FE">
        <w:rPr>
          <w:sz w:val="24"/>
        </w:rPr>
        <w:t>PONENTE</w:t>
      </w:r>
      <w:r w:rsidRPr="00FA65FE">
        <w:rPr>
          <w:b w:val="0"/>
          <w:sz w:val="24"/>
        </w:rPr>
        <w:t xml:space="preserve">: </w:t>
      </w:r>
      <w:r w:rsidR="007D3EFA" w:rsidRPr="00FA65FE">
        <w:rPr>
          <w:b w:val="0"/>
          <w:sz w:val="24"/>
        </w:rPr>
        <w:t xml:space="preserve">magistrado </w:t>
      </w:r>
      <w:r w:rsidRPr="00FA65FE">
        <w:rPr>
          <w:b w:val="0"/>
          <w:sz w:val="24"/>
        </w:rPr>
        <w:t>felipe alfredo fuentes barrera</w:t>
      </w:r>
    </w:p>
    <w:p w14:paraId="1C7FB807" w14:textId="3548882A" w:rsidR="003E324F" w:rsidRPr="00FA65FE" w:rsidRDefault="003E324F" w:rsidP="00FF555E">
      <w:pPr>
        <w:pStyle w:val="Rubro"/>
        <w:ind w:left="4111"/>
        <w:rPr>
          <w:b w:val="0"/>
          <w:sz w:val="24"/>
        </w:rPr>
      </w:pPr>
      <w:r w:rsidRPr="00FA65FE">
        <w:rPr>
          <w:sz w:val="24"/>
        </w:rPr>
        <w:t>SECRETARI</w:t>
      </w:r>
      <w:r w:rsidR="00734B49" w:rsidRPr="00FA65FE">
        <w:rPr>
          <w:sz w:val="24"/>
        </w:rPr>
        <w:t>os</w:t>
      </w:r>
      <w:r w:rsidRPr="00FA65FE">
        <w:rPr>
          <w:sz w:val="24"/>
        </w:rPr>
        <w:t>:</w:t>
      </w:r>
      <w:r w:rsidRPr="00FA65FE">
        <w:rPr>
          <w:rFonts w:eastAsiaTheme="minorHAnsi"/>
          <w:b w:val="0"/>
          <w:sz w:val="24"/>
        </w:rPr>
        <w:t xml:space="preserve"> </w:t>
      </w:r>
      <w:r w:rsidR="00734B49" w:rsidRPr="00FA65FE">
        <w:rPr>
          <w:b w:val="0"/>
          <w:sz w:val="24"/>
        </w:rPr>
        <w:t>ricardo garcía de la rosa</w:t>
      </w:r>
      <w:r w:rsidR="001A3A90" w:rsidRPr="00FA65FE">
        <w:rPr>
          <w:b w:val="0"/>
          <w:sz w:val="24"/>
        </w:rPr>
        <w:t xml:space="preserve"> Y víctor manuel rosas leal</w:t>
      </w:r>
    </w:p>
    <w:p w14:paraId="6AC3B46A" w14:textId="6B7284D7" w:rsidR="0048134C" w:rsidRPr="004D28A5" w:rsidRDefault="004A5C69" w:rsidP="007E2C1C">
      <w:pPr>
        <w:jc w:val="right"/>
        <w:rPr>
          <w:i/>
          <w:lang w:val="es-MX"/>
        </w:rPr>
      </w:pPr>
      <w:r w:rsidRPr="004D28A5">
        <w:rPr>
          <w:i/>
          <w:lang w:val="es-MX"/>
        </w:rPr>
        <w:t>Ciudad de México</w:t>
      </w:r>
      <w:r w:rsidR="007C5889" w:rsidRPr="004D28A5">
        <w:rPr>
          <w:i/>
          <w:lang w:val="es-MX"/>
        </w:rPr>
        <w:t>,</w:t>
      </w:r>
      <w:r w:rsidR="00BB7BF8" w:rsidRPr="004D28A5">
        <w:rPr>
          <w:i/>
          <w:lang w:val="es-MX"/>
        </w:rPr>
        <w:t xml:space="preserve"> </w:t>
      </w:r>
      <w:r w:rsidR="008C3657">
        <w:rPr>
          <w:i/>
          <w:lang w:val="es-MX"/>
        </w:rPr>
        <w:t>treinta</w:t>
      </w:r>
      <w:r w:rsidR="00084FC9" w:rsidRPr="004D28A5">
        <w:rPr>
          <w:i/>
          <w:lang w:val="es-MX"/>
        </w:rPr>
        <w:t xml:space="preserve"> de </w:t>
      </w:r>
      <w:r w:rsidR="00B875B1">
        <w:rPr>
          <w:i/>
          <w:lang w:val="es-MX"/>
        </w:rPr>
        <w:t>junio</w:t>
      </w:r>
      <w:r w:rsidR="001F6827" w:rsidRPr="004D28A5">
        <w:rPr>
          <w:i/>
          <w:lang w:val="es-MX"/>
        </w:rPr>
        <w:t xml:space="preserve"> </w:t>
      </w:r>
      <w:r w:rsidR="00BB7BF8" w:rsidRPr="004D28A5">
        <w:rPr>
          <w:i/>
          <w:lang w:val="es-MX"/>
        </w:rPr>
        <w:t xml:space="preserve">de dos mil </w:t>
      </w:r>
      <w:r w:rsidR="00237FC4" w:rsidRPr="004D28A5">
        <w:rPr>
          <w:i/>
          <w:lang w:val="es-MX"/>
        </w:rPr>
        <w:t>veint</w:t>
      </w:r>
      <w:r w:rsidR="008A62BF" w:rsidRPr="004D28A5">
        <w:rPr>
          <w:i/>
          <w:lang w:val="es-MX"/>
        </w:rPr>
        <w:t>iuno</w:t>
      </w:r>
    </w:p>
    <w:p w14:paraId="70ED3879" w14:textId="77777777" w:rsidR="00C86CD5" w:rsidRPr="003257D1" w:rsidRDefault="00C86CD5" w:rsidP="00DF333B">
      <w:pPr>
        <w:rPr>
          <w:iCs/>
          <w:lang w:val="es-MX"/>
        </w:rPr>
        <w:sectPr w:rsidR="00C86CD5" w:rsidRPr="003257D1" w:rsidSect="0004759A">
          <w:headerReference w:type="even" r:id="rId12"/>
          <w:headerReference w:type="default" r:id="rId13"/>
          <w:footerReference w:type="even" r:id="rId14"/>
          <w:footerReference w:type="default" r:id="rId15"/>
          <w:headerReference w:type="first" r:id="rId16"/>
          <w:type w:val="continuous"/>
          <w:pgSz w:w="12242" w:h="18722" w:code="14"/>
          <w:pgMar w:top="2268" w:right="1418" w:bottom="1418" w:left="2835" w:header="1701" w:footer="851" w:gutter="0"/>
          <w:cols w:space="708"/>
          <w:titlePg/>
          <w:docGrid w:linePitch="367"/>
        </w:sectPr>
      </w:pPr>
    </w:p>
    <w:p w14:paraId="79EDB682" w14:textId="23E88919" w:rsidR="008C3657" w:rsidRPr="00CF24FE" w:rsidRDefault="00CF24FE" w:rsidP="00CF24FE">
      <w:pPr>
        <w:spacing w:before="0" w:after="160"/>
        <w:rPr>
          <w:iCs/>
          <w:szCs w:val="24"/>
          <w:lang w:val="es-MX"/>
        </w:rPr>
      </w:pPr>
      <w:r w:rsidRPr="00CF24FE">
        <w:rPr>
          <w:iCs/>
          <w:szCs w:val="24"/>
          <w:lang w:val="es-MX"/>
        </w:rPr>
        <w:t xml:space="preserve">Sentencia que dicta de la Sala Superior del Tribunal Electoral del Poder Judicial de la Federación </w:t>
      </w:r>
      <w:r w:rsidRPr="00CF24FE">
        <w:rPr>
          <w:iCs/>
          <w:szCs w:val="24"/>
        </w:rPr>
        <w:t xml:space="preserve">en el recurso de reconsideración citado al rubro, en el sentido de </w:t>
      </w:r>
      <w:r w:rsidRPr="00CF24FE">
        <w:rPr>
          <w:b/>
          <w:iCs/>
          <w:szCs w:val="24"/>
        </w:rPr>
        <w:t>revocar</w:t>
      </w:r>
      <w:r w:rsidRPr="00CF24FE">
        <w:rPr>
          <w:iCs/>
          <w:szCs w:val="24"/>
        </w:rPr>
        <w:t xml:space="preserve"> la resolución impugnada, toda vez que, en el caso, no se actualiza la irreparabilidad de la pretensión planteada por el recurrente </w:t>
      </w:r>
      <w:r w:rsidRPr="00CF24FE">
        <w:rPr>
          <w:iCs/>
          <w:szCs w:val="24"/>
          <w:lang w:val="es-MX"/>
        </w:rPr>
        <w:t>en el juicio para la protección de los derechos político-electorales del ciudadano</w:t>
      </w:r>
      <w:r w:rsidRPr="00CF24FE">
        <w:rPr>
          <w:iCs/>
          <w:szCs w:val="24"/>
          <w:vertAlign w:val="superscript"/>
          <w:lang w:val="es-MX"/>
        </w:rPr>
        <w:footnoteReference w:id="3"/>
      </w:r>
      <w:r w:rsidRPr="00CF24FE">
        <w:rPr>
          <w:iCs/>
          <w:szCs w:val="24"/>
          <w:lang w:val="es-MX"/>
        </w:rPr>
        <w:t xml:space="preserve"> SM-JDC-595/2021 resuelto por la Sala Monterrey.</w:t>
      </w:r>
    </w:p>
    <w:p w14:paraId="72D231B0" w14:textId="77777777" w:rsidR="00061CAE" w:rsidRPr="00385EF6" w:rsidRDefault="00061CAE" w:rsidP="00061CAE">
      <w:pPr>
        <w:pStyle w:val="Ttulo1"/>
        <w:spacing w:before="0" w:after="160" w:line="360" w:lineRule="auto"/>
        <w:contextualSpacing w:val="0"/>
        <w:rPr>
          <w:rFonts w:ascii="Arial" w:hAnsi="Arial"/>
          <w:szCs w:val="24"/>
        </w:rPr>
      </w:pPr>
      <w:bookmarkStart w:id="0" w:name="_Toc71895755"/>
      <w:bookmarkStart w:id="1" w:name="_Hlk74678476"/>
      <w:bookmarkStart w:id="2" w:name="_Toc52202211"/>
      <w:bookmarkStart w:id="3" w:name="_Toc56547060"/>
      <w:r w:rsidRPr="00A84AFA">
        <w:rPr>
          <w:rFonts w:ascii="Arial" w:hAnsi="Arial"/>
          <w:szCs w:val="24"/>
        </w:rPr>
        <w:t>aspectos generales</w:t>
      </w:r>
      <w:bookmarkEnd w:id="0"/>
    </w:p>
    <w:bookmarkEnd w:id="1"/>
    <w:p w14:paraId="11AE40FF" w14:textId="77777777" w:rsidR="00CF24FE" w:rsidRPr="00CF24FE" w:rsidRDefault="00CF24FE" w:rsidP="00CF24FE">
      <w:pPr>
        <w:spacing w:before="0" w:after="160"/>
        <w:rPr>
          <w:szCs w:val="24"/>
        </w:rPr>
      </w:pPr>
      <w:r w:rsidRPr="00CF24FE">
        <w:rPr>
          <w:szCs w:val="24"/>
        </w:rPr>
        <w:t>María Esther Garza Moreno y Jaime Martínez Tapia,</w:t>
      </w:r>
      <w:r w:rsidRPr="00CF24FE">
        <w:rPr>
          <w:szCs w:val="24"/>
          <w:vertAlign w:val="superscript"/>
        </w:rPr>
        <w:footnoteReference w:id="4"/>
      </w:r>
      <w:r w:rsidRPr="00CF24FE">
        <w:rPr>
          <w:szCs w:val="24"/>
        </w:rPr>
        <w:t xml:space="preserve"> ostentando la calidad de militantes del Partido Revolucionario Institucional,</w:t>
      </w:r>
      <w:r w:rsidRPr="00CF24FE">
        <w:rPr>
          <w:szCs w:val="24"/>
          <w:vertAlign w:val="superscript"/>
        </w:rPr>
        <w:footnoteReference w:id="5"/>
      </w:r>
      <w:r w:rsidRPr="00CF24FE">
        <w:rPr>
          <w:szCs w:val="24"/>
        </w:rPr>
        <w:t xml:space="preserve"> impugnan la resolución emitida por la Sala Monterrey que desechó  a su vez su demanda </w:t>
      </w:r>
      <w:r w:rsidRPr="00CF24FE">
        <w:rPr>
          <w:szCs w:val="24"/>
        </w:rPr>
        <w:lastRenderedPageBreak/>
        <w:t>de juicio ciudadano promovida en contra de la resolución dictada por el Tribunal Estatal Electoral de Guanajuato,</w:t>
      </w:r>
      <w:r w:rsidRPr="00CF24FE">
        <w:rPr>
          <w:szCs w:val="24"/>
          <w:vertAlign w:val="superscript"/>
        </w:rPr>
        <w:footnoteReference w:id="6"/>
      </w:r>
      <w:r w:rsidRPr="00CF24FE">
        <w:rPr>
          <w:szCs w:val="24"/>
        </w:rPr>
        <w:t xml:space="preserve"> en la que se impugnaron diversos actos relativos al proceso interno de selección de candidaturas a diputaciones locales de representación proporcional,</w:t>
      </w:r>
      <w:r w:rsidRPr="00CF24FE">
        <w:rPr>
          <w:szCs w:val="24"/>
          <w:vertAlign w:val="superscript"/>
        </w:rPr>
        <w:footnoteReference w:id="7"/>
      </w:r>
      <w:r w:rsidRPr="00CF24FE">
        <w:rPr>
          <w:szCs w:val="24"/>
        </w:rPr>
        <w:t xml:space="preserve"> al considerar que en dicho proceso se les debió registrar como candidatos pues estimaron tener mejor perfil que los designados. </w:t>
      </w:r>
    </w:p>
    <w:p w14:paraId="3A9D94F9" w14:textId="2AE03FA7" w:rsidR="00CF24FE" w:rsidRPr="00CF24FE" w:rsidRDefault="00CF24FE" w:rsidP="00CF24FE">
      <w:pPr>
        <w:spacing w:before="0" w:after="160"/>
        <w:rPr>
          <w:szCs w:val="24"/>
        </w:rPr>
      </w:pPr>
      <w:r w:rsidRPr="00CF24FE">
        <w:rPr>
          <w:szCs w:val="24"/>
        </w:rPr>
        <w:t xml:space="preserve">La resolución ahora impugnada determinó desechar el juicio de la ciudadanía porque la pretensión de la parte actora de ser registrados como candidatos a diputados locales se ha consumado de modo irreparable, ya que el pasado seis de junio se llevó a cabo la jornada electoral. </w:t>
      </w:r>
    </w:p>
    <w:p w14:paraId="547DFCC6" w14:textId="77777777" w:rsidR="00061CAE" w:rsidRPr="004519CC" w:rsidRDefault="00061CAE" w:rsidP="00061CAE">
      <w:pPr>
        <w:pStyle w:val="Ttulo1"/>
        <w:spacing w:before="0" w:after="160" w:line="360" w:lineRule="auto"/>
        <w:contextualSpacing w:val="0"/>
        <w:rPr>
          <w:rFonts w:ascii="Arial" w:hAnsi="Arial"/>
          <w:caps w:val="0"/>
          <w:szCs w:val="24"/>
        </w:rPr>
      </w:pPr>
      <w:bookmarkStart w:id="4" w:name="_Toc71895756"/>
      <w:r w:rsidRPr="004519CC">
        <w:rPr>
          <w:rFonts w:ascii="Arial" w:hAnsi="Arial"/>
          <w:caps w:val="0"/>
          <w:szCs w:val="24"/>
        </w:rPr>
        <w:t>ANTECEDENTES</w:t>
      </w:r>
      <w:bookmarkEnd w:id="2"/>
      <w:bookmarkEnd w:id="3"/>
      <w:bookmarkEnd w:id="4"/>
    </w:p>
    <w:p w14:paraId="2D2BAEBA" w14:textId="3A61785E" w:rsidR="007E1B7C" w:rsidRPr="007E1B7C" w:rsidRDefault="007E1B7C" w:rsidP="007E1B7C">
      <w:pPr>
        <w:pStyle w:val="Prrafodelista"/>
        <w:numPr>
          <w:ilvl w:val="0"/>
          <w:numId w:val="4"/>
        </w:numPr>
        <w:spacing w:before="0" w:after="160"/>
        <w:contextualSpacing w:val="0"/>
        <w:rPr>
          <w:szCs w:val="24"/>
        </w:rPr>
      </w:pPr>
      <w:bookmarkStart w:id="5" w:name="_Toc52202212"/>
      <w:r w:rsidRPr="007E1B7C">
        <w:rPr>
          <w:b/>
          <w:bCs w:val="0"/>
          <w:szCs w:val="24"/>
        </w:rPr>
        <w:t>Proceso electoral local.</w:t>
      </w:r>
      <w:r w:rsidRPr="007E1B7C">
        <w:rPr>
          <w:szCs w:val="24"/>
        </w:rPr>
        <w:t xml:space="preserve"> El siete de septiembre de dos mil veinte, el Consejo General del Instituto Electoral de Estado de Guanajuato</w:t>
      </w:r>
      <w:r w:rsidRPr="007E1B7C">
        <w:rPr>
          <w:szCs w:val="24"/>
          <w:vertAlign w:val="superscript"/>
        </w:rPr>
        <w:footnoteReference w:id="8"/>
      </w:r>
      <w:r w:rsidRPr="007E1B7C">
        <w:rPr>
          <w:szCs w:val="24"/>
        </w:rPr>
        <w:t xml:space="preserve"> declaró el inicio el proceso electoral local ordinario 2020-2021.</w:t>
      </w:r>
    </w:p>
    <w:p w14:paraId="0DA4E0F9" w14:textId="5440461C" w:rsidR="007E1B7C" w:rsidRDefault="007E1B7C" w:rsidP="007E1B7C">
      <w:pPr>
        <w:pStyle w:val="Prrafodelista"/>
        <w:numPr>
          <w:ilvl w:val="0"/>
          <w:numId w:val="4"/>
        </w:numPr>
        <w:spacing w:before="0" w:after="160"/>
        <w:contextualSpacing w:val="0"/>
        <w:rPr>
          <w:b/>
          <w:bCs w:val="0"/>
          <w:szCs w:val="24"/>
        </w:rPr>
      </w:pPr>
      <w:r w:rsidRPr="007E1B7C">
        <w:rPr>
          <w:b/>
          <w:bCs w:val="0"/>
          <w:szCs w:val="24"/>
        </w:rPr>
        <w:t>Lineamientos para el registro de candidaturas</w:t>
      </w:r>
      <w:r>
        <w:rPr>
          <w:b/>
          <w:bCs w:val="0"/>
          <w:szCs w:val="24"/>
        </w:rPr>
        <w:t>.</w:t>
      </w:r>
    </w:p>
    <w:p w14:paraId="74541D7A" w14:textId="77777777" w:rsidR="007E1B7C" w:rsidRDefault="007E1B7C" w:rsidP="007E1B7C">
      <w:pPr>
        <w:pStyle w:val="Prrafodelista"/>
        <w:numPr>
          <w:ilvl w:val="1"/>
          <w:numId w:val="4"/>
        </w:numPr>
        <w:spacing w:before="0" w:after="160"/>
        <w:contextualSpacing w:val="0"/>
      </w:pPr>
      <w:r>
        <w:rPr>
          <w:b/>
          <w:bCs w:val="0"/>
        </w:rPr>
        <w:t>Acuerdo CGIEEG/074/2020</w:t>
      </w:r>
      <w:r w:rsidRPr="00760FF8">
        <w:rPr>
          <w:b/>
          <w:bCs w:val="0"/>
        </w:rPr>
        <w:t>.</w:t>
      </w:r>
      <w:r>
        <w:t xml:space="preserve"> El treinta de octubre de dos mil veinte, el CG del IEEG modificó el calendario del proceso electoral ordinario y con ello las fechas para presentar las propuestas de postulación de las candidaturas.   </w:t>
      </w:r>
    </w:p>
    <w:p w14:paraId="59FBC456" w14:textId="77777777" w:rsidR="007E1B7C" w:rsidRPr="00C078D0" w:rsidRDefault="007E1B7C" w:rsidP="007E1B7C">
      <w:pPr>
        <w:pStyle w:val="Prrafodelista"/>
        <w:numPr>
          <w:ilvl w:val="1"/>
          <w:numId w:val="4"/>
        </w:numPr>
        <w:spacing w:before="0" w:after="160"/>
        <w:contextualSpacing w:val="0"/>
      </w:pPr>
      <w:r w:rsidRPr="00C078D0">
        <w:rPr>
          <w:b/>
          <w:bCs w:val="0"/>
        </w:rPr>
        <w:t>Acuerdo CGIEEG/077/2021.</w:t>
      </w:r>
      <w:r>
        <w:t xml:space="preserve"> El nueve de marzo del dos mil veintiuno,</w:t>
      </w:r>
      <w:r>
        <w:rPr>
          <w:rStyle w:val="Refdenotaalpie"/>
        </w:rPr>
        <w:footnoteReference w:id="9"/>
      </w:r>
      <w:r>
        <w:t xml:space="preserve"> se emitieron los lineamientos para el registro de candidaturas en el proceso electoral local ordinario 2020-2021. </w:t>
      </w:r>
    </w:p>
    <w:p w14:paraId="68688E40" w14:textId="005DA311" w:rsidR="00061CAE" w:rsidRPr="007E1B7C" w:rsidRDefault="007E1B7C" w:rsidP="00061CAE">
      <w:pPr>
        <w:pStyle w:val="Prrafodelista"/>
        <w:numPr>
          <w:ilvl w:val="0"/>
          <w:numId w:val="4"/>
        </w:numPr>
        <w:spacing w:before="0" w:after="160"/>
        <w:contextualSpacing w:val="0"/>
        <w:rPr>
          <w:szCs w:val="24"/>
        </w:rPr>
      </w:pPr>
      <w:r>
        <w:rPr>
          <w:b/>
          <w:bCs w:val="0"/>
          <w:szCs w:val="24"/>
        </w:rPr>
        <w:t>Registro de candidaturas</w:t>
      </w:r>
      <w:r w:rsidR="00061CAE" w:rsidRPr="004519CC">
        <w:rPr>
          <w:b/>
          <w:bCs w:val="0"/>
          <w:szCs w:val="24"/>
        </w:rPr>
        <w:t>.</w:t>
      </w:r>
    </w:p>
    <w:p w14:paraId="3521D140" w14:textId="77777777" w:rsidR="007E1B7C" w:rsidRDefault="007E1B7C" w:rsidP="007E1B7C">
      <w:pPr>
        <w:pStyle w:val="Prrafodelista"/>
        <w:numPr>
          <w:ilvl w:val="1"/>
          <w:numId w:val="4"/>
        </w:numPr>
        <w:spacing w:before="0" w:after="160"/>
        <w:contextualSpacing w:val="0"/>
      </w:pPr>
      <w:r w:rsidRPr="00412F5B">
        <w:rPr>
          <w:b/>
          <w:bCs w:val="0"/>
        </w:rPr>
        <w:t>Registro.</w:t>
      </w:r>
      <w:r>
        <w:t xml:space="preserve"> El diecisiete de abril, representantes del PRI presentaron una solicitud de registro de candidaturas a diputaciones locales por el principio </w:t>
      </w:r>
      <w:r>
        <w:lastRenderedPageBreak/>
        <w:t xml:space="preserve">de RP, para contender en la elección ordinaria del seis de junio. </w:t>
      </w:r>
    </w:p>
    <w:p w14:paraId="6D65462F" w14:textId="77777777" w:rsidR="007E1B7C" w:rsidRDefault="007E1B7C" w:rsidP="007E1B7C">
      <w:pPr>
        <w:pStyle w:val="Prrafodelista"/>
        <w:numPr>
          <w:ilvl w:val="1"/>
          <w:numId w:val="4"/>
        </w:numPr>
        <w:spacing w:before="0" w:after="160"/>
        <w:contextualSpacing w:val="0"/>
      </w:pPr>
      <w:r>
        <w:rPr>
          <w:b/>
          <w:bCs w:val="0"/>
        </w:rPr>
        <w:t>Aprobación del registro.</w:t>
      </w:r>
      <w:r>
        <w:t xml:space="preserve"> El veintiséis de abril, el CG del IEEM aprobó el registro de las fórmulas precisadas en el punto anterior</w:t>
      </w:r>
      <w:r w:rsidRPr="00F340C8">
        <w:rPr>
          <w:szCs w:val="28"/>
          <w:lang w:val="es-ES" w:eastAsia="es-ES"/>
        </w:rPr>
        <w:t xml:space="preserve"> </w:t>
      </w:r>
      <w:r>
        <w:rPr>
          <w:szCs w:val="28"/>
          <w:lang w:val="es-ES" w:eastAsia="es-ES"/>
        </w:rPr>
        <w:t xml:space="preserve">mediante acuerdo </w:t>
      </w:r>
      <w:r w:rsidRPr="00F340C8">
        <w:rPr>
          <w:lang w:val="es-ES"/>
        </w:rPr>
        <w:t>CGIEEG/0173/2021</w:t>
      </w:r>
      <w:r>
        <w:t xml:space="preserve">. </w:t>
      </w:r>
    </w:p>
    <w:p w14:paraId="0E262D28" w14:textId="0C3F6359" w:rsidR="00061CAE" w:rsidRPr="007E1B7C" w:rsidRDefault="007E1B7C" w:rsidP="00061CAE">
      <w:pPr>
        <w:pStyle w:val="Prrafodelista"/>
        <w:numPr>
          <w:ilvl w:val="0"/>
          <w:numId w:val="4"/>
        </w:numPr>
        <w:spacing w:before="0" w:after="160"/>
        <w:contextualSpacing w:val="0"/>
        <w:rPr>
          <w:szCs w:val="24"/>
        </w:rPr>
      </w:pPr>
      <w:r>
        <w:rPr>
          <w:b/>
          <w:bCs w:val="0"/>
          <w:szCs w:val="24"/>
        </w:rPr>
        <w:t>Juicios ciudadanos</w:t>
      </w:r>
      <w:r w:rsidR="00061CAE" w:rsidRPr="004519CC">
        <w:rPr>
          <w:b/>
          <w:bCs w:val="0"/>
          <w:szCs w:val="24"/>
        </w:rPr>
        <w:t xml:space="preserve"> local</w:t>
      </w:r>
      <w:r>
        <w:rPr>
          <w:b/>
          <w:bCs w:val="0"/>
          <w:szCs w:val="24"/>
        </w:rPr>
        <w:t>es.</w:t>
      </w:r>
    </w:p>
    <w:p w14:paraId="00ADCB26" w14:textId="77777777" w:rsidR="007E1B7C" w:rsidRDefault="007E1B7C" w:rsidP="007E1B7C">
      <w:pPr>
        <w:pStyle w:val="Prrafodelista"/>
        <w:numPr>
          <w:ilvl w:val="1"/>
          <w:numId w:val="4"/>
        </w:numPr>
        <w:spacing w:before="0" w:after="160"/>
        <w:contextualSpacing w:val="0"/>
      </w:pPr>
      <w:r>
        <w:rPr>
          <w:b/>
          <w:bCs w:val="0"/>
        </w:rPr>
        <w:t>Primeros juicios ciudadanos</w:t>
      </w:r>
      <w:r w:rsidRPr="00EC5F7A">
        <w:rPr>
          <w:b/>
          <w:bCs w:val="0"/>
        </w:rPr>
        <w:t>.</w:t>
      </w:r>
      <w:r>
        <w:t xml:space="preserve"> A fin de controvertir el acto señalado en el punto 3.2, los recurrentes promovieron, ante el Tribunal local, sendos juicios ciudadanos. </w:t>
      </w:r>
    </w:p>
    <w:p w14:paraId="265715A2" w14:textId="77777777" w:rsidR="007E1B7C" w:rsidRDefault="007E1B7C" w:rsidP="007E1B7C">
      <w:pPr>
        <w:pStyle w:val="Prrafodelista"/>
        <w:numPr>
          <w:ilvl w:val="1"/>
          <w:numId w:val="4"/>
        </w:numPr>
        <w:spacing w:before="0" w:after="160"/>
        <w:contextualSpacing w:val="0"/>
      </w:pPr>
      <w:r>
        <w:rPr>
          <w:b/>
          <w:bCs w:val="0"/>
        </w:rPr>
        <w:t>Sentencias TEEG-JPDC-102/2021 y TEEG-JPDC-103/2021.</w:t>
      </w:r>
      <w:r>
        <w:t xml:space="preserve"> El veintiuno de abril, al resolver los juicios de la ciudadanía, el Tribunal local determinó reencauzarlos al órgano de justicia partidaria al no haberse agotado el principio de definitividad.</w:t>
      </w:r>
    </w:p>
    <w:p w14:paraId="75E5B91C" w14:textId="77777777" w:rsidR="007E1B7C" w:rsidRDefault="007E1B7C" w:rsidP="007E1B7C">
      <w:pPr>
        <w:pStyle w:val="Prrafodelista"/>
        <w:numPr>
          <w:ilvl w:val="1"/>
          <w:numId w:val="4"/>
        </w:numPr>
        <w:spacing w:before="0" w:after="160"/>
        <w:contextualSpacing w:val="0"/>
      </w:pPr>
      <w:r>
        <w:rPr>
          <w:b/>
          <w:bCs w:val="0"/>
        </w:rPr>
        <w:t xml:space="preserve">Resolución intrapartidista. </w:t>
      </w:r>
      <w:r>
        <w:t>El veintiocho de abril, la Comisión Nacional de Justicia Partidaria del PRI confirmó el acuerdo</w:t>
      </w:r>
      <w:r w:rsidRPr="00675BFD">
        <w:rPr>
          <w:szCs w:val="28"/>
          <w:lang w:val="es-ES" w:eastAsia="es-ES"/>
        </w:rPr>
        <w:t xml:space="preserve"> </w:t>
      </w:r>
      <w:r w:rsidRPr="00675BFD">
        <w:rPr>
          <w:lang w:val="es-ES"/>
        </w:rPr>
        <w:t>CGIEEG/0173/2021</w:t>
      </w:r>
      <w:r>
        <w:t>.</w:t>
      </w:r>
    </w:p>
    <w:p w14:paraId="08FB5F49" w14:textId="77777777" w:rsidR="007E1B7C" w:rsidRDefault="007E1B7C" w:rsidP="007E1B7C">
      <w:pPr>
        <w:pStyle w:val="Prrafodelista"/>
        <w:numPr>
          <w:ilvl w:val="1"/>
          <w:numId w:val="4"/>
        </w:numPr>
        <w:spacing w:before="0" w:after="160"/>
        <w:contextualSpacing w:val="0"/>
      </w:pPr>
      <w:r>
        <w:t xml:space="preserve"> </w:t>
      </w:r>
      <w:r w:rsidRPr="00675BFD">
        <w:rPr>
          <w:b/>
          <w:bCs w:val="0"/>
        </w:rPr>
        <w:t>Segundo juicio ciudadano.</w:t>
      </w:r>
      <w:r>
        <w:t xml:space="preserve"> Inconformes con la resolución intrapartidista, los recurrentes promovieron un juicio de la ciudadanía.</w:t>
      </w:r>
    </w:p>
    <w:p w14:paraId="2E832D97" w14:textId="77777777" w:rsidR="007E1B7C" w:rsidRDefault="007E1B7C" w:rsidP="007E1B7C">
      <w:pPr>
        <w:pStyle w:val="Prrafodelista"/>
        <w:numPr>
          <w:ilvl w:val="1"/>
          <w:numId w:val="4"/>
        </w:numPr>
        <w:spacing w:before="0" w:after="160"/>
        <w:contextualSpacing w:val="0"/>
      </w:pPr>
      <w:r w:rsidRPr="00E71A50">
        <w:rPr>
          <w:b/>
          <w:bCs w:val="0"/>
        </w:rPr>
        <w:t>Sentencia TEEG-JPDC-190/2021</w:t>
      </w:r>
      <w:r>
        <w:t>.  El cuatro de junio, el Tribunal local desechó por extemporánea la demanda del juicio ciudadano.</w:t>
      </w:r>
    </w:p>
    <w:p w14:paraId="699F0D54" w14:textId="461F8FD4" w:rsidR="00061CAE" w:rsidRPr="007E1B7C" w:rsidRDefault="00061CAE" w:rsidP="00061CAE">
      <w:pPr>
        <w:pStyle w:val="Prrafodelista"/>
        <w:numPr>
          <w:ilvl w:val="0"/>
          <w:numId w:val="4"/>
        </w:numPr>
        <w:spacing w:before="0" w:after="160"/>
        <w:contextualSpacing w:val="0"/>
        <w:rPr>
          <w:szCs w:val="24"/>
        </w:rPr>
      </w:pPr>
      <w:r w:rsidRPr="004519CC">
        <w:rPr>
          <w:b/>
          <w:bCs w:val="0"/>
          <w:szCs w:val="24"/>
        </w:rPr>
        <w:t>Juicio ciudadano federal.</w:t>
      </w:r>
    </w:p>
    <w:p w14:paraId="28FFEFE7" w14:textId="77777777" w:rsidR="007E1B7C" w:rsidRDefault="007E1B7C" w:rsidP="007E1B7C">
      <w:pPr>
        <w:pStyle w:val="Prrafodelista"/>
        <w:numPr>
          <w:ilvl w:val="1"/>
          <w:numId w:val="4"/>
        </w:numPr>
        <w:spacing w:before="0" w:after="160"/>
        <w:contextualSpacing w:val="0"/>
      </w:pPr>
      <w:r w:rsidRPr="00E71A50">
        <w:rPr>
          <w:b/>
          <w:bCs w:val="0"/>
        </w:rPr>
        <w:t>Demanda.</w:t>
      </w:r>
      <w:r>
        <w:t xml:space="preserve"> A fin de controvertir el acto señalado en el punto anterior, el ocho de junio los recurrentes presentaron un juicio ciudadano federal.</w:t>
      </w:r>
    </w:p>
    <w:p w14:paraId="7DA3297C" w14:textId="0734C373" w:rsidR="007E1B7C" w:rsidRPr="00A26293" w:rsidRDefault="007E1B7C" w:rsidP="007E1B7C">
      <w:pPr>
        <w:pStyle w:val="Prrafodelista"/>
        <w:numPr>
          <w:ilvl w:val="1"/>
          <w:numId w:val="4"/>
        </w:numPr>
        <w:spacing w:before="0" w:after="160"/>
        <w:contextualSpacing w:val="0"/>
      </w:pPr>
      <w:r>
        <w:rPr>
          <w:b/>
          <w:bCs w:val="0"/>
        </w:rPr>
        <w:t>Sentencia SM-</w:t>
      </w:r>
      <w:r w:rsidRPr="005B0F81">
        <w:rPr>
          <w:b/>
          <w:bCs w:val="0"/>
        </w:rPr>
        <w:t>JDC-595/2021.</w:t>
      </w:r>
      <w:r>
        <w:t xml:space="preserve"> El dieciséis de junio, la Sala Monterrey determinó desechar de plano la demanda al considerar que la pretensión de los recurrentes se consumó de modo irreparable al estar relacionada con la jornada </w:t>
      </w:r>
      <w:r w:rsidR="00FD3131">
        <w:t>electoral del</w:t>
      </w:r>
      <w:r>
        <w:t xml:space="preserve"> pasado seis de junio.    </w:t>
      </w:r>
    </w:p>
    <w:p w14:paraId="37C5B8ED" w14:textId="77777777" w:rsidR="00061CAE" w:rsidRPr="004519CC" w:rsidRDefault="00061CAE" w:rsidP="00061CAE">
      <w:pPr>
        <w:pStyle w:val="Ttulo1"/>
        <w:spacing w:before="0" w:after="160" w:line="360" w:lineRule="auto"/>
        <w:contextualSpacing w:val="0"/>
        <w:rPr>
          <w:rFonts w:ascii="Arial" w:hAnsi="Arial"/>
          <w:caps w:val="0"/>
          <w:szCs w:val="24"/>
        </w:rPr>
      </w:pPr>
      <w:bookmarkStart w:id="6" w:name="_Toc52202232"/>
      <w:bookmarkStart w:id="7" w:name="_Toc56547070"/>
      <w:bookmarkStart w:id="8" w:name="_Toc71895757"/>
      <w:bookmarkEnd w:id="5"/>
      <w:r w:rsidRPr="004519CC">
        <w:rPr>
          <w:rFonts w:ascii="Arial" w:hAnsi="Arial"/>
          <w:caps w:val="0"/>
          <w:szCs w:val="24"/>
        </w:rPr>
        <w:t xml:space="preserve">TRÁMITE DEL </w:t>
      </w:r>
      <w:bookmarkEnd w:id="6"/>
      <w:bookmarkEnd w:id="7"/>
      <w:r w:rsidRPr="004519CC">
        <w:rPr>
          <w:rFonts w:ascii="Arial" w:hAnsi="Arial"/>
          <w:caps w:val="0"/>
          <w:szCs w:val="24"/>
        </w:rPr>
        <w:t>REC</w:t>
      </w:r>
      <w:bookmarkEnd w:id="8"/>
      <w:r w:rsidRPr="004519CC">
        <w:rPr>
          <w:rFonts w:ascii="Arial" w:hAnsi="Arial"/>
          <w:caps w:val="0"/>
          <w:szCs w:val="24"/>
        </w:rPr>
        <w:t>URSO DE RECONSIDERACIÓN</w:t>
      </w:r>
    </w:p>
    <w:p w14:paraId="4B57430B" w14:textId="0E144471" w:rsidR="007E1B7C" w:rsidRPr="007E1B7C" w:rsidRDefault="007E1B7C" w:rsidP="007E1B7C">
      <w:pPr>
        <w:pStyle w:val="Prrafodelista"/>
        <w:numPr>
          <w:ilvl w:val="0"/>
          <w:numId w:val="5"/>
        </w:numPr>
        <w:spacing w:before="0" w:after="160"/>
        <w:contextualSpacing w:val="0"/>
        <w:rPr>
          <w:szCs w:val="24"/>
        </w:rPr>
      </w:pPr>
      <w:r w:rsidRPr="007E1B7C">
        <w:rPr>
          <w:b/>
          <w:bCs w:val="0"/>
          <w:szCs w:val="24"/>
        </w:rPr>
        <w:t>Demanda.</w:t>
      </w:r>
      <w:r w:rsidRPr="007E1B7C">
        <w:rPr>
          <w:szCs w:val="24"/>
        </w:rPr>
        <w:t xml:space="preserve"> El diecinueve de junio, los recurrentes promovieron un recurso de reconsideración mediante un escrito presentado directamente ante la </w:t>
      </w:r>
      <w:r w:rsidRPr="007E1B7C">
        <w:rPr>
          <w:szCs w:val="24"/>
        </w:rPr>
        <w:lastRenderedPageBreak/>
        <w:t xml:space="preserve">Sala Monterrey. </w:t>
      </w:r>
    </w:p>
    <w:p w14:paraId="336CB7F5" w14:textId="026094DB" w:rsidR="00061CAE" w:rsidRPr="007E1B7C" w:rsidRDefault="007E1B7C" w:rsidP="007E1B7C">
      <w:pPr>
        <w:pStyle w:val="Prrafodelista"/>
        <w:numPr>
          <w:ilvl w:val="0"/>
          <w:numId w:val="5"/>
        </w:numPr>
        <w:spacing w:before="0" w:after="160"/>
        <w:contextualSpacing w:val="0"/>
        <w:rPr>
          <w:szCs w:val="24"/>
          <w:lang w:val="es-ES"/>
        </w:rPr>
      </w:pPr>
      <w:r w:rsidRPr="007E1B7C">
        <w:rPr>
          <w:b/>
          <w:bCs w:val="0"/>
          <w:szCs w:val="24"/>
          <w:lang w:val="es-ES"/>
        </w:rPr>
        <w:t>Recepción y turno.</w:t>
      </w:r>
      <w:r w:rsidRPr="007E1B7C">
        <w:rPr>
          <w:szCs w:val="24"/>
          <w:lang w:val="es-ES"/>
        </w:rPr>
        <w:t xml:space="preserve"> Recibidas las constancias en la Sala Superior, el magistrado presidente acordó integrar el expediente SUP-REC-801/2021 y turnarlo a la ponencia del magistrado Felipe Alfredo Fuentes Barrera, para los efectos previstos en los artículos 19 y 68 de la Ley de Medios.</w:t>
      </w:r>
    </w:p>
    <w:p w14:paraId="0247A331" w14:textId="33CDBC15" w:rsidR="00061CAE" w:rsidRPr="004B1D1A" w:rsidRDefault="00061CAE" w:rsidP="004B1D1A">
      <w:pPr>
        <w:pStyle w:val="Prrafodelista"/>
        <w:numPr>
          <w:ilvl w:val="0"/>
          <w:numId w:val="5"/>
        </w:numPr>
        <w:spacing w:before="0" w:after="160"/>
        <w:contextualSpacing w:val="0"/>
        <w:rPr>
          <w:szCs w:val="24"/>
        </w:rPr>
      </w:pPr>
      <w:bookmarkStart w:id="9" w:name="_Toc52202231"/>
      <w:bookmarkStart w:id="10" w:name="_Toc56547073"/>
      <w:bookmarkStart w:id="11" w:name="_Toc71543108"/>
      <w:r w:rsidRPr="007E1B7C">
        <w:rPr>
          <w:b/>
          <w:bCs w:val="0"/>
          <w:szCs w:val="24"/>
        </w:rPr>
        <w:t>Radicación</w:t>
      </w:r>
      <w:bookmarkEnd w:id="9"/>
      <w:bookmarkEnd w:id="10"/>
      <w:bookmarkEnd w:id="11"/>
      <w:r w:rsidR="007E1B7C" w:rsidRPr="007E1B7C">
        <w:rPr>
          <w:b/>
          <w:bCs w:val="0"/>
          <w:szCs w:val="24"/>
        </w:rPr>
        <w:t>, admisión y cierre.</w:t>
      </w:r>
      <w:r w:rsidR="007E1B7C" w:rsidRPr="007E1B7C">
        <w:rPr>
          <w:szCs w:val="24"/>
        </w:rPr>
        <w:t xml:space="preserve"> En su oportunidad, el magistrado instructor radicó, admitió el juicio y al no haber constancias pendientes de recabar, se ordenó el cierre de instrucción del presente medio de impugnación.</w:t>
      </w:r>
    </w:p>
    <w:p w14:paraId="114C347E" w14:textId="77777777" w:rsidR="00061CAE" w:rsidRPr="004519CC" w:rsidRDefault="00061CAE" w:rsidP="00061CAE">
      <w:pPr>
        <w:pStyle w:val="Ttulo1"/>
        <w:spacing w:before="0" w:after="160" w:line="360" w:lineRule="auto"/>
        <w:contextualSpacing w:val="0"/>
        <w:rPr>
          <w:rFonts w:ascii="Arial" w:hAnsi="Arial"/>
          <w:szCs w:val="24"/>
        </w:rPr>
      </w:pPr>
      <w:bookmarkStart w:id="12" w:name="_Toc71895758"/>
      <w:r w:rsidRPr="004519CC">
        <w:rPr>
          <w:rFonts w:ascii="Arial" w:hAnsi="Arial"/>
          <w:caps w:val="0"/>
          <w:szCs w:val="24"/>
        </w:rPr>
        <w:t>COMPETENCIA</w:t>
      </w:r>
      <w:bookmarkEnd w:id="12"/>
    </w:p>
    <w:p w14:paraId="27D90C24" w14:textId="77777777" w:rsidR="007E1B7C" w:rsidRPr="007E1B7C" w:rsidRDefault="007E1B7C" w:rsidP="007E1B7C">
      <w:pPr>
        <w:spacing w:before="0" w:after="160"/>
        <w:rPr>
          <w:szCs w:val="24"/>
        </w:rPr>
      </w:pPr>
      <w:r w:rsidRPr="007E1B7C">
        <w:rPr>
          <w:szCs w:val="24"/>
        </w:rPr>
        <w:t>Esta Sala Superior es competente para conocer y resolver el medio de impugnación con fundamento en lo establecido por los artículos 41, párrafo tercero, base VI; y 99, párrafo cuarto, fracción X de la Constitución Política de los Estados Unidos Mexicanos;</w:t>
      </w:r>
      <w:r w:rsidRPr="007E1B7C">
        <w:rPr>
          <w:szCs w:val="24"/>
          <w:vertAlign w:val="superscript"/>
        </w:rPr>
        <w:footnoteReference w:id="10"/>
      </w:r>
      <w:r w:rsidRPr="007E1B7C">
        <w:rPr>
          <w:szCs w:val="24"/>
        </w:rPr>
        <w:t xml:space="preserve"> 166, fracción X; 169, fracción XVIII de la Ley Orgánica del Poder Judicial de la Federación;</w:t>
      </w:r>
      <w:r w:rsidRPr="007E1B7C">
        <w:rPr>
          <w:szCs w:val="24"/>
          <w:vertAlign w:val="superscript"/>
        </w:rPr>
        <w:footnoteReference w:id="11"/>
      </w:r>
      <w:r w:rsidRPr="007E1B7C">
        <w:rPr>
          <w:szCs w:val="24"/>
        </w:rPr>
        <w:t xml:space="preserve"> así como 4, párrafo 1; y 64 de la Ley General del Sistema de Medios de Impugnación en Materia Electoral.</w:t>
      </w:r>
      <w:r w:rsidRPr="007E1B7C">
        <w:rPr>
          <w:szCs w:val="24"/>
          <w:vertAlign w:val="superscript"/>
        </w:rPr>
        <w:footnoteReference w:id="12"/>
      </w:r>
    </w:p>
    <w:p w14:paraId="598FD1F9" w14:textId="76B545D8" w:rsidR="00061CAE" w:rsidRPr="004519CC" w:rsidRDefault="005B5918" w:rsidP="00061CAE">
      <w:pPr>
        <w:spacing w:before="0" w:after="160"/>
        <w:rPr>
          <w:szCs w:val="24"/>
        </w:rPr>
      </w:pPr>
      <w:r w:rsidRPr="005B5918">
        <w:rPr>
          <w:szCs w:val="24"/>
        </w:rPr>
        <w:t>Lo anterior, porque se trata de un recurso de reconsideración en el que se controvierte una sentencia emitida por una sala regional, cuyo conocimiento y resolución es competencia exclusiva de este órgano jurisdiccional.</w:t>
      </w:r>
    </w:p>
    <w:p w14:paraId="7D772C33" w14:textId="77777777" w:rsidR="00061CAE" w:rsidRPr="004519CC" w:rsidRDefault="00061CAE" w:rsidP="00061CAE">
      <w:pPr>
        <w:pStyle w:val="Ttulo1"/>
        <w:spacing w:before="0" w:after="160" w:line="360" w:lineRule="auto"/>
        <w:contextualSpacing w:val="0"/>
        <w:rPr>
          <w:rFonts w:ascii="Arial" w:hAnsi="Arial"/>
          <w:szCs w:val="24"/>
        </w:rPr>
      </w:pPr>
      <w:bookmarkStart w:id="13" w:name="_Toc71895759"/>
      <w:r w:rsidRPr="004519CC">
        <w:rPr>
          <w:rFonts w:ascii="Arial" w:hAnsi="Arial"/>
          <w:szCs w:val="24"/>
        </w:rPr>
        <w:t>JUSTIFICACIÓN para resolver en sesión no presencial</w:t>
      </w:r>
      <w:bookmarkEnd w:id="13"/>
    </w:p>
    <w:p w14:paraId="2767FEF8" w14:textId="77777777" w:rsidR="005B5918" w:rsidRPr="005B5918" w:rsidRDefault="005B5918" w:rsidP="005B5918">
      <w:pPr>
        <w:spacing w:before="0" w:after="160"/>
        <w:rPr>
          <w:szCs w:val="24"/>
        </w:rPr>
      </w:pPr>
      <w:r w:rsidRPr="005B5918">
        <w:rPr>
          <w:szCs w:val="24"/>
        </w:rPr>
        <w:t>Esta Sala Superior emitió el acuerdo 8/2020, en el cual, si bien reestableció la resolución de todos los medios de impugnación, en su punto de acuerdo segundo determinó que las sesiones continuarán realizándose por medio de videoconferencias, hasta que el Pleno de esta Sala Superior determine alguna cuestión distinta.</w:t>
      </w:r>
    </w:p>
    <w:p w14:paraId="2F865887" w14:textId="234575F8" w:rsidR="00061CAE" w:rsidRPr="004B1D1A" w:rsidRDefault="005B5918" w:rsidP="00061CAE">
      <w:pPr>
        <w:spacing w:before="0" w:after="160"/>
        <w:rPr>
          <w:szCs w:val="24"/>
        </w:rPr>
      </w:pPr>
      <w:r w:rsidRPr="005B5918">
        <w:rPr>
          <w:szCs w:val="24"/>
        </w:rPr>
        <w:lastRenderedPageBreak/>
        <w:t>En ese sentido, se justifica la resolución del medio de impugnación de manera no presencial.</w:t>
      </w:r>
    </w:p>
    <w:p w14:paraId="4FFF0996" w14:textId="6B71AE7A" w:rsidR="00061CAE" w:rsidRDefault="005B5918" w:rsidP="00061CAE">
      <w:pPr>
        <w:pStyle w:val="Ttulo1"/>
        <w:spacing w:before="0" w:after="160" w:line="360" w:lineRule="auto"/>
        <w:contextualSpacing w:val="0"/>
        <w:rPr>
          <w:rFonts w:ascii="Arial" w:hAnsi="Arial"/>
          <w:szCs w:val="24"/>
        </w:rPr>
      </w:pPr>
      <w:r>
        <w:rPr>
          <w:rFonts w:ascii="Arial" w:hAnsi="Arial"/>
          <w:szCs w:val="24"/>
        </w:rPr>
        <w:t>PRESUPUESTOS PROCESALES</w:t>
      </w:r>
    </w:p>
    <w:p w14:paraId="32BFEC1D" w14:textId="77777777" w:rsidR="005B5918" w:rsidRPr="001A16D8" w:rsidRDefault="005B5918" w:rsidP="005B5918">
      <w:pPr>
        <w:spacing w:before="0" w:after="160"/>
      </w:pPr>
      <w:r w:rsidRPr="000C3B66">
        <w:t xml:space="preserve">El medio de impugnación reúne los requisitos de procedencia establecidos en los artículos 7, párrafo 2, 9, 13, párrafo 1, inciso b); 61, párrafo 1, inciso a), 63, 64 y 66, párrafo 1, inciso a), de la Ley General del Sistema de Medios </w:t>
      </w:r>
      <w:r w:rsidRPr="001A16D8">
        <w:t>de Impugnación en Materia Electoral, conforme se explica a continuación:</w:t>
      </w:r>
    </w:p>
    <w:p w14:paraId="07D1CFF5" w14:textId="68D8422B" w:rsidR="005B5918" w:rsidRDefault="005B5918" w:rsidP="005B5918">
      <w:pPr>
        <w:spacing w:before="0" w:after="160"/>
      </w:pPr>
      <w:r w:rsidRPr="001A16D8">
        <w:rPr>
          <w:b/>
          <w:bCs w:val="0"/>
        </w:rPr>
        <w:t>1.</w:t>
      </w:r>
      <w:r>
        <w:rPr>
          <w:b/>
          <w:bCs w:val="0"/>
        </w:rPr>
        <w:t xml:space="preserve"> </w:t>
      </w:r>
      <w:r w:rsidRPr="001A16D8">
        <w:rPr>
          <w:b/>
          <w:bCs w:val="0"/>
        </w:rPr>
        <w:t>Forma.</w:t>
      </w:r>
      <w:r w:rsidRPr="001A16D8">
        <w:t xml:space="preserve"> La demanda se presentó por escrito ante la autoridad responsable, en la cual se hizo constar el nombre y firma autógrafa de los recurrentes, la identificación del acto impugnado, los hechos en que sustenta su impugnación, los agravios que considera le causan el acto reclamado y los preceptos que estima violados.</w:t>
      </w:r>
    </w:p>
    <w:p w14:paraId="6DA97E51" w14:textId="68439A34" w:rsidR="005B5918" w:rsidRDefault="005B5918" w:rsidP="005B5918">
      <w:pPr>
        <w:spacing w:before="0" w:after="160"/>
        <w:rPr>
          <w:lang w:val="es-MX"/>
        </w:rPr>
      </w:pPr>
      <w:r>
        <w:rPr>
          <w:b/>
        </w:rPr>
        <w:t xml:space="preserve">2. </w:t>
      </w:r>
      <w:r w:rsidRPr="005B5918">
        <w:rPr>
          <w:b/>
        </w:rPr>
        <w:t>Oportunidad.</w:t>
      </w:r>
      <w:r w:rsidRPr="005B5918">
        <w:t xml:space="preserve"> </w:t>
      </w:r>
      <w:r w:rsidRPr="005B5918">
        <w:rPr>
          <w:lang w:val="es-MX"/>
        </w:rPr>
        <w:t xml:space="preserve">La presentación del medio fue oportuna, porque la sentencia impugnada se notificó electrónicamente a los recurrentes el dieciséis de junio, y la demanda se presentó el diecinueve siguiente, es decir, dentro de los tres días siguientes al conocimiento del acto. </w:t>
      </w:r>
    </w:p>
    <w:p w14:paraId="6336ECB1" w14:textId="77777777" w:rsidR="005B5918" w:rsidRPr="005B5918" w:rsidRDefault="005B5918" w:rsidP="005B5918">
      <w:pPr>
        <w:spacing w:before="0" w:after="160"/>
      </w:pPr>
      <w:r w:rsidRPr="005B5918">
        <w:rPr>
          <w:b/>
        </w:rPr>
        <w:t>3. Legitimación</w:t>
      </w:r>
      <w:r w:rsidRPr="005B5918">
        <w:t>. Dicho requisito se encuentra colmado toda vez que el recurso es interpuesto por ciudadanos militantes del PRI, a fin de combatir la sentencia dictada por la Sala Monterrey, que determinó el desechamiento de su impugnación, porque era irreparable la violación a su derecho político-electoral.</w:t>
      </w:r>
    </w:p>
    <w:p w14:paraId="4D23376A" w14:textId="77777777" w:rsidR="005B5918" w:rsidRPr="005B5918" w:rsidRDefault="005B5918" w:rsidP="005B5918">
      <w:pPr>
        <w:spacing w:before="0" w:after="160"/>
      </w:pPr>
      <w:r w:rsidRPr="005B5918">
        <w:rPr>
          <w:b/>
        </w:rPr>
        <w:t>4. Interés.</w:t>
      </w:r>
      <w:r w:rsidRPr="005B5918">
        <w:t xml:space="preserve"> Los recurrentes cuentan con interés jurídico para promover el recurso, toda vez que fueron actores en la instancia regional y se ostentan como militantes del PRI y aspirantes a candidaturas de diputación local al Congreso de Guanajuato, por el principio de representación proporcional.</w:t>
      </w:r>
    </w:p>
    <w:p w14:paraId="5B11B3AD" w14:textId="77777777" w:rsidR="005B5918" w:rsidRPr="005B5918" w:rsidRDefault="005B5918" w:rsidP="005B5918">
      <w:pPr>
        <w:spacing w:before="0" w:after="160"/>
        <w:rPr>
          <w:lang w:val="es-MX"/>
        </w:rPr>
      </w:pPr>
      <w:r w:rsidRPr="005B5918">
        <w:rPr>
          <w:b/>
        </w:rPr>
        <w:t>5. Definitividad</w:t>
      </w:r>
      <w:r w:rsidRPr="005B5918">
        <w:t xml:space="preserve">. Se cumple con este requisito </w:t>
      </w:r>
      <w:r w:rsidRPr="005B5918">
        <w:rPr>
          <w:lang w:val="es-MX"/>
        </w:rPr>
        <w:t>porque el recurso se interpone contra la sentencia emitida por la Sala Regional Monterrey, en un medio de impugnación de su competencia, la cual no admite ser controvertida por otro medio.</w:t>
      </w:r>
    </w:p>
    <w:p w14:paraId="5126C957" w14:textId="77777777" w:rsidR="005B5918" w:rsidRPr="005B5918" w:rsidRDefault="005B5918" w:rsidP="005B5918">
      <w:pPr>
        <w:spacing w:before="0" w:after="160"/>
      </w:pPr>
      <w:r w:rsidRPr="005B5918">
        <w:rPr>
          <w:b/>
        </w:rPr>
        <w:t>6. Requisito especial de procedencia</w:t>
      </w:r>
      <w:r w:rsidRPr="005B5918">
        <w:t xml:space="preserve">. Con base en los artículos 61, párrafo 1, inciso b); y 62, párrafo 1, fracción IV, de la Ley de Medios, por </w:t>
      </w:r>
      <w:r w:rsidRPr="005B5918">
        <w:lastRenderedPageBreak/>
        <w:t>regla general el recurso de reconsideración sólo procede para revisar sentencias de fondo de las Salas Regionales en las que se haya determinado la inaplicación de una ley electoral por considerarla contraria a la Constitución general.</w:t>
      </w:r>
    </w:p>
    <w:p w14:paraId="5806F21C" w14:textId="77777777" w:rsidR="005B5918" w:rsidRPr="005B5918" w:rsidRDefault="005B5918" w:rsidP="005B5918">
      <w:pPr>
        <w:spacing w:before="0" w:after="160"/>
      </w:pPr>
      <w:r w:rsidRPr="005B5918">
        <w:t>Sin embargo, esta Sala Superior ha determinado que el recurso de reconsideración es procedente en casos en los que se identifiquen sentencias de las Salas Regionales en donde la temática implique un alto nivel de importancia y trascendencia que puedan generar un criterio de interpretación útil para el orden jurídico nacional, a fin de garantizar una tutela judicial efectiva y la coherencia del sistema jurídico en materia electoral.</w:t>
      </w:r>
    </w:p>
    <w:p w14:paraId="1D82FE68" w14:textId="77777777" w:rsidR="005B5918" w:rsidRPr="005B5918" w:rsidRDefault="005B5918" w:rsidP="005B5918">
      <w:pPr>
        <w:spacing w:before="0" w:after="160"/>
      </w:pPr>
      <w:r w:rsidRPr="005B5918">
        <w:t>Para ello, una cuestión será importante cuando la entidad de un criterio implique y refleje el interés general del asunto desde el punto de vista jurídico; y será trascendente cuando se relacione con el carácter excepcional o novedoso del criterio que, además de resolver el caso, se proyectará a otros con similares características.</w:t>
      </w:r>
    </w:p>
    <w:p w14:paraId="45669447" w14:textId="77777777" w:rsidR="005B5918" w:rsidRPr="005B5918" w:rsidRDefault="005B5918" w:rsidP="005B5918">
      <w:pPr>
        <w:spacing w:before="0" w:after="160"/>
      </w:pPr>
      <w:r w:rsidRPr="005B5918">
        <w:t xml:space="preserve">En el presente asunto, la Sala Regional Monterrey consideró que debían desecharse las demandas porque la pretensión de los actores no podía alcanzarse mediante la resolución del juicio ciudadano, al ser irreparable la violación reclamada. </w:t>
      </w:r>
    </w:p>
    <w:p w14:paraId="0B533FFD" w14:textId="77777777" w:rsidR="005B5918" w:rsidRPr="005B5918" w:rsidRDefault="005B5918" w:rsidP="005B5918">
      <w:pPr>
        <w:spacing w:before="0" w:after="160"/>
      </w:pPr>
      <w:r w:rsidRPr="005B5918">
        <w:t>Lo anterior, porque en su concepto, la pretensión final de los actores era que el PRI los postulara como candidatos a diputados locales al Congreso local por RP, sobre la base de que consideraban tener mejor derecho para ocupar la posición de los que habían sido designados.</w:t>
      </w:r>
    </w:p>
    <w:p w14:paraId="13CA785F" w14:textId="77777777" w:rsidR="005B5918" w:rsidRPr="005B5918" w:rsidRDefault="005B5918" w:rsidP="005B5918">
      <w:pPr>
        <w:spacing w:before="0" w:after="160"/>
      </w:pPr>
      <w:r w:rsidRPr="005B5918">
        <w:t>Sin embargo, a juicio de la Sala Monterrey, la pretensión de los actores se tornaba imposible toda vez que transcurrió la jornada electoral y se encontraba en desarrollo otra etapa del proceso comicial, esto es, la etapa de resultados.</w:t>
      </w:r>
    </w:p>
    <w:p w14:paraId="15AE98F4" w14:textId="77777777" w:rsidR="005B5918" w:rsidRPr="005B5918" w:rsidRDefault="005B5918" w:rsidP="005B5918">
      <w:pPr>
        <w:spacing w:before="0" w:after="160"/>
      </w:pPr>
      <w:r w:rsidRPr="005B5918">
        <w:t>En los precedentes SUP-REC- 798/2021, SUP-REC-799/2021 y SUP-REC-</w:t>
      </w:r>
      <w:r w:rsidRPr="005B5918">
        <w:lastRenderedPageBreak/>
        <w:t>800/2021</w:t>
      </w:r>
      <w:r w:rsidRPr="005B5918">
        <w:rPr>
          <w:vertAlign w:val="superscript"/>
        </w:rPr>
        <w:footnoteReference w:id="13"/>
      </w:r>
      <w:r w:rsidRPr="005B5918">
        <w:t>, esta Sala Superior consideró que, el hecho de que transcurra la jornada electoral en el proceso electoral ordinario y con ello se considere irreparable la violación alegada por un ciudadano que se ostenta como militante de un partido político, y cuya pretensión final es que sea registrado en una posición para una candidatura a diputación local por el principio de RP, es motivo suficiente para la procedencia del recurso de reconsideración pues con ello, aparte de generar un criterio que dota de certeza jurídica no solo a las partes sino a otros asuntos con similares características, se asegura la efectividad de los recursos judiciales y el deber de adoptar medidas de protección de los derechos humanos.</w:t>
      </w:r>
    </w:p>
    <w:p w14:paraId="033F6739" w14:textId="3ACB605E" w:rsidR="005B5918" w:rsidRPr="005B5918" w:rsidRDefault="005B5918" w:rsidP="005B5918">
      <w:pPr>
        <w:spacing w:before="0" w:after="160"/>
      </w:pPr>
      <w:r w:rsidRPr="005B5918">
        <w:t>También, porque existe una clara línea de resolución sobre el tema, al considerar que no se vuelven irreparables esos actos. En efecto, el criterio mayoritario de esta Sala Superior ha sido que en casos como el que se estudia, las violaciones y actos reclamados no se consuman de forma irreparable con el solo transcurso de la jornada electoral</w:t>
      </w:r>
      <w:r w:rsidRPr="005B5918">
        <w:rPr>
          <w:vertAlign w:val="superscript"/>
        </w:rPr>
        <w:footnoteReference w:id="14"/>
      </w:r>
      <w:r w:rsidRPr="005B5918">
        <w:t>.</w:t>
      </w:r>
    </w:p>
    <w:p w14:paraId="64F1B5F7" w14:textId="0D427CFF" w:rsidR="005B5918" w:rsidRDefault="005B5918" w:rsidP="005B5918">
      <w:pPr>
        <w:pStyle w:val="Ttulo1"/>
        <w:spacing w:before="0" w:after="160" w:line="360" w:lineRule="auto"/>
        <w:contextualSpacing w:val="0"/>
        <w:rPr>
          <w:rFonts w:ascii="Arial" w:hAnsi="Arial"/>
          <w:szCs w:val="24"/>
        </w:rPr>
      </w:pPr>
      <w:r>
        <w:rPr>
          <w:rFonts w:ascii="Arial" w:hAnsi="Arial"/>
          <w:szCs w:val="24"/>
        </w:rPr>
        <w:t>CONSIDERACIONES DE LA RESPONSABLE</w:t>
      </w:r>
    </w:p>
    <w:p w14:paraId="33241D14" w14:textId="65A8A764" w:rsidR="00D32CFD" w:rsidRDefault="00D32CFD" w:rsidP="00D32CFD">
      <w:pPr>
        <w:spacing w:before="0" w:after="160"/>
      </w:pPr>
      <w:r>
        <w:t xml:space="preserve">La Sala Regional Monterrey sostuvo que en la especie se actualizó la causa de improcedencia derivada del artículo 10, apartado 1, inciso b de la Ley de Medios, referente a que el medio de impugnación es improcedente cuando se haya consumado el acto reclamado de modo irreparable a partir de las siguientes consideraciones: </w:t>
      </w:r>
    </w:p>
    <w:p w14:paraId="62904B58" w14:textId="77777777" w:rsidR="00D32CFD" w:rsidRPr="00D32CFD" w:rsidRDefault="00D32CFD" w:rsidP="00D32CFD">
      <w:pPr>
        <w:numPr>
          <w:ilvl w:val="0"/>
          <w:numId w:val="10"/>
        </w:numPr>
        <w:spacing w:before="0" w:after="160"/>
        <w:ind w:left="714" w:hanging="357"/>
        <w:rPr>
          <w:lang w:val="es-MX"/>
        </w:rPr>
      </w:pPr>
      <w:r w:rsidRPr="00D32CFD">
        <w:rPr>
          <w:lang w:val="es-MX"/>
        </w:rPr>
        <w:t xml:space="preserve">La pretensión de los recurrentes no puede ser alcanzada porque la jornada electoral se celebró el pasado seis de junio, por ende, ya no es posible restituir algún derecho respecto de dicho acto debido a </w:t>
      </w:r>
      <w:r w:rsidRPr="00D32CFD">
        <w:rPr>
          <w:lang w:val="es-MX"/>
        </w:rPr>
        <w:lastRenderedPageBreak/>
        <w:t>que, aun si les asistiera la razón, no se podrían retrotraer los efectos a la etapa interna partidista.</w:t>
      </w:r>
    </w:p>
    <w:p w14:paraId="54A7534C" w14:textId="77777777" w:rsidR="00D32CFD" w:rsidRPr="00D32CFD" w:rsidRDefault="00D32CFD" w:rsidP="00D32CFD">
      <w:pPr>
        <w:numPr>
          <w:ilvl w:val="0"/>
          <w:numId w:val="10"/>
        </w:numPr>
        <w:spacing w:before="0" w:after="160"/>
        <w:ind w:left="714" w:hanging="357"/>
        <w:rPr>
          <w:lang w:val="es-MX"/>
        </w:rPr>
      </w:pPr>
      <w:r w:rsidRPr="00D32CFD">
        <w:rPr>
          <w:lang w:val="es-MX"/>
        </w:rPr>
        <w:t>Lo que se impugna es el proceso interno de selección de candidaturas de diputaciones locales del PRI por RP, lo cual fue superado con el acuerdo de aprobación de registro de candidaturas del CG del IEEG y con la celebración de la jornada electoral el pasado seis de junio.</w:t>
      </w:r>
    </w:p>
    <w:p w14:paraId="4AC1EE52" w14:textId="2A54C815" w:rsidR="00D32CFD" w:rsidRPr="004B1D1A" w:rsidRDefault="00D32CFD" w:rsidP="00D32CFD">
      <w:pPr>
        <w:numPr>
          <w:ilvl w:val="0"/>
          <w:numId w:val="10"/>
        </w:numPr>
        <w:spacing w:before="0" w:after="160"/>
        <w:ind w:left="714" w:hanging="357"/>
        <w:rPr>
          <w:lang w:val="es-MX"/>
        </w:rPr>
      </w:pPr>
      <w:r w:rsidRPr="00D32CFD">
        <w:rPr>
          <w:lang w:val="es-MX"/>
        </w:rPr>
        <w:t>El registro de candidaturas a diputaciones locales forma parte de la etapa de actos previos a la elección y toda vez que ésta concluye al iniciarse la jornada electoral, con base en el principio de definitividad de las etapas electorales, resulta irreparable la posible violación que se hubiere cometido en la etapa de preparación de la elección durante la etapa de resultados electorales.</w:t>
      </w:r>
    </w:p>
    <w:p w14:paraId="1677906D" w14:textId="0DFE42A2" w:rsidR="00D32CFD" w:rsidRDefault="00D32CFD" w:rsidP="005B5918">
      <w:pPr>
        <w:pStyle w:val="Ttulo1"/>
        <w:spacing w:before="0" w:after="160" w:line="360" w:lineRule="auto"/>
        <w:contextualSpacing w:val="0"/>
        <w:rPr>
          <w:rFonts w:ascii="Arial" w:hAnsi="Arial"/>
          <w:szCs w:val="24"/>
        </w:rPr>
      </w:pPr>
      <w:r>
        <w:rPr>
          <w:rFonts w:ascii="Arial" w:hAnsi="Arial"/>
          <w:szCs w:val="24"/>
        </w:rPr>
        <w:t>PLANTEAMIENTOS DE LOS RECURRENTES</w:t>
      </w:r>
    </w:p>
    <w:p w14:paraId="4F83C57B" w14:textId="4962672D" w:rsidR="00D32CFD" w:rsidRDefault="00D32CFD" w:rsidP="00D32CFD">
      <w:pPr>
        <w:spacing w:before="0" w:after="160"/>
      </w:pPr>
      <w:r>
        <w:t>Con base en la demanda, se advierte que los recurrentes argumentan, esencialmente, lo siguiente:</w:t>
      </w:r>
    </w:p>
    <w:p w14:paraId="4348E6B2" w14:textId="77777777" w:rsidR="00D32CFD" w:rsidRPr="00D32CFD" w:rsidRDefault="00D32CFD" w:rsidP="00D32CFD">
      <w:pPr>
        <w:numPr>
          <w:ilvl w:val="0"/>
          <w:numId w:val="11"/>
        </w:numPr>
        <w:spacing w:before="0" w:after="160"/>
        <w:rPr>
          <w:lang w:val="es-MX"/>
        </w:rPr>
      </w:pPr>
      <w:r w:rsidRPr="00D32CFD">
        <w:rPr>
          <w:lang w:val="es-MX"/>
        </w:rPr>
        <w:t xml:space="preserve">Afirman que se transgredió el derecho a la tutela judicial efectiva puesto que la Sala Monterrey estimó no entrar al fondo del asunto al considerar que su pretensión se tornaba irreparable. </w:t>
      </w:r>
    </w:p>
    <w:p w14:paraId="5EC70AD6" w14:textId="77777777" w:rsidR="00D32CFD" w:rsidRPr="00D32CFD" w:rsidRDefault="00D32CFD" w:rsidP="00D32CFD">
      <w:pPr>
        <w:numPr>
          <w:ilvl w:val="0"/>
          <w:numId w:val="11"/>
        </w:numPr>
        <w:spacing w:before="0" w:after="160"/>
        <w:rPr>
          <w:lang w:val="es-MX"/>
        </w:rPr>
      </w:pPr>
      <w:r w:rsidRPr="00D32CFD">
        <w:rPr>
          <w:lang w:val="es-MX"/>
        </w:rPr>
        <w:t>Estiman que la responsable realizó un examen deficiente de sus agravios, pues de haberlos estudiado, se hubiera modificado la resolución impugnada; incluso, la hubiera revocado al resolver en plenitud de jurisdicción debido a la premura del tiempo.</w:t>
      </w:r>
    </w:p>
    <w:p w14:paraId="6E4F01D0" w14:textId="4D9819B6" w:rsidR="00D32CFD" w:rsidRPr="004B1D1A" w:rsidRDefault="00D32CFD" w:rsidP="00D32CFD">
      <w:pPr>
        <w:numPr>
          <w:ilvl w:val="0"/>
          <w:numId w:val="11"/>
        </w:numPr>
        <w:spacing w:before="0" w:after="160"/>
        <w:rPr>
          <w:lang w:val="es-MX"/>
        </w:rPr>
      </w:pPr>
      <w:r w:rsidRPr="00D32CFD">
        <w:rPr>
          <w:lang w:val="es-MX"/>
        </w:rPr>
        <w:t xml:space="preserve">Consideran que la sentencia no es exhaustiva, además tiene una deficiente fundamentación y motivación.     </w:t>
      </w:r>
    </w:p>
    <w:p w14:paraId="37E61CCF" w14:textId="61FB98A4" w:rsidR="00D32CFD" w:rsidRDefault="00D32CFD" w:rsidP="005B5918">
      <w:pPr>
        <w:pStyle w:val="Ttulo1"/>
        <w:spacing w:before="0" w:after="160" w:line="360" w:lineRule="auto"/>
        <w:contextualSpacing w:val="0"/>
        <w:rPr>
          <w:rFonts w:ascii="Arial" w:hAnsi="Arial"/>
          <w:szCs w:val="24"/>
        </w:rPr>
      </w:pPr>
      <w:r>
        <w:rPr>
          <w:rFonts w:ascii="Arial" w:hAnsi="Arial"/>
          <w:szCs w:val="24"/>
        </w:rPr>
        <w:t>PLANTEAMIENTO DEL CASO</w:t>
      </w:r>
    </w:p>
    <w:p w14:paraId="27BB2BE4" w14:textId="505D9621" w:rsidR="00D32CFD" w:rsidRDefault="00D32CFD" w:rsidP="00D32CFD">
      <w:pPr>
        <w:pStyle w:val="Ttulo2"/>
        <w:spacing w:before="0" w:after="160" w:line="360" w:lineRule="auto"/>
      </w:pPr>
      <w:r w:rsidRPr="00D32CFD">
        <w:t>Pretensión y causa de pedir</w:t>
      </w:r>
    </w:p>
    <w:p w14:paraId="7DF8E03D" w14:textId="77777777" w:rsidR="00D32CFD" w:rsidRDefault="00D32CFD" w:rsidP="00D32CFD">
      <w:pPr>
        <w:spacing w:before="0" w:after="160"/>
      </w:pPr>
      <w:r>
        <w:t>Los recurrentes pretenden que esta Sala Superior revoque</w:t>
      </w:r>
      <w:r w:rsidRPr="00BB19F2">
        <w:t xml:space="preserve"> la sentencia controvertida y, </w:t>
      </w:r>
      <w:r>
        <w:t>por ende</w:t>
      </w:r>
      <w:r w:rsidRPr="00BB19F2">
        <w:t>, el desechamiento decretado</w:t>
      </w:r>
      <w:r>
        <w:t>. Asimismo,</w:t>
      </w:r>
      <w:r w:rsidRPr="00BB19F2">
        <w:t xml:space="preserve"> que este órgano jurisdiccional analice el fondo de la presente controversia.</w:t>
      </w:r>
    </w:p>
    <w:p w14:paraId="4FBF9080" w14:textId="77777777" w:rsidR="00D32CFD" w:rsidRDefault="00D32CFD" w:rsidP="00D32CFD">
      <w:pPr>
        <w:spacing w:before="0" w:after="160"/>
      </w:pPr>
      <w:r>
        <w:lastRenderedPageBreak/>
        <w:t xml:space="preserve">Su causa de pedir la sustentan en la violación de la tutela judicial efectiva al no haber estudiado la Sala Monterrey el fondo del asunto; aunado a que (a su juicio), existe deficiencia en el estudio de los agravios, lo cual hace que la sentencia carezca de exhaustividad, fundamentación y motivación. </w:t>
      </w:r>
    </w:p>
    <w:p w14:paraId="42C423D4" w14:textId="5B5F3DA2" w:rsidR="00D32CFD" w:rsidRDefault="00D32CFD" w:rsidP="00D32CFD">
      <w:pPr>
        <w:pStyle w:val="Ttulo2"/>
        <w:spacing w:before="0" w:after="160" w:line="360" w:lineRule="auto"/>
      </w:pPr>
      <w:bookmarkStart w:id="14" w:name="_Hlk75465426"/>
      <w:r w:rsidRPr="00D32CFD">
        <w:t>Controversia a resolver</w:t>
      </w:r>
    </w:p>
    <w:p w14:paraId="4A536504" w14:textId="77777777" w:rsidR="00D32CFD" w:rsidRDefault="00D32CFD" w:rsidP="00D32CFD">
      <w:pPr>
        <w:spacing w:before="0" w:after="160"/>
      </w:pPr>
      <w:r>
        <w:t>En virtud de lo anterior, la controversia a resolver en el presente asunto consiste en determinar si la resolución impugnada se dictó conforme a lo establecido en el ordenamiento legal y constitucional vigente, así como si el actuar de la responsable fue apegado a derecho.</w:t>
      </w:r>
    </w:p>
    <w:bookmarkEnd w:id="14"/>
    <w:p w14:paraId="37A6187F" w14:textId="0B9A2FA1" w:rsidR="00D32CFD" w:rsidRDefault="00D32CFD" w:rsidP="00D32CFD">
      <w:pPr>
        <w:pStyle w:val="Ttulo2"/>
        <w:spacing w:before="0" w:after="160" w:line="360" w:lineRule="auto"/>
      </w:pPr>
      <w:r>
        <w:t>Metodología</w:t>
      </w:r>
    </w:p>
    <w:p w14:paraId="16D7AE07" w14:textId="77777777" w:rsidR="00D060A7" w:rsidRDefault="00D060A7" w:rsidP="00D060A7">
      <w:pPr>
        <w:spacing w:before="0" w:after="160"/>
      </w:pPr>
      <w:r>
        <w:t>Los agravios planteados por la parte actora se analizarán de manera conjunta al encontrarse estrechamente relacionados, sin que ello le genere algún perjuicio, ya que lo fundamental es que su inconformidad sea analizada en su integridad.</w:t>
      </w:r>
    </w:p>
    <w:p w14:paraId="0C1BC0B2" w14:textId="5F1F2E36" w:rsidR="00D32CFD" w:rsidRPr="00D32CFD" w:rsidRDefault="00D060A7" w:rsidP="00D060A7">
      <w:pPr>
        <w:spacing w:before="0" w:after="160"/>
      </w:pPr>
      <w:r>
        <w:t>Ello, de conformidad con la jurisprudencia 4/2000, de rubro “AGRAVIOS, SU EXAMEN EN CONJUNTO O SEPARADO, NO CAUSA LESIÓN”.</w:t>
      </w:r>
    </w:p>
    <w:p w14:paraId="3D802368" w14:textId="482A451F" w:rsidR="005B5918" w:rsidRDefault="00D32CFD" w:rsidP="005B5918">
      <w:pPr>
        <w:pStyle w:val="Ttulo1"/>
        <w:spacing w:before="0" w:after="160" w:line="360" w:lineRule="auto"/>
        <w:contextualSpacing w:val="0"/>
        <w:rPr>
          <w:rFonts w:ascii="Arial" w:hAnsi="Arial"/>
          <w:szCs w:val="24"/>
        </w:rPr>
      </w:pPr>
      <w:r>
        <w:rPr>
          <w:rFonts w:ascii="Arial" w:hAnsi="Arial"/>
          <w:szCs w:val="24"/>
        </w:rPr>
        <w:t>DECISIÓN</w:t>
      </w:r>
    </w:p>
    <w:p w14:paraId="1184AC30" w14:textId="46DDC87F" w:rsidR="00D060A7" w:rsidRDefault="00D060A7" w:rsidP="00D060A7">
      <w:pPr>
        <w:pStyle w:val="Ttulo2"/>
        <w:spacing w:before="0" w:after="160" w:line="360" w:lineRule="auto"/>
      </w:pPr>
      <w:bookmarkStart w:id="15" w:name="_Toc71895765"/>
      <w:r w:rsidRPr="00D060A7">
        <w:t>Tesis de la decisión</w:t>
      </w:r>
    </w:p>
    <w:p w14:paraId="3BB6F486" w14:textId="77777777" w:rsidR="00D060A7" w:rsidRDefault="00D060A7" w:rsidP="00D060A7">
      <w:pPr>
        <w:spacing w:before="0" w:after="160"/>
      </w:pPr>
      <w:r>
        <w:t xml:space="preserve">Esta Sala Superior considera que debe </w:t>
      </w:r>
      <w:r w:rsidRPr="0067333C">
        <w:rPr>
          <w:b/>
          <w:iCs/>
        </w:rPr>
        <w:t>revocarse</w:t>
      </w:r>
      <w:r w:rsidRPr="0067333C">
        <w:rPr>
          <w:iCs/>
        </w:rPr>
        <w:t xml:space="preserve"> la resolución impugnada, toda vez que, en el caso, no se actualiza la irreparabilidad de la pretensión planteada por </w:t>
      </w:r>
      <w:r>
        <w:rPr>
          <w:iCs/>
        </w:rPr>
        <w:t>los</w:t>
      </w:r>
      <w:r w:rsidRPr="0067333C">
        <w:rPr>
          <w:iCs/>
        </w:rPr>
        <w:t xml:space="preserve"> recurrente</w:t>
      </w:r>
      <w:r>
        <w:rPr>
          <w:iCs/>
        </w:rPr>
        <w:t>s, tal y como lo estimó la Sala Monterrey</w:t>
      </w:r>
      <w:r w:rsidRPr="0067333C">
        <w:rPr>
          <w:iCs/>
        </w:rPr>
        <w:t xml:space="preserve"> </w:t>
      </w:r>
      <w:r w:rsidRPr="0067333C">
        <w:rPr>
          <w:iCs/>
          <w:lang w:val="es-MX"/>
        </w:rPr>
        <w:t>en el juicio</w:t>
      </w:r>
      <w:r>
        <w:rPr>
          <w:iCs/>
          <w:lang w:val="es-MX"/>
        </w:rPr>
        <w:t xml:space="preserve"> ciudadano</w:t>
      </w:r>
      <w:r w:rsidRPr="0067333C">
        <w:rPr>
          <w:iCs/>
          <w:lang w:val="es-MX"/>
        </w:rPr>
        <w:t xml:space="preserve"> SM-JDC-595/2021.</w:t>
      </w:r>
    </w:p>
    <w:p w14:paraId="6F5C6EE2" w14:textId="5DF2CE28" w:rsidR="00D060A7" w:rsidRDefault="00D060A7" w:rsidP="00D060A7">
      <w:pPr>
        <w:pStyle w:val="Ttulo2"/>
        <w:spacing w:before="0" w:after="160" w:line="360" w:lineRule="auto"/>
      </w:pPr>
      <w:bookmarkStart w:id="16" w:name="_Hlk75465615"/>
      <w:r w:rsidRPr="00D060A7">
        <w:t>Consideraciones que sustentan la tesis</w:t>
      </w:r>
    </w:p>
    <w:p w14:paraId="34407586" w14:textId="77777777" w:rsidR="00D060A7" w:rsidRDefault="00D060A7" w:rsidP="00D060A7">
      <w:pPr>
        <w:spacing w:before="0" w:after="160"/>
      </w:pPr>
      <w:r>
        <w:t>En el caso, la Sala Monterrey de manera indebida determinó la improcedencia del medio de impugnación al estimar, esencialmente, la irreparabilidad de la pretensión, al considerar que, los recurrentes pretendían ser registrados como candidatos a una diputación local de RP, porque fue ilegal el proceso interno de selección de candidaturas, cuestión pretendida que, en opinión de la Sala Responsable no podía ser alcanzada.</w:t>
      </w:r>
    </w:p>
    <w:p w14:paraId="27E95EA9" w14:textId="77777777" w:rsidR="00D060A7" w:rsidRDefault="00D060A7" w:rsidP="00D060A7">
      <w:pPr>
        <w:spacing w:before="0" w:after="160"/>
      </w:pPr>
      <w:r>
        <w:t xml:space="preserve">No obstante, debe señalarse que, si la Sala Monterrey tuvo como sustento, </w:t>
      </w:r>
      <w:r>
        <w:lastRenderedPageBreak/>
        <w:t>para determinar la improcedencia del medio de impugnación, la actualización de la irreparabilidad del acto controvertido, que era el registro de los actores como candidatos a diputados locales de RP, esa decisión resulta contraria a derecho, ya que la violación reclamada no es irreparable porque haya transcurrido la jornada electoral el seis de junio, pues los actos controvertidos tienen que ver con el registro de candidaturas a diputaciones locales por el principio de RP.</w:t>
      </w:r>
    </w:p>
    <w:p w14:paraId="3EE15016" w14:textId="77777777" w:rsidR="00D060A7" w:rsidRDefault="00D060A7" w:rsidP="00D060A7">
      <w:pPr>
        <w:spacing w:before="0" w:after="160"/>
      </w:pPr>
      <w:r>
        <w:t xml:space="preserve">En efecto, la circunstancia atinente a la celebración de la jornada electoral de seis de junio, en modo alguno hace irreparable la violación reclamada ante la Sala Regional, si se atiende al hecho que la pretensión final es que sean registrados por el PRI como candidatos a diputaciones locales por el principio de RP. </w:t>
      </w:r>
    </w:p>
    <w:p w14:paraId="64CA3BE6" w14:textId="77777777" w:rsidR="00D060A7" w:rsidRDefault="00D060A7" w:rsidP="00D060A7">
      <w:pPr>
        <w:spacing w:before="0" w:after="160"/>
      </w:pPr>
      <w:r>
        <w:t xml:space="preserve">Al efecto, debe tenerse en cuenta lo dispuesto en la </w:t>
      </w:r>
      <w:r w:rsidRPr="00924133">
        <w:t>Ley de Instituciones y Procedimientos Electorales para el Estado de Guanajuato</w:t>
      </w:r>
      <w:r>
        <w:t>, la cual establece que los cómputos estatales de la elección de diputaciones de RP se llevarán a cabo una vez que hayan concluido los cómputos para la elección de diputaciones uninominales, lo cual se realiza por el CG del IEEG en sesión que se lleva a cabo el domingo siguiente a la celebración de la jornada electoral.</w:t>
      </w:r>
    </w:p>
    <w:p w14:paraId="3D68D393" w14:textId="77777777" w:rsidR="00D060A7" w:rsidRDefault="00D060A7" w:rsidP="00D060A7">
      <w:pPr>
        <w:spacing w:before="0" w:after="160"/>
      </w:pPr>
      <w:r>
        <w:t>Para la realización del referido cómputo estatal, se deben tomar en cuenta los resultados que consten en cada una de las actas de cómputo distrital, puesto que es la suma de esos resultados lo que constituirá el cómputo estatal de la elección de diputados de representación proporcional.</w:t>
      </w:r>
    </w:p>
    <w:p w14:paraId="79899341" w14:textId="77777777" w:rsidR="00D060A7" w:rsidRDefault="00D060A7" w:rsidP="00D060A7">
      <w:pPr>
        <w:spacing w:before="0" w:after="160"/>
      </w:pPr>
      <w:r>
        <w:t>Por tanto, se deben realizar primero los cómputos distritales y registrar las constancias de mayoría de las diputaciones uninominales, para que el CG del IEEG esté en posibilidades de proceder a la asignación de las diputaciones de representación proporcional.</w:t>
      </w:r>
    </w:p>
    <w:p w14:paraId="2DE31130" w14:textId="77777777" w:rsidR="00D060A7" w:rsidRDefault="00D060A7" w:rsidP="00D060A7">
      <w:pPr>
        <w:spacing w:before="0" w:after="160"/>
      </w:pPr>
      <w:r>
        <w:t xml:space="preserve">Al respecto, debe tenerse en cuenta que, el CG del IEEG sólo procederá al registro de constancias de mayoría de las diputaciones uninominales una vez que el Tribunal local haya resuelto en definitiva los medios de impugnación que se hayan interpuesto en contra de la declaración de validez emitida por el consejo distrital correspondiente. </w:t>
      </w:r>
    </w:p>
    <w:p w14:paraId="7B17198D" w14:textId="77777777" w:rsidR="00D060A7" w:rsidRDefault="00D060A7" w:rsidP="00D060A7">
      <w:pPr>
        <w:spacing w:before="0" w:after="160"/>
      </w:pPr>
      <w:r>
        <w:lastRenderedPageBreak/>
        <w:t>De esta forma, el cómputo estatal de la elección de diputaciones de RP evidentemente es un acto que se emite con posterioridad a la celebración de la jornada electoral y a los cómputos distritales, pues se requiere de la suma total de estos para su realización, aunado a que, para la asignación de tales curules, deben haberse resuelto en definitiva (por el Tribunal local) las impugnaciones que, en su caso, sean presentadas contra las declaraciones de validez de las elecciones en los distritos electorales respectivos, por lo que, es hasta entonces cuando el IEEG debe proceder al registro de constancias de mayoría de diputaciones uninominales elegidas por mayoría.</w:t>
      </w:r>
    </w:p>
    <w:p w14:paraId="403C427D" w14:textId="77777777" w:rsidR="00D060A7" w:rsidRDefault="00D060A7" w:rsidP="00D060A7">
      <w:pPr>
        <w:spacing w:before="0" w:after="160"/>
      </w:pPr>
      <w:r>
        <w:t>Así, contrario a lo determinado por la Sala Monterrey, el hecho de que haya transcurrido la jornada electoral y se encontrara el proceso comicial local en etapa de resultados y validez de las elecciones, no hace inviable la pretensión de los recurrentes, puesto que (como ha quedado precisado), para la asignación de las diputaciones de RP primero se debe concluir con los cómputos distritales y luego efectuar el cómputo estatal para las diputaciones plurinominales.</w:t>
      </w:r>
    </w:p>
    <w:p w14:paraId="62CF9072" w14:textId="77777777" w:rsidR="00D060A7" w:rsidRDefault="00D060A7" w:rsidP="00D060A7">
      <w:pPr>
        <w:spacing w:before="0" w:after="160"/>
      </w:pPr>
      <w:r>
        <w:t>Una vez realizado lo anterior y registradas las constancias de diputaciones uninominales electas por el principio de mayoría, el IEEG debe proceder a realizar la asignación correspondiente a las diputaciones de RP.</w:t>
      </w:r>
    </w:p>
    <w:p w14:paraId="4FE559DA" w14:textId="77777777" w:rsidR="00D060A7" w:rsidRDefault="00D060A7" w:rsidP="00D060A7">
      <w:pPr>
        <w:spacing w:before="0" w:after="160"/>
      </w:pPr>
      <w:r>
        <w:t>Por lo anterior, el hecho que haya transcurrido la jornada electiva no hace irreparable la supuesta violación del derecho político-electoral del recurrente, ya que el Instituto local todavía no ha llevado a cabo la asignación de las diputaciones de RP, aunado al hecho que, la instalación del Congreso del estado de Guanajuato será hasta el veinticinco de septiembre próximo.</w:t>
      </w:r>
    </w:p>
    <w:p w14:paraId="2CB4E460" w14:textId="77777777" w:rsidR="00D060A7" w:rsidRDefault="00D060A7" w:rsidP="00D060A7">
      <w:pPr>
        <w:spacing w:before="0" w:after="160"/>
      </w:pPr>
      <w:r>
        <w:t>Bajo esa lógica, es claro que no acontece la irreparabilidad referida por la Sala Monterrey, puesto que, en caso de proceder favorablemente la impugnación de los recurrentes, se puede alcanzar su pretensión de ser registrados como candidatos en la lista de candidaturas postulada por el PRI, por lo que resultaría viable jurídicamente que se les pueda asignar una diputación de RP como pretenden.</w:t>
      </w:r>
    </w:p>
    <w:bookmarkEnd w:id="15"/>
    <w:bookmarkEnd w:id="16"/>
    <w:p w14:paraId="15F1C3DA" w14:textId="7E6C83E3" w:rsidR="00D060A7" w:rsidRDefault="00D060A7" w:rsidP="00D060A7">
      <w:pPr>
        <w:pStyle w:val="Ttulo2"/>
        <w:spacing w:before="0" w:after="160" w:line="360" w:lineRule="auto"/>
      </w:pPr>
      <w:r>
        <w:lastRenderedPageBreak/>
        <w:t>Conclusión</w:t>
      </w:r>
    </w:p>
    <w:p w14:paraId="2C70C961" w14:textId="77777777" w:rsidR="00D060A7" w:rsidRDefault="00D060A7" w:rsidP="00D060A7">
      <w:pPr>
        <w:spacing w:before="0" w:after="160"/>
      </w:pPr>
      <w:r w:rsidRPr="001A16D8">
        <w:t xml:space="preserve">En consecuencia, </w:t>
      </w:r>
      <w:r>
        <w:t xml:space="preserve">al </w:t>
      </w:r>
      <w:r w:rsidRPr="001A16D8">
        <w:rPr>
          <w:iCs/>
        </w:rPr>
        <w:t>no actualiza</w:t>
      </w:r>
      <w:r>
        <w:rPr>
          <w:iCs/>
        </w:rPr>
        <w:t>rse</w:t>
      </w:r>
      <w:r w:rsidRPr="001A16D8">
        <w:rPr>
          <w:iCs/>
        </w:rPr>
        <w:t xml:space="preserve"> la </w:t>
      </w:r>
      <w:r>
        <w:rPr>
          <w:iCs/>
        </w:rPr>
        <w:t xml:space="preserve">causa de improcedencia decretada por </w:t>
      </w:r>
      <w:r w:rsidRPr="001A16D8">
        <w:rPr>
          <w:iCs/>
        </w:rPr>
        <w:t>la Sala Monterrey</w:t>
      </w:r>
      <w:r w:rsidRPr="001A16D8">
        <w:t>, lo procedente es revocar la sentencia impugnada para efecto de que, de no advertir alguna causal de improcedencia, la Sala</w:t>
      </w:r>
      <w:r>
        <w:t xml:space="preserve"> responsable</w:t>
      </w:r>
      <w:r w:rsidRPr="001A16D8">
        <w:t xml:space="preserve"> dicte otra en la que analice el fondo del asunto.</w:t>
      </w:r>
    </w:p>
    <w:p w14:paraId="1CA82D93" w14:textId="4A3CB851" w:rsidR="00D060A7" w:rsidRPr="001A16D8" w:rsidRDefault="00D060A7" w:rsidP="00D060A7">
      <w:pPr>
        <w:spacing w:before="0" w:after="160"/>
        <w:rPr>
          <w:bCs w:val="0"/>
        </w:rPr>
      </w:pPr>
      <w:r>
        <w:t>Similares consideraciones se sostuvieron en los</w:t>
      </w:r>
      <w:r w:rsidRPr="001A16D8">
        <w:t xml:space="preserve"> precedentes </w:t>
      </w:r>
      <w:r w:rsidRPr="001A16D8">
        <w:rPr>
          <w:bCs w:val="0"/>
        </w:rPr>
        <w:t>SUP-REC- 798/2021, SUP-REC-799/2021 y SUP-REC-800/2021</w:t>
      </w:r>
      <w:r>
        <w:rPr>
          <w:bCs w:val="0"/>
        </w:rPr>
        <w:t>.</w:t>
      </w:r>
    </w:p>
    <w:p w14:paraId="56713A95" w14:textId="77777777" w:rsidR="00061CAE" w:rsidRPr="004519CC" w:rsidRDefault="00061CAE" w:rsidP="00061CAE">
      <w:pPr>
        <w:pStyle w:val="Ttulo1"/>
        <w:spacing w:before="0" w:after="160" w:line="360" w:lineRule="auto"/>
        <w:contextualSpacing w:val="0"/>
        <w:rPr>
          <w:rFonts w:ascii="Arial" w:hAnsi="Arial"/>
          <w:szCs w:val="24"/>
        </w:rPr>
      </w:pPr>
      <w:bookmarkStart w:id="17" w:name="_Toc71895767"/>
      <w:r w:rsidRPr="004519CC">
        <w:rPr>
          <w:rFonts w:ascii="Arial" w:hAnsi="Arial"/>
          <w:szCs w:val="24"/>
        </w:rPr>
        <w:t>resuelve</w:t>
      </w:r>
      <w:bookmarkEnd w:id="17"/>
    </w:p>
    <w:p w14:paraId="50E14390" w14:textId="2E36F93C" w:rsidR="00061CAE" w:rsidRPr="00F51328" w:rsidRDefault="00D060A7" w:rsidP="00061CAE">
      <w:pPr>
        <w:spacing w:before="0" w:after="160"/>
        <w:rPr>
          <w:szCs w:val="24"/>
        </w:rPr>
      </w:pPr>
      <w:r w:rsidRPr="00D060A7">
        <w:rPr>
          <w:b/>
          <w:bCs w:val="0"/>
          <w:szCs w:val="24"/>
        </w:rPr>
        <w:t>ÚNICO.</w:t>
      </w:r>
      <w:r w:rsidRPr="00D060A7">
        <w:rPr>
          <w:szCs w:val="24"/>
        </w:rPr>
        <w:t xml:space="preserve"> Se </w:t>
      </w:r>
      <w:r w:rsidRPr="00D060A7">
        <w:rPr>
          <w:b/>
          <w:bCs w:val="0"/>
          <w:szCs w:val="24"/>
        </w:rPr>
        <w:t>revoca</w:t>
      </w:r>
      <w:r w:rsidRPr="00D060A7">
        <w:rPr>
          <w:szCs w:val="24"/>
        </w:rPr>
        <w:t xml:space="preserve"> la sentencia impugnada para los efectos precisados en la presente ejecutoria.</w:t>
      </w:r>
    </w:p>
    <w:p w14:paraId="6CE9D88E" w14:textId="77777777" w:rsidR="00061CAE" w:rsidRPr="004519CC" w:rsidRDefault="00061CAE" w:rsidP="00061CAE">
      <w:pPr>
        <w:spacing w:before="0" w:after="160"/>
        <w:rPr>
          <w:szCs w:val="24"/>
        </w:rPr>
      </w:pPr>
      <w:r w:rsidRPr="004519CC">
        <w:rPr>
          <w:b/>
          <w:szCs w:val="24"/>
        </w:rPr>
        <w:t>Notifíquese</w:t>
      </w:r>
      <w:r w:rsidRPr="004519CC">
        <w:rPr>
          <w:szCs w:val="24"/>
        </w:rPr>
        <w:t xml:space="preserve"> como en derecho corresponda.</w:t>
      </w:r>
    </w:p>
    <w:p w14:paraId="6225B958" w14:textId="77777777" w:rsidR="00061CAE" w:rsidRPr="004519CC" w:rsidRDefault="00061CAE" w:rsidP="00061CAE">
      <w:pPr>
        <w:spacing w:before="0" w:after="160"/>
        <w:rPr>
          <w:szCs w:val="24"/>
        </w:rPr>
      </w:pPr>
      <w:r w:rsidRPr="004519CC">
        <w:rPr>
          <w:szCs w:val="24"/>
        </w:rPr>
        <w:t>En su oportunidad, archívese el presente expediente como asunto concluido y, en su caso, hágase la devolución de la documentación exhibida.</w:t>
      </w:r>
    </w:p>
    <w:p w14:paraId="599BF6F2" w14:textId="7465A0F2" w:rsidR="00F278FA" w:rsidRDefault="00F278FA" w:rsidP="00F278FA">
      <w:pPr>
        <w:spacing w:before="0" w:after="160"/>
        <w:rPr>
          <w:szCs w:val="24"/>
        </w:rPr>
      </w:pPr>
      <w:r w:rsidRPr="004519CC">
        <w:rPr>
          <w:szCs w:val="24"/>
        </w:rPr>
        <w:t>Así</w:t>
      </w:r>
      <w:r>
        <w:rPr>
          <w:szCs w:val="24"/>
        </w:rPr>
        <w:t xml:space="preserve">, </w:t>
      </w:r>
      <w:r w:rsidRPr="004519CC">
        <w:rPr>
          <w:szCs w:val="24"/>
        </w:rPr>
        <w:t xml:space="preserve">por </w:t>
      </w:r>
      <w:r w:rsidR="004B1D1A">
        <w:rPr>
          <w:b/>
          <w:bCs w:val="0"/>
          <w:szCs w:val="24"/>
        </w:rPr>
        <w:t>unanimidad</w:t>
      </w:r>
      <w:bookmarkStart w:id="18" w:name="_GoBack"/>
      <w:bookmarkEnd w:id="18"/>
      <w:r w:rsidRPr="004519CC">
        <w:rPr>
          <w:szCs w:val="24"/>
        </w:rPr>
        <w:t xml:space="preserve"> de votos</w:t>
      </w:r>
      <w:r>
        <w:rPr>
          <w:szCs w:val="24"/>
        </w:rPr>
        <w:t xml:space="preserve"> lo </w:t>
      </w:r>
      <w:r w:rsidR="0086227E">
        <w:rPr>
          <w:szCs w:val="24"/>
        </w:rPr>
        <w:t>resolvieron</w:t>
      </w:r>
      <w:r>
        <w:rPr>
          <w:szCs w:val="24"/>
        </w:rPr>
        <w:t xml:space="preserve"> las magistradas y los magistrados </w:t>
      </w:r>
      <w:r w:rsidR="00D060A7" w:rsidRPr="00D060A7">
        <w:rPr>
          <w:szCs w:val="24"/>
        </w:rPr>
        <w:t xml:space="preserve">que integran la Sala Superior del Tribunal Electoral del Poder Judicial de la Federación, </w:t>
      </w:r>
      <w:r w:rsidR="008E4852">
        <w:rPr>
          <w:szCs w:val="24"/>
        </w:rPr>
        <w:t>con la ausencia del Magistrado Presidente José Luis Vargas Valdez, actuando como Presidenta por Ministerio de Ley, la Magsitrada Janine M. Otálora Malassi</w:t>
      </w:r>
      <w:r w:rsidR="00FA65FE">
        <w:rPr>
          <w:szCs w:val="24"/>
        </w:rPr>
        <w:t>s, quien emite voto razonado</w:t>
      </w:r>
      <w:r w:rsidR="008E4852">
        <w:rPr>
          <w:szCs w:val="24"/>
        </w:rPr>
        <w:t>. E</w:t>
      </w:r>
      <w:r w:rsidR="00D060A7" w:rsidRPr="00D060A7">
        <w:rPr>
          <w:szCs w:val="24"/>
        </w:rPr>
        <w:t>l Secretario General de Acuerdos da fe de que la presente sentencia se firma de manera electrónica</w:t>
      </w:r>
      <w:r w:rsidRPr="004519CC">
        <w:rPr>
          <w:szCs w:val="24"/>
        </w:rPr>
        <w:t>.</w:t>
      </w:r>
    </w:p>
    <w:p w14:paraId="422191C0" w14:textId="6ADCF97C" w:rsidR="00061CAE" w:rsidRDefault="00061CAE" w:rsidP="00061CAE">
      <w:pPr>
        <w:spacing w:line="240" w:lineRule="auto"/>
        <w:rPr>
          <w:sz w:val="20"/>
          <w:lang w:val="es-MX"/>
        </w:rPr>
      </w:pPr>
      <w:r w:rsidRPr="00F93067">
        <w:rPr>
          <w:sz w:val="20"/>
          <w:lang w:val="es-MX"/>
        </w:rPr>
        <w:t>Este documento es una representación gráfica autorizada mediante firmas electrónicas certificadas,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w:t>
      </w:r>
    </w:p>
    <w:p w14:paraId="3A5BF92B" w14:textId="7572A87B" w:rsidR="00FA65FE" w:rsidRDefault="00FA65FE" w:rsidP="00061CAE">
      <w:pPr>
        <w:spacing w:line="240" w:lineRule="auto"/>
        <w:rPr>
          <w:sz w:val="20"/>
          <w:lang w:val="es-MX"/>
        </w:rPr>
      </w:pPr>
    </w:p>
    <w:p w14:paraId="4AB669EC" w14:textId="77777777" w:rsidR="00FA65FE" w:rsidRDefault="00FA65FE" w:rsidP="00061CAE">
      <w:pPr>
        <w:spacing w:line="240" w:lineRule="auto"/>
        <w:rPr>
          <w:sz w:val="20"/>
          <w:lang w:val="es-MX"/>
        </w:rPr>
      </w:pPr>
    </w:p>
    <w:p w14:paraId="28CEB35B" w14:textId="77777777" w:rsidR="0090287E" w:rsidRPr="0090287E" w:rsidRDefault="0090287E" w:rsidP="0090287E">
      <w:pPr>
        <w:spacing w:before="100" w:beforeAutospacing="1" w:after="100" w:afterAutospacing="1"/>
        <w:rPr>
          <w:szCs w:val="24"/>
        </w:rPr>
      </w:pPr>
      <w:r w:rsidRPr="0090287E">
        <w:rPr>
          <w:b/>
          <w:szCs w:val="24"/>
        </w:rPr>
        <w:lastRenderedPageBreak/>
        <w:t>VOTO RAZONADO</w:t>
      </w:r>
      <w:r w:rsidRPr="0090287E">
        <w:rPr>
          <w:rStyle w:val="Refdenotaalpie"/>
          <w:b/>
          <w:sz w:val="24"/>
          <w:szCs w:val="24"/>
        </w:rPr>
        <w:footnoteReference w:id="15"/>
      </w:r>
      <w:r w:rsidRPr="0090287E">
        <w:rPr>
          <w:b/>
          <w:szCs w:val="24"/>
        </w:rPr>
        <w:t xml:space="preserve"> QUE FORMULA LA MAGISTRADA JANINE M. OTÁLORA MALASSIS, EN RELACIÓN CON LA SENTENCIA DICTADA EN EL RECURSO DE RECONSIDERACIÓN SUP-REC-801/2021</w:t>
      </w:r>
      <w:r w:rsidRPr="0090287E">
        <w:rPr>
          <w:rStyle w:val="Refdenotaalpie"/>
          <w:b/>
          <w:sz w:val="24"/>
          <w:szCs w:val="24"/>
        </w:rPr>
        <w:footnoteReference w:id="16"/>
      </w:r>
    </w:p>
    <w:p w14:paraId="1CC38134" w14:textId="77777777" w:rsidR="0090287E" w:rsidRPr="0090287E" w:rsidRDefault="0090287E" w:rsidP="0090287E">
      <w:pPr>
        <w:spacing w:before="100" w:beforeAutospacing="1" w:after="100" w:afterAutospacing="1"/>
        <w:rPr>
          <w:szCs w:val="24"/>
        </w:rPr>
      </w:pPr>
      <w:r w:rsidRPr="0090287E">
        <w:rPr>
          <w:szCs w:val="24"/>
        </w:rPr>
        <w:t xml:space="preserve">Formulo el presente voto razonado porque coincido con la decisión del Pleno de esta Sala Superior respecto a la reparabilidad de las violaciones alegadas en los asuntos en los que se controvierten actos relacionados con el registro de candidaturas por el principio de representación proporcional, como es el caso del presente recurso; sin embargo, a mi consideración debe realizarse un análisis de las particularidades del caso en concreto. </w:t>
      </w:r>
    </w:p>
    <w:p w14:paraId="13407BE3" w14:textId="77777777" w:rsidR="0090287E" w:rsidRPr="0090287E" w:rsidRDefault="0090287E" w:rsidP="0090287E">
      <w:pPr>
        <w:spacing w:before="100" w:beforeAutospacing="1" w:after="100" w:afterAutospacing="1"/>
        <w:rPr>
          <w:szCs w:val="24"/>
        </w:rPr>
      </w:pPr>
      <w:r w:rsidRPr="0090287E">
        <w:rPr>
          <w:b/>
          <w:iCs/>
          <w:szCs w:val="24"/>
          <w:lang w:val="es-ES_tradnl"/>
        </w:rPr>
        <w:t>Contexto del asunto</w:t>
      </w:r>
    </w:p>
    <w:p w14:paraId="2BDD7EB2" w14:textId="77777777" w:rsidR="0090287E" w:rsidRPr="0090287E" w:rsidRDefault="0090287E" w:rsidP="0090287E">
      <w:pPr>
        <w:spacing w:before="100" w:beforeAutospacing="1" w:after="100" w:afterAutospacing="1"/>
        <w:rPr>
          <w:szCs w:val="24"/>
        </w:rPr>
      </w:pPr>
      <w:r w:rsidRPr="0090287E">
        <w:rPr>
          <w:szCs w:val="24"/>
        </w:rPr>
        <w:t xml:space="preserve">El presente medio de impugnación se relaciona con el registro de una candidatura por el principio de representación proporcional, en el que se controvierte la determinación de la responsable, al haber decretado la improcedencia del medio de impugnación por irreparabilidad al haberse celebrado la jornada electoral. </w:t>
      </w:r>
    </w:p>
    <w:p w14:paraId="6B523439" w14:textId="77777777" w:rsidR="0090287E" w:rsidRPr="0090287E" w:rsidRDefault="0090287E" w:rsidP="0090287E">
      <w:pPr>
        <w:spacing w:before="100" w:beforeAutospacing="1" w:after="100" w:afterAutospacing="1"/>
        <w:rPr>
          <w:szCs w:val="24"/>
        </w:rPr>
      </w:pPr>
      <w:r w:rsidRPr="0090287E">
        <w:rPr>
          <w:szCs w:val="24"/>
        </w:rPr>
        <w:t>La decisión aprobada por el Pleno de esta Sala Superior se dirige a evidenciar que el hecho de que la jornada electoral haya transcurrido no hace irreparable la pretensión de la parte recurrente, ya que el Consejo General del Instituto Electoral respectivo aún no ha llevado a cabo la asignación de los cargos por representación proporcional.</w:t>
      </w:r>
    </w:p>
    <w:p w14:paraId="4BAA6C70" w14:textId="77777777" w:rsidR="0090287E" w:rsidRPr="0090287E" w:rsidRDefault="0090287E" w:rsidP="0090287E">
      <w:pPr>
        <w:spacing w:before="100" w:beforeAutospacing="1" w:after="100" w:afterAutospacing="1"/>
        <w:rPr>
          <w:szCs w:val="24"/>
        </w:rPr>
      </w:pPr>
      <w:r w:rsidRPr="0090287E">
        <w:rPr>
          <w:szCs w:val="24"/>
        </w:rPr>
        <w:t>Además, la instalación de los órganos en los Congresos Locales y en los Ayuntamientos, tampoco se ha realizado, por lo que los actos no han quedado consumados para declarar que son jurídica y materialmente irreparables.</w:t>
      </w:r>
    </w:p>
    <w:p w14:paraId="640ED6BB" w14:textId="77777777" w:rsidR="0090287E" w:rsidRPr="0090287E" w:rsidRDefault="0090287E" w:rsidP="0090287E">
      <w:pPr>
        <w:spacing w:before="100" w:beforeAutospacing="1" w:after="100" w:afterAutospacing="1"/>
        <w:rPr>
          <w:szCs w:val="24"/>
        </w:rPr>
      </w:pPr>
      <w:r w:rsidRPr="0090287E">
        <w:rPr>
          <w:szCs w:val="24"/>
        </w:rPr>
        <w:lastRenderedPageBreak/>
        <w:t>En ese sentido, la sentencia aprobada determina que las presuntas violaciones alegadas por la parte recurrente sí pueden ser reparables, hasta en tanto no se haya tomado posesión de dichos cargos o no se hayan integrado los órganos locales.</w:t>
      </w:r>
    </w:p>
    <w:p w14:paraId="2850C02B" w14:textId="77777777" w:rsidR="0090287E" w:rsidRPr="0090287E" w:rsidRDefault="0090287E" w:rsidP="0090287E">
      <w:pPr>
        <w:spacing w:before="100" w:beforeAutospacing="1" w:after="100" w:afterAutospacing="1"/>
        <w:rPr>
          <w:szCs w:val="24"/>
        </w:rPr>
      </w:pPr>
      <w:r w:rsidRPr="0090287E">
        <w:rPr>
          <w:b/>
          <w:iCs/>
          <w:szCs w:val="24"/>
          <w:lang w:val="es-ES_tradnl"/>
        </w:rPr>
        <w:t>Consideraciones del voto razonado</w:t>
      </w:r>
    </w:p>
    <w:p w14:paraId="3CE8EB3E" w14:textId="77777777" w:rsidR="0090287E" w:rsidRPr="0090287E" w:rsidRDefault="0090287E" w:rsidP="0090287E">
      <w:pPr>
        <w:spacing w:before="100" w:beforeAutospacing="1" w:after="100" w:afterAutospacing="1"/>
        <w:rPr>
          <w:szCs w:val="24"/>
        </w:rPr>
      </w:pPr>
      <w:r w:rsidRPr="0090287E">
        <w:rPr>
          <w:szCs w:val="24"/>
        </w:rPr>
        <w:t xml:space="preserve">Si bien, coincido con el sentido de revocar la resolución reclamada, parto del deber de realizar una distinción en aquellos asuntos en los cuales las y los promoventes tuvieran posibilidad real de reparabilidad del derecho vulnerado con base en el análisis de las particularidades del caso en concreto. </w:t>
      </w:r>
    </w:p>
    <w:p w14:paraId="4E957726" w14:textId="77777777" w:rsidR="0090287E" w:rsidRPr="0090287E" w:rsidRDefault="0090287E" w:rsidP="0090287E">
      <w:pPr>
        <w:spacing w:before="100" w:beforeAutospacing="1" w:after="100" w:afterAutospacing="1"/>
        <w:rPr>
          <w:szCs w:val="24"/>
        </w:rPr>
      </w:pPr>
      <w:r w:rsidRPr="0090287E">
        <w:rPr>
          <w:szCs w:val="24"/>
        </w:rPr>
        <w:t>Esto es, en el expediente deben existir elementos suficientes que lleven a considerar que la pretensión de las y los promoventes es reparable aún y cuando se haya celebrado la jornada electiva, porque cada caso tiene notas distintivas de otros, lo que solo en algunos podría dar lugar a una posibilidad real que lleve a la eventual reparación del daño del que se dice afectado.</w:t>
      </w:r>
    </w:p>
    <w:p w14:paraId="5708CD89" w14:textId="77777777" w:rsidR="0090287E" w:rsidRPr="0090287E" w:rsidRDefault="0090287E" w:rsidP="0090287E">
      <w:pPr>
        <w:spacing w:before="100" w:beforeAutospacing="1" w:after="100" w:afterAutospacing="1"/>
        <w:rPr>
          <w:szCs w:val="24"/>
        </w:rPr>
      </w:pPr>
      <w:r w:rsidRPr="0090287E">
        <w:rPr>
          <w:szCs w:val="24"/>
        </w:rPr>
        <w:t>A mi juicio, el simple hecho de que se trate de controversias relacionadas con el registro de candidaturas por el principio de representación proporcional, por sí solas no produce la reparabilidad del daño que se alegue, sino es la posibilidad evidente de que la pretensión perseguida por quienes acuden a los órganos jurisdiccionales pueda ser alcanzada, lo cual lleva a decretar su reparación. Asimismo, solo es posible su identificación a partir de un análisis del caso en concreto y de todos los elementos que obren en el expediente.</w:t>
      </w:r>
    </w:p>
    <w:p w14:paraId="07C1EDB8" w14:textId="77777777" w:rsidR="0090287E" w:rsidRPr="0090287E" w:rsidRDefault="0090287E" w:rsidP="0090287E">
      <w:pPr>
        <w:spacing w:before="100" w:beforeAutospacing="1" w:after="100" w:afterAutospacing="1"/>
        <w:rPr>
          <w:szCs w:val="24"/>
        </w:rPr>
      </w:pPr>
      <w:r w:rsidRPr="0090287E">
        <w:rPr>
          <w:szCs w:val="24"/>
        </w:rPr>
        <w:t>Es menester mencionar que la Convención Americana sobre Derechos Humanos, ha sostenido que los Estados, tienen el imperativo de proporcionar un recurso judicial efectivo.</w:t>
      </w:r>
    </w:p>
    <w:p w14:paraId="35C9635E" w14:textId="77777777" w:rsidR="0090287E" w:rsidRPr="0090287E" w:rsidRDefault="0090287E" w:rsidP="0090287E">
      <w:pPr>
        <w:spacing w:before="100" w:beforeAutospacing="1" w:after="100" w:afterAutospacing="1"/>
        <w:rPr>
          <w:szCs w:val="24"/>
        </w:rPr>
      </w:pPr>
      <w:r w:rsidRPr="0090287E">
        <w:rPr>
          <w:szCs w:val="24"/>
        </w:rPr>
        <w:t xml:space="preserve">Dicha obligación del Estado no se reduce a la existencia de los tribunales o procedimientos formales o a la posibilidad de recurrir a los tribunales, sino que los recursos deben tener efectividad, es decir, debe brindarse a la </w:t>
      </w:r>
      <w:r w:rsidRPr="0090287E">
        <w:rPr>
          <w:szCs w:val="24"/>
        </w:rPr>
        <w:lastRenderedPageBreak/>
        <w:t>persona la posibilidad real de interponer un recurso</w:t>
      </w:r>
      <w:r w:rsidRPr="0090287E">
        <w:rPr>
          <w:rStyle w:val="Refdenotaalpie"/>
          <w:sz w:val="24"/>
          <w:szCs w:val="24"/>
        </w:rPr>
        <w:footnoteReference w:id="17"/>
      </w:r>
      <w:r w:rsidRPr="0090287E">
        <w:rPr>
          <w:szCs w:val="24"/>
        </w:rPr>
        <w:t>.</w:t>
      </w:r>
    </w:p>
    <w:p w14:paraId="09F5D77B" w14:textId="77777777" w:rsidR="0090287E" w:rsidRPr="0090287E" w:rsidRDefault="0090287E" w:rsidP="0090287E">
      <w:pPr>
        <w:spacing w:before="100" w:beforeAutospacing="1" w:after="100" w:afterAutospacing="1"/>
        <w:rPr>
          <w:szCs w:val="24"/>
        </w:rPr>
      </w:pPr>
      <w:r w:rsidRPr="0090287E">
        <w:rPr>
          <w:szCs w:val="24"/>
        </w:rPr>
        <w:t>Asimismo, ha orientado que ese derecho se refiere a la posibilidad real de acceder a un recurso judicial para que la autoridad competente, capaz de emitir una decisión vinculante determine si ha habido o no una violación a algún derecho reclamado y, en caso de ser así, el recurso debe ser útil para restituir a las personas interesadas en el goce de su derecho y repararlo</w:t>
      </w:r>
      <w:r w:rsidRPr="0090287E">
        <w:rPr>
          <w:rStyle w:val="Refdenotaalpie"/>
          <w:sz w:val="24"/>
          <w:szCs w:val="24"/>
        </w:rPr>
        <w:footnoteReference w:id="18"/>
      </w:r>
      <w:r w:rsidRPr="0090287E">
        <w:rPr>
          <w:szCs w:val="24"/>
        </w:rPr>
        <w:t>.</w:t>
      </w:r>
    </w:p>
    <w:p w14:paraId="3758445A" w14:textId="77777777" w:rsidR="0090287E" w:rsidRPr="0090287E" w:rsidRDefault="0090287E" w:rsidP="0090287E">
      <w:pPr>
        <w:spacing w:before="100" w:beforeAutospacing="1" w:after="100" w:afterAutospacing="1"/>
        <w:rPr>
          <w:szCs w:val="24"/>
        </w:rPr>
      </w:pPr>
      <w:r w:rsidRPr="0090287E">
        <w:rPr>
          <w:szCs w:val="24"/>
        </w:rPr>
        <w:t>En el presente recurso se tiene que ponderar entre el principio de la definitividad de cada etapa del proceso electoral y el derecho humano de acceso a la justicia.</w:t>
      </w:r>
    </w:p>
    <w:p w14:paraId="50431327" w14:textId="77777777" w:rsidR="0090287E" w:rsidRPr="0090287E" w:rsidRDefault="0090287E" w:rsidP="0090287E">
      <w:pPr>
        <w:spacing w:before="100" w:beforeAutospacing="1" w:after="100" w:afterAutospacing="1"/>
        <w:rPr>
          <w:szCs w:val="24"/>
        </w:rPr>
      </w:pPr>
      <w:r w:rsidRPr="0090287E">
        <w:rPr>
          <w:szCs w:val="24"/>
        </w:rPr>
        <w:t>De esta manera, considero que el respeto al derecho de tutela judicial efectiva con relación al principio de definitividad y la reparabilidad, debe visualizarse desde la contextualización de cada asunto en particular, con la finalidad de que exista una posibilidad de alcanzar la pretensión alegada.</w:t>
      </w:r>
    </w:p>
    <w:p w14:paraId="38428C92" w14:textId="77777777" w:rsidR="0090287E" w:rsidRPr="0090287E" w:rsidRDefault="0090287E" w:rsidP="0090287E">
      <w:pPr>
        <w:spacing w:before="100" w:beforeAutospacing="1" w:after="100" w:afterAutospacing="1"/>
        <w:rPr>
          <w:szCs w:val="24"/>
        </w:rPr>
      </w:pPr>
      <w:r w:rsidRPr="0090287E">
        <w:rPr>
          <w:szCs w:val="24"/>
        </w:rPr>
        <w:t>Por tanto, es mi convicción reflexionar sobre la valoración de reparabilidad con las particularidades de cada caso en aquellos asuntos en los que se controvierte el registro de candidaturas por el principio de representación proporcional una vez pasada la jornada electiva.</w:t>
      </w:r>
    </w:p>
    <w:p w14:paraId="6C1788DD" w14:textId="77777777" w:rsidR="0090287E" w:rsidRPr="0090287E" w:rsidRDefault="0090287E" w:rsidP="0090287E">
      <w:pPr>
        <w:spacing w:before="100" w:beforeAutospacing="1" w:after="100" w:afterAutospacing="1"/>
        <w:rPr>
          <w:szCs w:val="24"/>
        </w:rPr>
      </w:pPr>
      <w:r w:rsidRPr="0090287E">
        <w:rPr>
          <w:szCs w:val="24"/>
        </w:rPr>
        <w:t>Con base en las razones expuestas, formulo el presente voto razonado.</w:t>
      </w:r>
    </w:p>
    <w:p w14:paraId="5DEA7F98" w14:textId="77777777" w:rsidR="0090287E" w:rsidRPr="0090287E" w:rsidRDefault="0090287E" w:rsidP="0090287E">
      <w:pPr>
        <w:spacing w:line="240" w:lineRule="auto"/>
        <w:rPr>
          <w:sz w:val="20"/>
          <w:szCs w:val="20"/>
          <w:lang w:eastAsia="zh-CN"/>
        </w:rPr>
      </w:pPr>
      <w:r w:rsidRPr="0090287E">
        <w:rPr>
          <w:sz w:val="20"/>
          <w:szCs w:val="20"/>
          <w:lang w:eastAsia="zh-CN"/>
        </w:rPr>
        <w:t>Este documento es una representación gráfica autorizada mediante firma electrónica certificada,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w:t>
      </w:r>
    </w:p>
    <w:p w14:paraId="213A513C" w14:textId="554B3D4B" w:rsidR="00F278FA" w:rsidRDefault="00F278FA" w:rsidP="00061CAE">
      <w:pPr>
        <w:spacing w:line="240" w:lineRule="auto"/>
        <w:rPr>
          <w:sz w:val="20"/>
          <w:lang w:val="es-MX"/>
        </w:rPr>
      </w:pPr>
    </w:p>
    <w:sectPr w:rsidR="00F278FA" w:rsidSect="00834664">
      <w:type w:val="continuous"/>
      <w:pgSz w:w="12242" w:h="18722" w:code="14"/>
      <w:pgMar w:top="3119" w:right="1418" w:bottom="1418" w:left="2835" w:header="2268" w:footer="851" w:gutter="0"/>
      <w:cols w:space="708"/>
      <w:titlePg/>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E80EF" w14:textId="77777777" w:rsidR="009E2CCF" w:rsidRDefault="009E2CCF" w:rsidP="008C7019">
      <w:r>
        <w:separator/>
      </w:r>
    </w:p>
  </w:endnote>
  <w:endnote w:type="continuationSeparator" w:id="0">
    <w:p w14:paraId="4E151A88" w14:textId="77777777" w:rsidR="009E2CCF" w:rsidRDefault="009E2CCF" w:rsidP="008C7019">
      <w:r>
        <w:continuationSeparator/>
      </w:r>
    </w:p>
  </w:endnote>
  <w:endnote w:type="continuationNotice" w:id="1">
    <w:p w14:paraId="2E6EB2E5" w14:textId="77777777" w:rsidR="009E2CCF" w:rsidRDefault="009E2CC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egrita">
    <w:altName w:val="Arial"/>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FA870" w14:textId="77777777" w:rsidR="00A21F55" w:rsidRPr="005E00E5" w:rsidRDefault="00A21F55" w:rsidP="00454DD6">
    <w:pPr>
      <w:pStyle w:val="Piedepgina"/>
      <w:jc w:val="left"/>
    </w:pPr>
    <w:r w:rsidRPr="005E00E5">
      <w:fldChar w:fldCharType="begin"/>
    </w:r>
    <w:r w:rsidRPr="005E00E5">
      <w:instrText xml:space="preserve"> PAGE   \* MERGEFORMAT </w:instrText>
    </w:r>
    <w:r w:rsidRPr="005E00E5">
      <w:fldChar w:fldCharType="separate"/>
    </w:r>
    <w:r>
      <w:rPr>
        <w:noProof/>
      </w:rPr>
      <w:t>4</w:t>
    </w:r>
    <w:r w:rsidRPr="005E00E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C8B2F" w14:textId="77777777" w:rsidR="00A21F55" w:rsidRPr="005E00E5" w:rsidRDefault="00A21F55" w:rsidP="00935F6A">
    <w:pPr>
      <w:pStyle w:val="Piedepgina"/>
      <w:jc w:val="right"/>
    </w:pPr>
    <w:r w:rsidRPr="005E00E5">
      <w:fldChar w:fldCharType="begin"/>
    </w:r>
    <w:r w:rsidRPr="005E00E5">
      <w:instrText xml:space="preserve"> PAGE   \* MERGEFORMAT </w:instrText>
    </w:r>
    <w:r w:rsidRPr="005E00E5">
      <w:fldChar w:fldCharType="separate"/>
    </w:r>
    <w:r>
      <w:rPr>
        <w:noProof/>
      </w:rPr>
      <w:t>3</w:t>
    </w:r>
    <w:r w:rsidRPr="005E00E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E6719" w14:textId="77777777" w:rsidR="009E2CCF" w:rsidRDefault="009E2CCF" w:rsidP="008C7019">
      <w:r>
        <w:separator/>
      </w:r>
    </w:p>
  </w:footnote>
  <w:footnote w:type="continuationSeparator" w:id="0">
    <w:p w14:paraId="054EF379" w14:textId="77777777" w:rsidR="009E2CCF" w:rsidRDefault="009E2CCF" w:rsidP="008C7019">
      <w:r>
        <w:continuationSeparator/>
      </w:r>
    </w:p>
  </w:footnote>
  <w:footnote w:type="continuationNotice" w:id="1">
    <w:p w14:paraId="49640ABB" w14:textId="77777777" w:rsidR="009E2CCF" w:rsidRDefault="009E2CCF">
      <w:pPr>
        <w:spacing w:before="0" w:after="0" w:line="240" w:lineRule="auto"/>
      </w:pPr>
    </w:p>
  </w:footnote>
  <w:footnote w:id="2">
    <w:p w14:paraId="7ACD39B1" w14:textId="3289626E" w:rsidR="001A3A90" w:rsidRPr="006C200C" w:rsidRDefault="001A3A90" w:rsidP="001A3A90">
      <w:pPr>
        <w:pStyle w:val="Textonotapie"/>
        <w:spacing w:before="0" w:after="0"/>
        <w:rPr>
          <w:lang w:val="es-MX"/>
        </w:rPr>
      </w:pPr>
      <w:r>
        <w:rPr>
          <w:rStyle w:val="Refdenotaalpie"/>
        </w:rPr>
        <w:footnoteRef/>
      </w:r>
      <w:r>
        <w:t xml:space="preserve"> </w:t>
      </w:r>
      <w:r w:rsidR="00CF24FE" w:rsidRPr="00CF24FE">
        <w:rPr>
          <w:lang w:val="es-MX"/>
        </w:rPr>
        <w:t>En adelante, Sala Monterrey.</w:t>
      </w:r>
    </w:p>
  </w:footnote>
  <w:footnote w:id="3">
    <w:p w14:paraId="297B17CF" w14:textId="77777777" w:rsidR="00CF24FE" w:rsidRPr="002C60E5" w:rsidRDefault="00CF24FE" w:rsidP="00CF24FE">
      <w:pPr>
        <w:pStyle w:val="Textonotapie"/>
        <w:spacing w:before="0" w:after="0"/>
        <w:rPr>
          <w:lang w:val="es-MX"/>
        </w:rPr>
      </w:pPr>
      <w:r>
        <w:rPr>
          <w:rStyle w:val="Refdenotaalpie"/>
        </w:rPr>
        <w:footnoteRef/>
      </w:r>
      <w:r>
        <w:t xml:space="preserve"> </w:t>
      </w:r>
      <w:r>
        <w:rPr>
          <w:lang w:val="es-MX"/>
        </w:rPr>
        <w:t xml:space="preserve">En adelante, juicio ciudadano. </w:t>
      </w:r>
    </w:p>
  </w:footnote>
  <w:footnote w:id="4">
    <w:p w14:paraId="756F1D6E" w14:textId="77777777" w:rsidR="00CF24FE" w:rsidRPr="00D14701" w:rsidRDefault="00CF24FE" w:rsidP="00CF24FE">
      <w:pPr>
        <w:pStyle w:val="Textonotapie"/>
        <w:spacing w:before="0" w:after="0"/>
        <w:rPr>
          <w:lang w:val="es-MX"/>
        </w:rPr>
      </w:pPr>
      <w:r>
        <w:rPr>
          <w:rStyle w:val="Refdenotaalpie"/>
        </w:rPr>
        <w:footnoteRef/>
      </w:r>
      <w:r>
        <w:t xml:space="preserve"> </w:t>
      </w:r>
      <w:r>
        <w:rPr>
          <w:lang w:val="es-MX"/>
        </w:rPr>
        <w:t>En adelante, los recurrentes.</w:t>
      </w:r>
    </w:p>
  </w:footnote>
  <w:footnote w:id="5">
    <w:p w14:paraId="42C8FDF8" w14:textId="77777777" w:rsidR="00CF24FE" w:rsidRPr="00251B6A" w:rsidRDefault="00CF24FE" w:rsidP="007E1B7C">
      <w:pPr>
        <w:pStyle w:val="Textonotapie"/>
        <w:spacing w:before="0" w:after="0"/>
        <w:rPr>
          <w:lang w:val="es-MX"/>
        </w:rPr>
      </w:pPr>
      <w:r>
        <w:rPr>
          <w:rStyle w:val="Refdenotaalpie"/>
        </w:rPr>
        <w:footnoteRef/>
      </w:r>
      <w:r>
        <w:t xml:space="preserve"> </w:t>
      </w:r>
      <w:r>
        <w:rPr>
          <w:lang w:val="es-MX"/>
        </w:rPr>
        <w:t>En adelante, PRI.</w:t>
      </w:r>
    </w:p>
  </w:footnote>
  <w:footnote w:id="6">
    <w:p w14:paraId="33C3FA6C" w14:textId="77777777" w:rsidR="00CF24FE" w:rsidRPr="002C60E5" w:rsidRDefault="00CF24FE" w:rsidP="007E1B7C">
      <w:pPr>
        <w:pStyle w:val="Textonotapie"/>
        <w:spacing w:before="0" w:after="0"/>
        <w:rPr>
          <w:lang w:val="es-MX"/>
        </w:rPr>
      </w:pPr>
      <w:r>
        <w:rPr>
          <w:rStyle w:val="Refdenotaalpie"/>
        </w:rPr>
        <w:footnoteRef/>
      </w:r>
      <w:r>
        <w:t xml:space="preserve"> </w:t>
      </w:r>
      <w:r>
        <w:rPr>
          <w:lang w:val="es-MX"/>
        </w:rPr>
        <w:t>En adelante Tribunal local.</w:t>
      </w:r>
    </w:p>
  </w:footnote>
  <w:footnote w:id="7">
    <w:p w14:paraId="006AC739" w14:textId="77777777" w:rsidR="00CF24FE" w:rsidRPr="00251B6A" w:rsidRDefault="00CF24FE" w:rsidP="007E1B7C">
      <w:pPr>
        <w:pStyle w:val="Textonotapie"/>
        <w:spacing w:before="0" w:after="0"/>
        <w:rPr>
          <w:lang w:val="es-MX"/>
        </w:rPr>
      </w:pPr>
      <w:r>
        <w:rPr>
          <w:rStyle w:val="Refdenotaalpie"/>
        </w:rPr>
        <w:footnoteRef/>
      </w:r>
      <w:r>
        <w:t xml:space="preserve"> </w:t>
      </w:r>
      <w:r>
        <w:rPr>
          <w:lang w:val="es-MX"/>
        </w:rPr>
        <w:t>En adelante, RP.</w:t>
      </w:r>
    </w:p>
  </w:footnote>
  <w:footnote w:id="8">
    <w:p w14:paraId="0D0581FC" w14:textId="77777777" w:rsidR="007E1B7C" w:rsidRPr="005E7CA6" w:rsidRDefault="007E1B7C" w:rsidP="007E1B7C">
      <w:pPr>
        <w:pStyle w:val="Textonotapie"/>
        <w:spacing w:before="0" w:after="0"/>
        <w:rPr>
          <w:lang w:val="es-MX"/>
        </w:rPr>
      </w:pPr>
      <w:r>
        <w:rPr>
          <w:rStyle w:val="Refdenotaalpie"/>
        </w:rPr>
        <w:footnoteRef/>
      </w:r>
      <w:r>
        <w:t xml:space="preserve"> </w:t>
      </w:r>
      <w:r>
        <w:rPr>
          <w:lang w:val="es-MX"/>
        </w:rPr>
        <w:t>En adelante, CG del IEEG.</w:t>
      </w:r>
    </w:p>
  </w:footnote>
  <w:footnote w:id="9">
    <w:p w14:paraId="2AA7EA30" w14:textId="77777777" w:rsidR="007E1B7C" w:rsidRPr="00C078D0" w:rsidRDefault="007E1B7C" w:rsidP="007E1B7C">
      <w:pPr>
        <w:pStyle w:val="Textonotapie"/>
        <w:spacing w:before="0" w:after="0"/>
        <w:rPr>
          <w:lang w:val="es-MX"/>
        </w:rPr>
      </w:pPr>
      <w:r>
        <w:rPr>
          <w:rStyle w:val="Refdenotaalpie"/>
        </w:rPr>
        <w:footnoteRef/>
      </w:r>
      <w:r>
        <w:t xml:space="preserve"> </w:t>
      </w:r>
      <w:r w:rsidRPr="00C078D0">
        <w:t>Salvo referencia expresa, todas las fechas se refieren a la presente anualidad.</w:t>
      </w:r>
    </w:p>
  </w:footnote>
  <w:footnote w:id="10">
    <w:p w14:paraId="4CB399F1" w14:textId="77777777" w:rsidR="007E1B7C" w:rsidRDefault="007E1B7C" w:rsidP="005B5918">
      <w:pPr>
        <w:pStyle w:val="Textonotapie"/>
        <w:spacing w:before="0" w:after="0"/>
      </w:pPr>
      <w:r>
        <w:rPr>
          <w:rStyle w:val="Refdenotaalpie"/>
        </w:rPr>
        <w:footnoteRef/>
      </w:r>
      <w:r>
        <w:t xml:space="preserve"> Constitución general.</w:t>
      </w:r>
    </w:p>
  </w:footnote>
  <w:footnote w:id="11">
    <w:p w14:paraId="21259CBA" w14:textId="77777777" w:rsidR="007E1B7C" w:rsidRPr="00331E72" w:rsidRDefault="007E1B7C" w:rsidP="005B5918">
      <w:pPr>
        <w:pStyle w:val="Textonotapie"/>
        <w:spacing w:before="0" w:after="0"/>
        <w:rPr>
          <w:lang w:val="es-MX"/>
        </w:rPr>
      </w:pPr>
      <w:r>
        <w:rPr>
          <w:rStyle w:val="Refdenotaalpie"/>
        </w:rPr>
        <w:footnoteRef/>
      </w:r>
      <w:r>
        <w:t xml:space="preserve"> </w:t>
      </w:r>
      <w:r w:rsidRPr="00331E72">
        <w:t>Expedida mediante Decreto publicado en el Diario Oficial de la Federación de siete de junio de dos mil veintiuno.</w:t>
      </w:r>
    </w:p>
  </w:footnote>
  <w:footnote w:id="12">
    <w:p w14:paraId="3AFA4DCF" w14:textId="77777777" w:rsidR="007E1B7C" w:rsidRPr="00D12AB4" w:rsidRDefault="007E1B7C" w:rsidP="005B5918">
      <w:pPr>
        <w:pStyle w:val="Textonotapie"/>
        <w:spacing w:before="0" w:after="0"/>
        <w:rPr>
          <w:lang w:val="es-MX"/>
        </w:rPr>
      </w:pPr>
      <w:r>
        <w:rPr>
          <w:rStyle w:val="Refdenotaalpie"/>
        </w:rPr>
        <w:footnoteRef/>
      </w:r>
      <w:r>
        <w:t xml:space="preserve"> En adelante, </w:t>
      </w:r>
      <w:r>
        <w:rPr>
          <w:lang w:val="es-MX"/>
        </w:rPr>
        <w:t>Ley de Medios.</w:t>
      </w:r>
    </w:p>
  </w:footnote>
  <w:footnote w:id="13">
    <w:p w14:paraId="238F97B7" w14:textId="77777777" w:rsidR="005B5918" w:rsidRPr="001654EA" w:rsidRDefault="005B5918" w:rsidP="005B5918">
      <w:pPr>
        <w:pStyle w:val="Textonotapie"/>
        <w:spacing w:before="0" w:after="0"/>
        <w:rPr>
          <w:lang w:val="es-MX"/>
        </w:rPr>
      </w:pPr>
      <w:r w:rsidRPr="001654EA">
        <w:rPr>
          <w:rStyle w:val="Refdenotaalpie"/>
        </w:rPr>
        <w:footnoteRef/>
      </w:r>
      <w:r w:rsidRPr="001654EA">
        <w:t xml:space="preserve"> </w:t>
      </w:r>
      <w:r w:rsidRPr="001654EA">
        <w:rPr>
          <w:lang w:val="es-MX"/>
        </w:rPr>
        <w:t xml:space="preserve">Fallados por unanimidad en sesión pública de veintitrés de junio. </w:t>
      </w:r>
    </w:p>
  </w:footnote>
  <w:footnote w:id="14">
    <w:p w14:paraId="56BC0944" w14:textId="77777777" w:rsidR="005B5918" w:rsidRPr="005D2C2F" w:rsidRDefault="005B5918" w:rsidP="005B5918">
      <w:pPr>
        <w:pStyle w:val="Textonotapie"/>
        <w:spacing w:before="0" w:after="0"/>
        <w:rPr>
          <w:lang w:val="es-MX"/>
        </w:rPr>
      </w:pPr>
      <w:r w:rsidRPr="001654EA">
        <w:rPr>
          <w:rStyle w:val="Refdenotaalpie"/>
        </w:rPr>
        <w:footnoteRef/>
      </w:r>
      <w:r w:rsidRPr="001654EA">
        <w:t xml:space="preserve"> En precedentes de esta Sala Superior: SUP-JDC-1023/2021, SUP-REC-744/2021, SUP-REC-706/2021, SUP-REC-131/2016, entre otros, donde se han confirmado determinaciones relacionadas con esta temática, o se han desechado los recursos de reconsideración contra sentencias de salas regionales que consideran que no se vuelven irreparables las violaciones relacionadas con el registro de diputaciones por representación proporcional, después de transcurrida la jornada electoral. Así como en sentencias de salas regionales que han adoptado el anterior criterio: SM-JDC-576/2021, SM-JDC-589/2021, SM-JDC-594/2021, SM-JDC-598/2021, SM-JDC-613/2021, SG-JDC-762/2021, SX-JDC-1239/2021, SCM-JDC-1121/2018, entre otras.</w:t>
      </w:r>
    </w:p>
  </w:footnote>
  <w:footnote w:id="15">
    <w:p w14:paraId="082DC70F" w14:textId="77777777" w:rsidR="0090287E" w:rsidRPr="00314FCB" w:rsidRDefault="0090287E" w:rsidP="0090287E">
      <w:pPr>
        <w:pStyle w:val="Textonotapie"/>
        <w:rPr>
          <w:lang w:val="es-MX"/>
        </w:rPr>
      </w:pPr>
      <w:r w:rsidRPr="00314FCB">
        <w:rPr>
          <w:rStyle w:val="Refdenotaalpie"/>
        </w:rPr>
        <w:footnoteRef/>
      </w:r>
      <w:r w:rsidRPr="00314FCB">
        <w:t xml:space="preserve"> Con fundamento en </w:t>
      </w:r>
      <w:r w:rsidRPr="00314FCB">
        <w:rPr>
          <w:lang w:val="es-MX"/>
        </w:rPr>
        <w:t>el</w:t>
      </w:r>
      <w:r w:rsidRPr="00314FCB">
        <w:t xml:space="preserve"> artículo</w:t>
      </w:r>
      <w:r w:rsidRPr="00314FCB">
        <w:rPr>
          <w:lang w:val="es-MX"/>
        </w:rPr>
        <w:t>s</w:t>
      </w:r>
      <w:r w:rsidRPr="00314FCB">
        <w:t xml:space="preserve"> 1</w:t>
      </w:r>
      <w:r w:rsidRPr="00314FCB">
        <w:rPr>
          <w:lang w:val="es-MX"/>
        </w:rPr>
        <w:t>6</w:t>
      </w:r>
      <w:r w:rsidRPr="00314FCB">
        <w:t>7 de la Ley Orgánica del Poder Judicial de la Federación y 11 del reglamento interno de este Tribunal Electoral</w:t>
      </w:r>
      <w:r w:rsidRPr="00314FCB">
        <w:rPr>
          <w:lang w:val="es-MX"/>
        </w:rPr>
        <w:t>.</w:t>
      </w:r>
    </w:p>
  </w:footnote>
  <w:footnote w:id="16">
    <w:p w14:paraId="5F3A3FF2" w14:textId="77777777" w:rsidR="0090287E" w:rsidRPr="00BA37FD" w:rsidRDefault="0090287E" w:rsidP="0090287E">
      <w:pPr>
        <w:pStyle w:val="Textonotapie"/>
        <w:rPr>
          <w:lang w:val="es-MX"/>
        </w:rPr>
      </w:pPr>
      <w:r w:rsidRPr="00BA37FD">
        <w:rPr>
          <w:rStyle w:val="Refdenotaalpie"/>
        </w:rPr>
        <w:footnoteRef/>
      </w:r>
      <w:r w:rsidRPr="00BA37FD">
        <w:t xml:space="preserve"> En la elaboración del presente voto colaboró Jorge Raymundo Gallardo.</w:t>
      </w:r>
    </w:p>
  </w:footnote>
  <w:footnote w:id="17">
    <w:p w14:paraId="58B41B47" w14:textId="77777777" w:rsidR="0090287E" w:rsidRPr="005C10E7" w:rsidRDefault="0090287E" w:rsidP="0090287E">
      <w:pPr>
        <w:pStyle w:val="Textonotapie"/>
      </w:pPr>
      <w:r w:rsidRPr="005C10E7">
        <w:rPr>
          <w:rStyle w:val="Refdenotaalpie"/>
        </w:rPr>
        <w:footnoteRef/>
      </w:r>
      <w:r w:rsidRPr="005C10E7">
        <w:t xml:space="preserve"> Cfr. Sentencia del caso Castañeda Gutman vs Estados Unidos Mexicanos, párrafo 78.</w:t>
      </w:r>
    </w:p>
  </w:footnote>
  <w:footnote w:id="18">
    <w:p w14:paraId="10875002" w14:textId="77777777" w:rsidR="0090287E" w:rsidRPr="003E070E" w:rsidRDefault="0090287E" w:rsidP="0090287E">
      <w:pPr>
        <w:pStyle w:val="Textonotapie"/>
        <w:rPr>
          <w:lang w:val="es-MX"/>
        </w:rPr>
      </w:pPr>
      <w:r w:rsidRPr="005C10E7">
        <w:rPr>
          <w:rStyle w:val="Refdenotaalpie"/>
        </w:rPr>
        <w:footnoteRef/>
      </w:r>
      <w:r w:rsidRPr="005C10E7">
        <w:t xml:space="preserve"> </w:t>
      </w:r>
      <w:r w:rsidRPr="005C10E7">
        <w:rPr>
          <w:i/>
          <w:iCs/>
        </w:rPr>
        <w:t>Ibid,</w:t>
      </w:r>
      <w:r w:rsidRPr="005C10E7">
        <w:t xml:space="preserve"> párrafo 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2932B" w14:textId="6A8549E1" w:rsidR="00A21F55" w:rsidRDefault="00A21F55" w:rsidP="006E75F2">
    <w:pPr>
      <w:pStyle w:val="Encabezado"/>
      <w:jc w:val="left"/>
      <w:rPr>
        <w:sz w:val="22"/>
        <w:szCs w:val="23"/>
      </w:rPr>
    </w:pPr>
    <w:r>
      <w:rPr>
        <w:sz w:val="22"/>
        <w:szCs w:val="23"/>
      </w:rPr>
      <w:t>SUP-REC-</w:t>
    </w:r>
    <w:r w:rsidR="00CF24FE">
      <w:rPr>
        <w:sz w:val="22"/>
        <w:szCs w:val="23"/>
      </w:rPr>
      <w:t>801</w:t>
    </w:r>
    <w:r>
      <w:rPr>
        <w:sz w:val="22"/>
        <w:szCs w:val="23"/>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637C" w14:textId="28B5828D" w:rsidR="00A21F55" w:rsidRDefault="00A21F55" w:rsidP="006E75F2">
    <w:pPr>
      <w:pStyle w:val="Encabezado"/>
      <w:rPr>
        <w:sz w:val="22"/>
        <w:szCs w:val="23"/>
      </w:rPr>
    </w:pPr>
    <w:r>
      <w:rPr>
        <w:noProof/>
      </w:rPr>
      <w:drawing>
        <wp:anchor distT="0" distB="0" distL="114300" distR="114300" simplePos="0" relativeHeight="251661824" behindDoc="0" locked="0" layoutInCell="1" allowOverlap="1" wp14:anchorId="7B57E22A" wp14:editId="758C67DB">
          <wp:simplePos x="0" y="0"/>
          <wp:positionH relativeFrom="leftMargin">
            <wp:align>right</wp:align>
          </wp:positionH>
          <wp:positionV relativeFrom="topMargin">
            <wp:align>bottom</wp:align>
          </wp:positionV>
          <wp:extent cx="1378800" cy="1191600"/>
          <wp:effectExtent l="0" t="0" r="0" b="8890"/>
          <wp:wrapNone/>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3"/>
      </w:rPr>
      <w:t>SUP-REC-</w:t>
    </w:r>
    <w:r w:rsidR="007E1B7C">
      <w:rPr>
        <w:sz w:val="22"/>
        <w:szCs w:val="23"/>
      </w:rPr>
      <w:t>801</w:t>
    </w:r>
    <w:r>
      <w:rPr>
        <w:sz w:val="22"/>
        <w:szCs w:val="23"/>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C0743" w14:textId="4D294C2D" w:rsidR="00A21F55" w:rsidRDefault="00A21F55">
    <w:pPr>
      <w:pStyle w:val="Encabezado"/>
    </w:pPr>
    <w:r>
      <w:rPr>
        <w:noProof/>
      </w:rPr>
      <w:drawing>
        <wp:anchor distT="0" distB="0" distL="114300" distR="114300" simplePos="0" relativeHeight="251659264" behindDoc="0" locked="0" layoutInCell="1" allowOverlap="1" wp14:anchorId="5144B727" wp14:editId="543343EF">
          <wp:simplePos x="0" y="0"/>
          <wp:positionH relativeFrom="leftMargin">
            <wp:align>right</wp:align>
          </wp:positionH>
          <wp:positionV relativeFrom="page">
            <wp:posOffset>724395</wp:posOffset>
          </wp:positionV>
          <wp:extent cx="1378800" cy="1191600"/>
          <wp:effectExtent l="0" t="0" r="0" b="889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1F35"/>
    <w:multiLevelType w:val="hybridMultilevel"/>
    <w:tmpl w:val="E90639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9D4C80"/>
    <w:multiLevelType w:val="multilevel"/>
    <w:tmpl w:val="A9106264"/>
    <w:styleLink w:val="Estilo4"/>
    <w:lvl w:ilvl="0">
      <w:start w:val="1"/>
      <w:numFmt w:val="bullet"/>
      <w:lvlText w:val=""/>
      <w:lvlJc w:val="left"/>
      <w:pPr>
        <w:ind w:left="720" w:hanging="360"/>
      </w:pPr>
      <w:rPr>
        <w:rFonts w:ascii="Symbol" w:hAnsi="Symbol" w:hint="default"/>
      </w:rPr>
    </w:lvl>
    <w:lvl w:ilvl="1">
      <w:start w:val="1"/>
      <w:numFmt w:val="bullet"/>
      <w:lvlText w:val="o"/>
      <w:lvlJc w:val="left"/>
      <w:pPr>
        <w:ind w:left="1094" w:hanging="374"/>
      </w:pPr>
      <w:rPr>
        <w:rFonts w:ascii="Courier New" w:hAnsi="Courier New" w:hint="default"/>
      </w:rPr>
    </w:lvl>
    <w:lvl w:ilvl="2">
      <w:start w:val="1"/>
      <w:numFmt w:val="bullet"/>
      <w:lvlText w:val=""/>
      <w:lvlJc w:val="left"/>
      <w:pPr>
        <w:ind w:left="1463" w:hanging="369"/>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C04753"/>
    <w:multiLevelType w:val="multilevel"/>
    <w:tmpl w:val="E9809BD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0097AF5"/>
    <w:multiLevelType w:val="hybridMultilevel"/>
    <w:tmpl w:val="99583F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045F3E"/>
    <w:multiLevelType w:val="multilevel"/>
    <w:tmpl w:val="E9809BD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ECA069C"/>
    <w:multiLevelType w:val="hybridMultilevel"/>
    <w:tmpl w:val="8AF2C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C732118"/>
    <w:multiLevelType w:val="multilevel"/>
    <w:tmpl w:val="146000C0"/>
    <w:styleLink w:val="Estilo2"/>
    <w:lvl w:ilvl="0">
      <w:start w:val="1"/>
      <w:numFmt w:val="lowerLetter"/>
      <w:lvlText w:val="%1."/>
      <w:lvlJc w:val="left"/>
      <w:pPr>
        <w:ind w:left="1069" w:hanging="360"/>
      </w:pPr>
      <w:rPr>
        <w:rFonts w:hint="default"/>
        <w:sz w:val="28"/>
      </w:rPr>
    </w:lvl>
    <w:lvl w:ilvl="1">
      <w:start w:val="1"/>
      <w:numFmt w:val="lowerRoman"/>
      <w:lvlText w:val="%2."/>
      <w:lvlJc w:val="right"/>
      <w:pPr>
        <w:ind w:left="1575"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54766B4E"/>
    <w:multiLevelType w:val="multilevel"/>
    <w:tmpl w:val="93489374"/>
    <w:lvl w:ilvl="0">
      <w:start w:val="1"/>
      <w:numFmt w:val="upperRoman"/>
      <w:pStyle w:val="Ttulo1"/>
      <w:suff w:val="space"/>
      <w:lvlText w:val="%1."/>
      <w:lvlJc w:val="left"/>
      <w:pPr>
        <w:ind w:left="0" w:firstLine="0"/>
      </w:pPr>
      <w:rPr>
        <w:rFonts w:hint="default"/>
        <w:b/>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tulo2"/>
      <w:suff w:val="space"/>
      <w:lvlText w:val="%2."/>
      <w:lvlJc w:val="left"/>
      <w:pPr>
        <w:ind w:left="142" w:firstLine="0"/>
      </w:pPr>
      <w:rPr>
        <w:rFonts w:hint="default"/>
        <w:b/>
        <w:i w:val="0"/>
      </w:rPr>
    </w:lvl>
    <w:lvl w:ilvl="2">
      <w:start w:val="1"/>
      <w:numFmt w:val="decimal"/>
      <w:pStyle w:val="Ttulo3"/>
      <w:suff w:val="space"/>
      <w:lvlText w:val="%2.%3."/>
      <w:lvlJc w:val="left"/>
      <w:pPr>
        <w:ind w:left="142" w:firstLine="0"/>
      </w:pPr>
      <w:rPr>
        <w:rFonts w:hint="default"/>
        <w:b/>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Letter"/>
      <w:pStyle w:val="Ttulo4"/>
      <w:suff w:val="space"/>
      <w:lvlText w:val="%4."/>
      <w:lvlJc w:val="left"/>
      <w:pPr>
        <w:ind w:left="142" w:firstLine="0"/>
      </w:pPr>
      <w:rPr>
        <w:rFonts w:ascii="Arial Negrita" w:hAnsi="Arial Negrita" w:hint="default"/>
        <w:b/>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pStyle w:val="Ttulo5"/>
      <w:suff w:val="space"/>
      <w:lvlText w:val="%5."/>
      <w:lvlJc w:val="left"/>
      <w:pPr>
        <w:ind w:left="142" w:firstLine="0"/>
      </w:pPr>
      <w:rPr>
        <w:rFonts w:hint="default"/>
        <w:b/>
        <w:i w:val="0"/>
      </w:rPr>
    </w:lvl>
    <w:lvl w:ilvl="5">
      <w:start w:val="1"/>
      <w:numFmt w:val="bullet"/>
      <w:pStyle w:val="Ttulo6"/>
      <w:suff w:val="space"/>
      <w:lvlText w:val=""/>
      <w:lvlJc w:val="left"/>
      <w:pPr>
        <w:ind w:left="142" w:firstLine="0"/>
      </w:pPr>
      <w:rPr>
        <w:rFonts w:ascii="Symbol" w:hAnsi="Symbol" w:hint="default"/>
        <w:b/>
        <w:i w:val="0"/>
      </w:rPr>
    </w:lvl>
    <w:lvl w:ilvl="6">
      <w:start w:val="1"/>
      <w:numFmt w:val="decimal"/>
      <w:pStyle w:val="Ttulo7"/>
      <w:lvlText w:val="%1.%2.%3.%4.%5.%6.%7"/>
      <w:lvlJc w:val="left"/>
      <w:pPr>
        <w:tabs>
          <w:tab w:val="num" w:pos="1730"/>
        </w:tabs>
        <w:ind w:left="142" w:firstLine="0"/>
      </w:pPr>
      <w:rPr>
        <w:rFonts w:hint="default"/>
      </w:rPr>
    </w:lvl>
    <w:lvl w:ilvl="7">
      <w:start w:val="1"/>
      <w:numFmt w:val="decimal"/>
      <w:pStyle w:val="Ttulo8"/>
      <w:lvlText w:val="%1.%2.%3.%4.%5.%6.%7.%8"/>
      <w:lvlJc w:val="left"/>
      <w:pPr>
        <w:tabs>
          <w:tab w:val="num" w:pos="1730"/>
        </w:tabs>
        <w:ind w:left="142" w:firstLine="0"/>
      </w:pPr>
      <w:rPr>
        <w:rFonts w:hint="default"/>
      </w:rPr>
    </w:lvl>
    <w:lvl w:ilvl="8">
      <w:start w:val="1"/>
      <w:numFmt w:val="decimal"/>
      <w:pStyle w:val="Ttulo9"/>
      <w:lvlText w:val="%1.%2.%3.%4.%5.%6.%7.%8.%9"/>
      <w:lvlJc w:val="left"/>
      <w:pPr>
        <w:tabs>
          <w:tab w:val="num" w:pos="1730"/>
        </w:tabs>
        <w:ind w:left="142" w:firstLine="0"/>
      </w:pPr>
      <w:rPr>
        <w:rFonts w:hint="default"/>
      </w:rPr>
    </w:lvl>
  </w:abstractNum>
  <w:abstractNum w:abstractNumId="8" w15:restartNumberingAfterBreak="0">
    <w:nsid w:val="5DC75CA3"/>
    <w:multiLevelType w:val="hybridMultilevel"/>
    <w:tmpl w:val="2AA697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CA26203"/>
    <w:multiLevelType w:val="hybridMultilevel"/>
    <w:tmpl w:val="5BF6665A"/>
    <w:lvl w:ilvl="0" w:tplc="133887FE">
      <w:start w:val="1"/>
      <w:numFmt w:val="decimal"/>
      <w:lvlText w:val="%1"/>
      <w:lvlJc w:val="lef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7B81F72"/>
    <w:multiLevelType w:val="hybridMultilevel"/>
    <w:tmpl w:val="0F580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4"/>
  </w:num>
  <w:num w:numId="5">
    <w:abstractNumId w:val="2"/>
  </w:num>
  <w:num w:numId="6">
    <w:abstractNumId w:val="8"/>
  </w:num>
  <w:num w:numId="7">
    <w:abstractNumId w:val="5"/>
  </w:num>
  <w:num w:numId="8">
    <w:abstractNumId w:val="0"/>
  </w:num>
  <w:num w:numId="9">
    <w:abstractNumId w:val="9"/>
  </w:num>
  <w:num w:numId="10">
    <w:abstractNumId w:val="10"/>
  </w:num>
  <w:num w:numId="11">
    <w:abstractNumId w:val="3"/>
  </w:num>
  <w:num w:numId="1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mirrorMargins/>
  <w:hideSpellingErrors/>
  <w:hideGrammaticalErrors/>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419" w:vendorID="64" w:dllVersion="0" w:nlCheck="1" w:checkStyle="0"/>
  <w:activeWritingStyle w:appName="MSWord" w:lang="es-ES" w:vendorID="64" w:dllVersion="4096" w:nlCheck="1" w:checkStyle="0"/>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566"/>
    <w:rsid w:val="00000077"/>
    <w:rsid w:val="000000BF"/>
    <w:rsid w:val="0000071C"/>
    <w:rsid w:val="00000C92"/>
    <w:rsid w:val="00000D0A"/>
    <w:rsid w:val="00000EBB"/>
    <w:rsid w:val="00000F74"/>
    <w:rsid w:val="000010F6"/>
    <w:rsid w:val="0000150A"/>
    <w:rsid w:val="0000163D"/>
    <w:rsid w:val="00001791"/>
    <w:rsid w:val="000019BC"/>
    <w:rsid w:val="00001C3B"/>
    <w:rsid w:val="00001F47"/>
    <w:rsid w:val="000021AD"/>
    <w:rsid w:val="000023B9"/>
    <w:rsid w:val="00002622"/>
    <w:rsid w:val="0000275B"/>
    <w:rsid w:val="00002A77"/>
    <w:rsid w:val="00002AD5"/>
    <w:rsid w:val="00002F56"/>
    <w:rsid w:val="000031E0"/>
    <w:rsid w:val="0000344C"/>
    <w:rsid w:val="000035B8"/>
    <w:rsid w:val="000036C7"/>
    <w:rsid w:val="00003C74"/>
    <w:rsid w:val="00003D9B"/>
    <w:rsid w:val="00003EA3"/>
    <w:rsid w:val="00004211"/>
    <w:rsid w:val="000045F0"/>
    <w:rsid w:val="000047CD"/>
    <w:rsid w:val="000047E4"/>
    <w:rsid w:val="00004AC0"/>
    <w:rsid w:val="00004BC4"/>
    <w:rsid w:val="00004E69"/>
    <w:rsid w:val="00004F69"/>
    <w:rsid w:val="00005145"/>
    <w:rsid w:val="00005274"/>
    <w:rsid w:val="0000552D"/>
    <w:rsid w:val="000055D0"/>
    <w:rsid w:val="0000584D"/>
    <w:rsid w:val="0000594F"/>
    <w:rsid w:val="00005A0A"/>
    <w:rsid w:val="00005D77"/>
    <w:rsid w:val="00006382"/>
    <w:rsid w:val="00006BFD"/>
    <w:rsid w:val="00006C7B"/>
    <w:rsid w:val="00006D86"/>
    <w:rsid w:val="00006E8E"/>
    <w:rsid w:val="0000702F"/>
    <w:rsid w:val="000071A7"/>
    <w:rsid w:val="0000723A"/>
    <w:rsid w:val="0000725D"/>
    <w:rsid w:val="000072FF"/>
    <w:rsid w:val="00007766"/>
    <w:rsid w:val="00007869"/>
    <w:rsid w:val="00007940"/>
    <w:rsid w:val="00007991"/>
    <w:rsid w:val="00007A9A"/>
    <w:rsid w:val="00007BB2"/>
    <w:rsid w:val="00007F68"/>
    <w:rsid w:val="00007FC8"/>
    <w:rsid w:val="000100E3"/>
    <w:rsid w:val="000103EC"/>
    <w:rsid w:val="00010739"/>
    <w:rsid w:val="00010759"/>
    <w:rsid w:val="00010961"/>
    <w:rsid w:val="00010E8B"/>
    <w:rsid w:val="00010F3D"/>
    <w:rsid w:val="00011210"/>
    <w:rsid w:val="0001167F"/>
    <w:rsid w:val="000119C3"/>
    <w:rsid w:val="00011ADA"/>
    <w:rsid w:val="00011BD3"/>
    <w:rsid w:val="00011C95"/>
    <w:rsid w:val="00011CDE"/>
    <w:rsid w:val="00011D25"/>
    <w:rsid w:val="000126A8"/>
    <w:rsid w:val="00012A1C"/>
    <w:rsid w:val="00012DDE"/>
    <w:rsid w:val="00013037"/>
    <w:rsid w:val="00013596"/>
    <w:rsid w:val="00013627"/>
    <w:rsid w:val="0001368A"/>
    <w:rsid w:val="000136B4"/>
    <w:rsid w:val="00013820"/>
    <w:rsid w:val="00013967"/>
    <w:rsid w:val="00013EEC"/>
    <w:rsid w:val="00013F26"/>
    <w:rsid w:val="00014049"/>
    <w:rsid w:val="00014164"/>
    <w:rsid w:val="000145A8"/>
    <w:rsid w:val="00014637"/>
    <w:rsid w:val="000146F5"/>
    <w:rsid w:val="0001480B"/>
    <w:rsid w:val="00014CCF"/>
    <w:rsid w:val="00014F6E"/>
    <w:rsid w:val="00015711"/>
    <w:rsid w:val="000157DA"/>
    <w:rsid w:val="00015A90"/>
    <w:rsid w:val="00015B14"/>
    <w:rsid w:val="00015D79"/>
    <w:rsid w:val="00016075"/>
    <w:rsid w:val="00016364"/>
    <w:rsid w:val="0001649A"/>
    <w:rsid w:val="000165DE"/>
    <w:rsid w:val="00016A2F"/>
    <w:rsid w:val="00016EB5"/>
    <w:rsid w:val="000172D1"/>
    <w:rsid w:val="00017486"/>
    <w:rsid w:val="0001779E"/>
    <w:rsid w:val="00017ADB"/>
    <w:rsid w:val="00020177"/>
    <w:rsid w:val="00020356"/>
    <w:rsid w:val="00020420"/>
    <w:rsid w:val="00020443"/>
    <w:rsid w:val="0002057F"/>
    <w:rsid w:val="00020722"/>
    <w:rsid w:val="00020BF8"/>
    <w:rsid w:val="00020D26"/>
    <w:rsid w:val="00020E7D"/>
    <w:rsid w:val="00020EF7"/>
    <w:rsid w:val="0002131B"/>
    <w:rsid w:val="00021379"/>
    <w:rsid w:val="000218AE"/>
    <w:rsid w:val="00021AD0"/>
    <w:rsid w:val="00021BB0"/>
    <w:rsid w:val="00021BD1"/>
    <w:rsid w:val="00021D74"/>
    <w:rsid w:val="00021EE6"/>
    <w:rsid w:val="0002201D"/>
    <w:rsid w:val="000222FC"/>
    <w:rsid w:val="00022562"/>
    <w:rsid w:val="000229A5"/>
    <w:rsid w:val="00022D0E"/>
    <w:rsid w:val="00022DF8"/>
    <w:rsid w:val="00023671"/>
    <w:rsid w:val="000237C0"/>
    <w:rsid w:val="00023864"/>
    <w:rsid w:val="00023873"/>
    <w:rsid w:val="00023A29"/>
    <w:rsid w:val="00023AF0"/>
    <w:rsid w:val="00023D6E"/>
    <w:rsid w:val="00023E5F"/>
    <w:rsid w:val="000246E7"/>
    <w:rsid w:val="00024E62"/>
    <w:rsid w:val="00024F51"/>
    <w:rsid w:val="00024F91"/>
    <w:rsid w:val="00025152"/>
    <w:rsid w:val="000251AA"/>
    <w:rsid w:val="00025980"/>
    <w:rsid w:val="00025B38"/>
    <w:rsid w:val="00025C03"/>
    <w:rsid w:val="00025CA6"/>
    <w:rsid w:val="00025D2F"/>
    <w:rsid w:val="00025F2A"/>
    <w:rsid w:val="000261B1"/>
    <w:rsid w:val="000261CB"/>
    <w:rsid w:val="00026320"/>
    <w:rsid w:val="00026471"/>
    <w:rsid w:val="000266B1"/>
    <w:rsid w:val="00026AF7"/>
    <w:rsid w:val="00026D4F"/>
    <w:rsid w:val="00026E4F"/>
    <w:rsid w:val="0002706E"/>
    <w:rsid w:val="000270D9"/>
    <w:rsid w:val="000273BA"/>
    <w:rsid w:val="00027413"/>
    <w:rsid w:val="0002773F"/>
    <w:rsid w:val="00027796"/>
    <w:rsid w:val="0002784C"/>
    <w:rsid w:val="00027967"/>
    <w:rsid w:val="00027A7C"/>
    <w:rsid w:val="00027BB0"/>
    <w:rsid w:val="00027F67"/>
    <w:rsid w:val="00030163"/>
    <w:rsid w:val="00030291"/>
    <w:rsid w:val="000302F4"/>
    <w:rsid w:val="000304D2"/>
    <w:rsid w:val="00030620"/>
    <w:rsid w:val="00030BE4"/>
    <w:rsid w:val="00030C39"/>
    <w:rsid w:val="0003143C"/>
    <w:rsid w:val="000314D8"/>
    <w:rsid w:val="00031535"/>
    <w:rsid w:val="00031873"/>
    <w:rsid w:val="00031A25"/>
    <w:rsid w:val="00031DFD"/>
    <w:rsid w:val="00031F10"/>
    <w:rsid w:val="0003219E"/>
    <w:rsid w:val="00032AE4"/>
    <w:rsid w:val="00032FE7"/>
    <w:rsid w:val="00033198"/>
    <w:rsid w:val="0003367D"/>
    <w:rsid w:val="00033E1A"/>
    <w:rsid w:val="000343EA"/>
    <w:rsid w:val="00034428"/>
    <w:rsid w:val="00034879"/>
    <w:rsid w:val="00034CFB"/>
    <w:rsid w:val="00035250"/>
    <w:rsid w:val="000352B3"/>
    <w:rsid w:val="0003543E"/>
    <w:rsid w:val="0003551D"/>
    <w:rsid w:val="0003569B"/>
    <w:rsid w:val="000357EC"/>
    <w:rsid w:val="000358E8"/>
    <w:rsid w:val="00035981"/>
    <w:rsid w:val="00035B3D"/>
    <w:rsid w:val="00035B74"/>
    <w:rsid w:val="00035D8C"/>
    <w:rsid w:val="000360C3"/>
    <w:rsid w:val="00036168"/>
    <w:rsid w:val="0003658B"/>
    <w:rsid w:val="000369E4"/>
    <w:rsid w:val="00036B57"/>
    <w:rsid w:val="00036BBF"/>
    <w:rsid w:val="00036CDD"/>
    <w:rsid w:val="00036D64"/>
    <w:rsid w:val="00036E55"/>
    <w:rsid w:val="0003709A"/>
    <w:rsid w:val="000373B9"/>
    <w:rsid w:val="000373BC"/>
    <w:rsid w:val="0003769F"/>
    <w:rsid w:val="000376AD"/>
    <w:rsid w:val="00037A5A"/>
    <w:rsid w:val="00037AA1"/>
    <w:rsid w:val="00037F04"/>
    <w:rsid w:val="00040125"/>
    <w:rsid w:val="00040167"/>
    <w:rsid w:val="0004082A"/>
    <w:rsid w:val="000409B1"/>
    <w:rsid w:val="00040AB5"/>
    <w:rsid w:val="00040B14"/>
    <w:rsid w:val="00040DD7"/>
    <w:rsid w:val="00041053"/>
    <w:rsid w:val="00041BE8"/>
    <w:rsid w:val="00041C34"/>
    <w:rsid w:val="00041C3D"/>
    <w:rsid w:val="000420D2"/>
    <w:rsid w:val="00042145"/>
    <w:rsid w:val="000428CD"/>
    <w:rsid w:val="00042928"/>
    <w:rsid w:val="00042EF6"/>
    <w:rsid w:val="00043077"/>
    <w:rsid w:val="00043264"/>
    <w:rsid w:val="00043452"/>
    <w:rsid w:val="000436BB"/>
    <w:rsid w:val="00043DDB"/>
    <w:rsid w:val="000442E8"/>
    <w:rsid w:val="0004472C"/>
    <w:rsid w:val="00045210"/>
    <w:rsid w:val="000454D0"/>
    <w:rsid w:val="000455B8"/>
    <w:rsid w:val="00045794"/>
    <w:rsid w:val="00045856"/>
    <w:rsid w:val="00045958"/>
    <w:rsid w:val="0004595D"/>
    <w:rsid w:val="00045A22"/>
    <w:rsid w:val="00045A7E"/>
    <w:rsid w:val="00045D3E"/>
    <w:rsid w:val="00045D48"/>
    <w:rsid w:val="0004658C"/>
    <w:rsid w:val="00046614"/>
    <w:rsid w:val="00046893"/>
    <w:rsid w:val="000469DB"/>
    <w:rsid w:val="00046B06"/>
    <w:rsid w:val="00046B54"/>
    <w:rsid w:val="00046DE0"/>
    <w:rsid w:val="0004701C"/>
    <w:rsid w:val="0004759A"/>
    <w:rsid w:val="0004771B"/>
    <w:rsid w:val="0004785A"/>
    <w:rsid w:val="000479AC"/>
    <w:rsid w:val="000479CB"/>
    <w:rsid w:val="00047C3F"/>
    <w:rsid w:val="00047E9F"/>
    <w:rsid w:val="00047F5B"/>
    <w:rsid w:val="000500B3"/>
    <w:rsid w:val="000501FF"/>
    <w:rsid w:val="00050325"/>
    <w:rsid w:val="00050468"/>
    <w:rsid w:val="000505E3"/>
    <w:rsid w:val="00050657"/>
    <w:rsid w:val="00050681"/>
    <w:rsid w:val="00050877"/>
    <w:rsid w:val="00050928"/>
    <w:rsid w:val="00050B62"/>
    <w:rsid w:val="00050C95"/>
    <w:rsid w:val="00050D78"/>
    <w:rsid w:val="00050D7E"/>
    <w:rsid w:val="00050E16"/>
    <w:rsid w:val="00050E48"/>
    <w:rsid w:val="000511B7"/>
    <w:rsid w:val="0005150C"/>
    <w:rsid w:val="00051538"/>
    <w:rsid w:val="00051773"/>
    <w:rsid w:val="00051B4E"/>
    <w:rsid w:val="00051B67"/>
    <w:rsid w:val="00051BF3"/>
    <w:rsid w:val="00051FA5"/>
    <w:rsid w:val="000527A6"/>
    <w:rsid w:val="000529EF"/>
    <w:rsid w:val="00052A1E"/>
    <w:rsid w:val="00052BE6"/>
    <w:rsid w:val="00052CB4"/>
    <w:rsid w:val="000530E0"/>
    <w:rsid w:val="000531A8"/>
    <w:rsid w:val="000532B7"/>
    <w:rsid w:val="0005352A"/>
    <w:rsid w:val="000535E3"/>
    <w:rsid w:val="0005364D"/>
    <w:rsid w:val="000538F0"/>
    <w:rsid w:val="000539B4"/>
    <w:rsid w:val="00053B83"/>
    <w:rsid w:val="00054684"/>
    <w:rsid w:val="00055274"/>
    <w:rsid w:val="000555E1"/>
    <w:rsid w:val="0005577C"/>
    <w:rsid w:val="00055846"/>
    <w:rsid w:val="00055858"/>
    <w:rsid w:val="0005682D"/>
    <w:rsid w:val="00056854"/>
    <w:rsid w:val="00056C2B"/>
    <w:rsid w:val="00056DFA"/>
    <w:rsid w:val="00056F37"/>
    <w:rsid w:val="000570CA"/>
    <w:rsid w:val="0005728F"/>
    <w:rsid w:val="000576DF"/>
    <w:rsid w:val="00057932"/>
    <w:rsid w:val="00057C68"/>
    <w:rsid w:val="00057D0C"/>
    <w:rsid w:val="000604F9"/>
    <w:rsid w:val="00060EF9"/>
    <w:rsid w:val="0006126F"/>
    <w:rsid w:val="00061324"/>
    <w:rsid w:val="00061A86"/>
    <w:rsid w:val="00061CAE"/>
    <w:rsid w:val="00061E6E"/>
    <w:rsid w:val="00061EB2"/>
    <w:rsid w:val="00062168"/>
    <w:rsid w:val="000625F6"/>
    <w:rsid w:val="00062731"/>
    <w:rsid w:val="00062FC7"/>
    <w:rsid w:val="0006325B"/>
    <w:rsid w:val="000632C5"/>
    <w:rsid w:val="0006337E"/>
    <w:rsid w:val="00063418"/>
    <w:rsid w:val="00063487"/>
    <w:rsid w:val="000634B0"/>
    <w:rsid w:val="00063674"/>
    <w:rsid w:val="0006385A"/>
    <w:rsid w:val="00063BDB"/>
    <w:rsid w:val="00063C1F"/>
    <w:rsid w:val="000646A7"/>
    <w:rsid w:val="00064720"/>
    <w:rsid w:val="000648A1"/>
    <w:rsid w:val="00064AF7"/>
    <w:rsid w:val="00064BF9"/>
    <w:rsid w:val="000652CD"/>
    <w:rsid w:val="00065A4C"/>
    <w:rsid w:val="00065EC3"/>
    <w:rsid w:val="00066356"/>
    <w:rsid w:val="000668FE"/>
    <w:rsid w:val="00066B09"/>
    <w:rsid w:val="00066C6A"/>
    <w:rsid w:val="00066E5B"/>
    <w:rsid w:val="00067078"/>
    <w:rsid w:val="00067180"/>
    <w:rsid w:val="00067231"/>
    <w:rsid w:val="000677B5"/>
    <w:rsid w:val="0006799E"/>
    <w:rsid w:val="00067B37"/>
    <w:rsid w:val="00067D12"/>
    <w:rsid w:val="00070063"/>
    <w:rsid w:val="0007031E"/>
    <w:rsid w:val="00070391"/>
    <w:rsid w:val="000704DE"/>
    <w:rsid w:val="0007076C"/>
    <w:rsid w:val="00070786"/>
    <w:rsid w:val="0007079C"/>
    <w:rsid w:val="00070947"/>
    <w:rsid w:val="00070B10"/>
    <w:rsid w:val="00070EE2"/>
    <w:rsid w:val="000715DE"/>
    <w:rsid w:val="000718B3"/>
    <w:rsid w:val="00071C0C"/>
    <w:rsid w:val="00072356"/>
    <w:rsid w:val="0007276D"/>
    <w:rsid w:val="0007290F"/>
    <w:rsid w:val="00072A49"/>
    <w:rsid w:val="00072D3F"/>
    <w:rsid w:val="00072EF2"/>
    <w:rsid w:val="00072F32"/>
    <w:rsid w:val="00073769"/>
    <w:rsid w:val="00073819"/>
    <w:rsid w:val="0007384A"/>
    <w:rsid w:val="000738A9"/>
    <w:rsid w:val="00073EA2"/>
    <w:rsid w:val="000740DB"/>
    <w:rsid w:val="000740FF"/>
    <w:rsid w:val="00074679"/>
    <w:rsid w:val="0007470C"/>
    <w:rsid w:val="00074A78"/>
    <w:rsid w:val="00074C06"/>
    <w:rsid w:val="00074C0C"/>
    <w:rsid w:val="00074D7A"/>
    <w:rsid w:val="0007528E"/>
    <w:rsid w:val="000752D7"/>
    <w:rsid w:val="000753ED"/>
    <w:rsid w:val="000756BA"/>
    <w:rsid w:val="000756E4"/>
    <w:rsid w:val="000757CA"/>
    <w:rsid w:val="0007589A"/>
    <w:rsid w:val="000758E3"/>
    <w:rsid w:val="00075ABF"/>
    <w:rsid w:val="00075B48"/>
    <w:rsid w:val="00075D01"/>
    <w:rsid w:val="000763DB"/>
    <w:rsid w:val="00076547"/>
    <w:rsid w:val="000768B7"/>
    <w:rsid w:val="000769EB"/>
    <w:rsid w:val="00076A90"/>
    <w:rsid w:val="00076D70"/>
    <w:rsid w:val="00076DAC"/>
    <w:rsid w:val="00077113"/>
    <w:rsid w:val="000775BC"/>
    <w:rsid w:val="00077A4F"/>
    <w:rsid w:val="00077AC6"/>
    <w:rsid w:val="00077B1C"/>
    <w:rsid w:val="00080058"/>
    <w:rsid w:val="00080119"/>
    <w:rsid w:val="00080540"/>
    <w:rsid w:val="0008063F"/>
    <w:rsid w:val="0008077F"/>
    <w:rsid w:val="00080890"/>
    <w:rsid w:val="00080969"/>
    <w:rsid w:val="00080996"/>
    <w:rsid w:val="00081065"/>
    <w:rsid w:val="000810CD"/>
    <w:rsid w:val="00081605"/>
    <w:rsid w:val="000818C5"/>
    <w:rsid w:val="00081A42"/>
    <w:rsid w:val="00081C16"/>
    <w:rsid w:val="00081CB6"/>
    <w:rsid w:val="00081E3E"/>
    <w:rsid w:val="00081E64"/>
    <w:rsid w:val="000824CC"/>
    <w:rsid w:val="00082561"/>
    <w:rsid w:val="0008261C"/>
    <w:rsid w:val="00082795"/>
    <w:rsid w:val="00082867"/>
    <w:rsid w:val="000828F9"/>
    <w:rsid w:val="00082C12"/>
    <w:rsid w:val="00082D9C"/>
    <w:rsid w:val="00082FBC"/>
    <w:rsid w:val="00083013"/>
    <w:rsid w:val="000832B1"/>
    <w:rsid w:val="0008330D"/>
    <w:rsid w:val="0008369B"/>
    <w:rsid w:val="00083A11"/>
    <w:rsid w:val="00083B13"/>
    <w:rsid w:val="00083E40"/>
    <w:rsid w:val="00084543"/>
    <w:rsid w:val="0008457F"/>
    <w:rsid w:val="00084876"/>
    <w:rsid w:val="00084CC7"/>
    <w:rsid w:val="00084CF2"/>
    <w:rsid w:val="00084DA3"/>
    <w:rsid w:val="00084FB2"/>
    <w:rsid w:val="00084FC9"/>
    <w:rsid w:val="00085063"/>
    <w:rsid w:val="000854D3"/>
    <w:rsid w:val="0008584D"/>
    <w:rsid w:val="00085AAA"/>
    <w:rsid w:val="00085E4C"/>
    <w:rsid w:val="00085EA6"/>
    <w:rsid w:val="00085F61"/>
    <w:rsid w:val="00086236"/>
    <w:rsid w:val="00086F31"/>
    <w:rsid w:val="00086FF9"/>
    <w:rsid w:val="00087260"/>
    <w:rsid w:val="00087921"/>
    <w:rsid w:val="00087C8D"/>
    <w:rsid w:val="00087E52"/>
    <w:rsid w:val="0009003D"/>
    <w:rsid w:val="000901A9"/>
    <w:rsid w:val="000903A2"/>
    <w:rsid w:val="000905FB"/>
    <w:rsid w:val="0009087D"/>
    <w:rsid w:val="00090CAF"/>
    <w:rsid w:val="0009108D"/>
    <w:rsid w:val="000910C5"/>
    <w:rsid w:val="0009136A"/>
    <w:rsid w:val="00091428"/>
    <w:rsid w:val="000914ED"/>
    <w:rsid w:val="00091723"/>
    <w:rsid w:val="0009188C"/>
    <w:rsid w:val="00091A1C"/>
    <w:rsid w:val="00091A28"/>
    <w:rsid w:val="00091DAB"/>
    <w:rsid w:val="00091E3D"/>
    <w:rsid w:val="00092061"/>
    <w:rsid w:val="0009216E"/>
    <w:rsid w:val="00092314"/>
    <w:rsid w:val="000923C1"/>
    <w:rsid w:val="00092683"/>
    <w:rsid w:val="00092A88"/>
    <w:rsid w:val="00092ADC"/>
    <w:rsid w:val="00092C17"/>
    <w:rsid w:val="00092D23"/>
    <w:rsid w:val="00092D3F"/>
    <w:rsid w:val="000931E7"/>
    <w:rsid w:val="000937B4"/>
    <w:rsid w:val="00093A54"/>
    <w:rsid w:val="00093F6C"/>
    <w:rsid w:val="00093F9C"/>
    <w:rsid w:val="00094016"/>
    <w:rsid w:val="000940DE"/>
    <w:rsid w:val="00094259"/>
    <w:rsid w:val="00094395"/>
    <w:rsid w:val="00094430"/>
    <w:rsid w:val="00094824"/>
    <w:rsid w:val="00094B65"/>
    <w:rsid w:val="00094E67"/>
    <w:rsid w:val="00094ED9"/>
    <w:rsid w:val="0009525A"/>
    <w:rsid w:val="0009531D"/>
    <w:rsid w:val="00095436"/>
    <w:rsid w:val="0009563A"/>
    <w:rsid w:val="000956C4"/>
    <w:rsid w:val="000957D5"/>
    <w:rsid w:val="00095833"/>
    <w:rsid w:val="00095A12"/>
    <w:rsid w:val="00095A57"/>
    <w:rsid w:val="00095BB4"/>
    <w:rsid w:val="00095DFB"/>
    <w:rsid w:val="00095F0A"/>
    <w:rsid w:val="000960DC"/>
    <w:rsid w:val="000961F7"/>
    <w:rsid w:val="000962AB"/>
    <w:rsid w:val="0009634E"/>
    <w:rsid w:val="000964DD"/>
    <w:rsid w:val="00096EDB"/>
    <w:rsid w:val="00096F2C"/>
    <w:rsid w:val="00096F53"/>
    <w:rsid w:val="00097071"/>
    <w:rsid w:val="00097101"/>
    <w:rsid w:val="0009719D"/>
    <w:rsid w:val="00097996"/>
    <w:rsid w:val="00097B13"/>
    <w:rsid w:val="000A0016"/>
    <w:rsid w:val="000A00F7"/>
    <w:rsid w:val="000A02C6"/>
    <w:rsid w:val="000A03C8"/>
    <w:rsid w:val="000A0EA2"/>
    <w:rsid w:val="000A14AE"/>
    <w:rsid w:val="000A157A"/>
    <w:rsid w:val="000A1A31"/>
    <w:rsid w:val="000A1C89"/>
    <w:rsid w:val="000A2009"/>
    <w:rsid w:val="000A20D9"/>
    <w:rsid w:val="000A22B2"/>
    <w:rsid w:val="000A235F"/>
    <w:rsid w:val="000A24C1"/>
    <w:rsid w:val="000A25D1"/>
    <w:rsid w:val="000A27B5"/>
    <w:rsid w:val="000A2B19"/>
    <w:rsid w:val="000A2B57"/>
    <w:rsid w:val="000A2BA0"/>
    <w:rsid w:val="000A2BF1"/>
    <w:rsid w:val="000A2D98"/>
    <w:rsid w:val="000A2E8A"/>
    <w:rsid w:val="000A2EFB"/>
    <w:rsid w:val="000A2FB5"/>
    <w:rsid w:val="000A3181"/>
    <w:rsid w:val="000A319A"/>
    <w:rsid w:val="000A3201"/>
    <w:rsid w:val="000A3666"/>
    <w:rsid w:val="000A387E"/>
    <w:rsid w:val="000A3A3F"/>
    <w:rsid w:val="000A3A4B"/>
    <w:rsid w:val="000A3AE3"/>
    <w:rsid w:val="000A3DDE"/>
    <w:rsid w:val="000A46D0"/>
    <w:rsid w:val="000A4F50"/>
    <w:rsid w:val="000A536F"/>
    <w:rsid w:val="000A5405"/>
    <w:rsid w:val="000A54DA"/>
    <w:rsid w:val="000A570B"/>
    <w:rsid w:val="000A596D"/>
    <w:rsid w:val="000A59B1"/>
    <w:rsid w:val="000A59F4"/>
    <w:rsid w:val="000A5A01"/>
    <w:rsid w:val="000A5F40"/>
    <w:rsid w:val="000A6152"/>
    <w:rsid w:val="000A619A"/>
    <w:rsid w:val="000A623C"/>
    <w:rsid w:val="000A658D"/>
    <w:rsid w:val="000A6A30"/>
    <w:rsid w:val="000A6A50"/>
    <w:rsid w:val="000A6DD5"/>
    <w:rsid w:val="000A6E08"/>
    <w:rsid w:val="000A6ED9"/>
    <w:rsid w:val="000A7045"/>
    <w:rsid w:val="000A7235"/>
    <w:rsid w:val="000A72AB"/>
    <w:rsid w:val="000A74B1"/>
    <w:rsid w:val="000A74EE"/>
    <w:rsid w:val="000A78AF"/>
    <w:rsid w:val="000A798B"/>
    <w:rsid w:val="000A7C0D"/>
    <w:rsid w:val="000A7E2A"/>
    <w:rsid w:val="000A7EFB"/>
    <w:rsid w:val="000B00EE"/>
    <w:rsid w:val="000B01CB"/>
    <w:rsid w:val="000B0231"/>
    <w:rsid w:val="000B0316"/>
    <w:rsid w:val="000B0972"/>
    <w:rsid w:val="000B0B76"/>
    <w:rsid w:val="000B0D0E"/>
    <w:rsid w:val="000B0D3B"/>
    <w:rsid w:val="000B13A1"/>
    <w:rsid w:val="000B15E7"/>
    <w:rsid w:val="000B1647"/>
    <w:rsid w:val="000B1886"/>
    <w:rsid w:val="000B1AC7"/>
    <w:rsid w:val="000B1CC5"/>
    <w:rsid w:val="000B20A2"/>
    <w:rsid w:val="000B23B5"/>
    <w:rsid w:val="000B2426"/>
    <w:rsid w:val="000B2427"/>
    <w:rsid w:val="000B252A"/>
    <w:rsid w:val="000B2549"/>
    <w:rsid w:val="000B25A3"/>
    <w:rsid w:val="000B270B"/>
    <w:rsid w:val="000B2A01"/>
    <w:rsid w:val="000B2AD3"/>
    <w:rsid w:val="000B2E19"/>
    <w:rsid w:val="000B316D"/>
    <w:rsid w:val="000B3356"/>
    <w:rsid w:val="000B38F9"/>
    <w:rsid w:val="000B3B30"/>
    <w:rsid w:val="000B3C4F"/>
    <w:rsid w:val="000B407B"/>
    <w:rsid w:val="000B4320"/>
    <w:rsid w:val="000B4868"/>
    <w:rsid w:val="000B4B94"/>
    <w:rsid w:val="000B4BA4"/>
    <w:rsid w:val="000B4C41"/>
    <w:rsid w:val="000B4FD0"/>
    <w:rsid w:val="000B4FDF"/>
    <w:rsid w:val="000B5FED"/>
    <w:rsid w:val="000B6099"/>
    <w:rsid w:val="000B6560"/>
    <w:rsid w:val="000B6780"/>
    <w:rsid w:val="000B67E9"/>
    <w:rsid w:val="000B6834"/>
    <w:rsid w:val="000B697E"/>
    <w:rsid w:val="000B6D03"/>
    <w:rsid w:val="000B6E79"/>
    <w:rsid w:val="000B718A"/>
    <w:rsid w:val="000B7272"/>
    <w:rsid w:val="000B759B"/>
    <w:rsid w:val="000B7709"/>
    <w:rsid w:val="000B7857"/>
    <w:rsid w:val="000B7A61"/>
    <w:rsid w:val="000B7A68"/>
    <w:rsid w:val="000B7A77"/>
    <w:rsid w:val="000B7C8B"/>
    <w:rsid w:val="000B7E8B"/>
    <w:rsid w:val="000B7F7F"/>
    <w:rsid w:val="000C03AE"/>
    <w:rsid w:val="000C0586"/>
    <w:rsid w:val="000C062B"/>
    <w:rsid w:val="000C097C"/>
    <w:rsid w:val="000C0A37"/>
    <w:rsid w:val="000C0B97"/>
    <w:rsid w:val="000C0C81"/>
    <w:rsid w:val="000C105C"/>
    <w:rsid w:val="000C11DB"/>
    <w:rsid w:val="000C12E5"/>
    <w:rsid w:val="000C1954"/>
    <w:rsid w:val="000C19D5"/>
    <w:rsid w:val="000C1AC7"/>
    <w:rsid w:val="000C1B27"/>
    <w:rsid w:val="000C1D5C"/>
    <w:rsid w:val="000C22C7"/>
    <w:rsid w:val="000C235A"/>
    <w:rsid w:val="000C26D8"/>
    <w:rsid w:val="000C29E8"/>
    <w:rsid w:val="000C2A04"/>
    <w:rsid w:val="000C2A55"/>
    <w:rsid w:val="000C2ACC"/>
    <w:rsid w:val="000C2FCF"/>
    <w:rsid w:val="000C313B"/>
    <w:rsid w:val="000C3355"/>
    <w:rsid w:val="000C336D"/>
    <w:rsid w:val="000C3653"/>
    <w:rsid w:val="000C3662"/>
    <w:rsid w:val="000C36B1"/>
    <w:rsid w:val="000C3705"/>
    <w:rsid w:val="000C3C4D"/>
    <w:rsid w:val="000C3D30"/>
    <w:rsid w:val="000C3DCF"/>
    <w:rsid w:val="000C3EB5"/>
    <w:rsid w:val="000C42B7"/>
    <w:rsid w:val="000C4586"/>
    <w:rsid w:val="000C45E1"/>
    <w:rsid w:val="000C4944"/>
    <w:rsid w:val="000C4B8B"/>
    <w:rsid w:val="000C4DA1"/>
    <w:rsid w:val="000C5006"/>
    <w:rsid w:val="000C567F"/>
    <w:rsid w:val="000C5C97"/>
    <w:rsid w:val="000C5CA0"/>
    <w:rsid w:val="000C5CE6"/>
    <w:rsid w:val="000C5D61"/>
    <w:rsid w:val="000C658E"/>
    <w:rsid w:val="000C67A0"/>
    <w:rsid w:val="000C695F"/>
    <w:rsid w:val="000C6A54"/>
    <w:rsid w:val="000C6BC0"/>
    <w:rsid w:val="000C6F58"/>
    <w:rsid w:val="000C760B"/>
    <w:rsid w:val="000D04E2"/>
    <w:rsid w:val="000D056F"/>
    <w:rsid w:val="000D0789"/>
    <w:rsid w:val="000D0938"/>
    <w:rsid w:val="000D0A72"/>
    <w:rsid w:val="000D0C38"/>
    <w:rsid w:val="000D0D67"/>
    <w:rsid w:val="000D0E75"/>
    <w:rsid w:val="000D0F14"/>
    <w:rsid w:val="000D1032"/>
    <w:rsid w:val="000D11F0"/>
    <w:rsid w:val="000D1386"/>
    <w:rsid w:val="000D13C3"/>
    <w:rsid w:val="000D145A"/>
    <w:rsid w:val="000D1535"/>
    <w:rsid w:val="000D1B0B"/>
    <w:rsid w:val="000D1B50"/>
    <w:rsid w:val="000D1C6D"/>
    <w:rsid w:val="000D1D87"/>
    <w:rsid w:val="000D20B0"/>
    <w:rsid w:val="000D20CA"/>
    <w:rsid w:val="000D2129"/>
    <w:rsid w:val="000D21D5"/>
    <w:rsid w:val="000D2778"/>
    <w:rsid w:val="000D290D"/>
    <w:rsid w:val="000D291B"/>
    <w:rsid w:val="000D2BF4"/>
    <w:rsid w:val="000D2EA7"/>
    <w:rsid w:val="000D3336"/>
    <w:rsid w:val="000D34FC"/>
    <w:rsid w:val="000D3E9F"/>
    <w:rsid w:val="000D3F10"/>
    <w:rsid w:val="000D4168"/>
    <w:rsid w:val="000D4283"/>
    <w:rsid w:val="000D432A"/>
    <w:rsid w:val="000D44AA"/>
    <w:rsid w:val="000D45F2"/>
    <w:rsid w:val="000D48F8"/>
    <w:rsid w:val="000D497C"/>
    <w:rsid w:val="000D49DD"/>
    <w:rsid w:val="000D50C9"/>
    <w:rsid w:val="000D5114"/>
    <w:rsid w:val="000D53F9"/>
    <w:rsid w:val="000D55E1"/>
    <w:rsid w:val="000D55F9"/>
    <w:rsid w:val="000D5704"/>
    <w:rsid w:val="000D57D6"/>
    <w:rsid w:val="000D5F81"/>
    <w:rsid w:val="000D604F"/>
    <w:rsid w:val="000D6085"/>
    <w:rsid w:val="000D626B"/>
    <w:rsid w:val="000D6535"/>
    <w:rsid w:val="000D659F"/>
    <w:rsid w:val="000D682C"/>
    <w:rsid w:val="000D6A33"/>
    <w:rsid w:val="000D6EF3"/>
    <w:rsid w:val="000D7328"/>
    <w:rsid w:val="000D76C9"/>
    <w:rsid w:val="000D7841"/>
    <w:rsid w:val="000D7CDA"/>
    <w:rsid w:val="000D7F9A"/>
    <w:rsid w:val="000D7FA0"/>
    <w:rsid w:val="000E05B4"/>
    <w:rsid w:val="000E0832"/>
    <w:rsid w:val="000E0868"/>
    <w:rsid w:val="000E0ACF"/>
    <w:rsid w:val="000E0E9F"/>
    <w:rsid w:val="000E110D"/>
    <w:rsid w:val="000E1764"/>
    <w:rsid w:val="000E1A74"/>
    <w:rsid w:val="000E1DFC"/>
    <w:rsid w:val="000E1F86"/>
    <w:rsid w:val="000E205B"/>
    <w:rsid w:val="000E209F"/>
    <w:rsid w:val="000E20DA"/>
    <w:rsid w:val="000E2318"/>
    <w:rsid w:val="000E2460"/>
    <w:rsid w:val="000E25AE"/>
    <w:rsid w:val="000E29F1"/>
    <w:rsid w:val="000E2A9F"/>
    <w:rsid w:val="000E3086"/>
    <w:rsid w:val="000E3342"/>
    <w:rsid w:val="000E33D6"/>
    <w:rsid w:val="000E3747"/>
    <w:rsid w:val="000E404F"/>
    <w:rsid w:val="000E4104"/>
    <w:rsid w:val="000E48FF"/>
    <w:rsid w:val="000E4BFE"/>
    <w:rsid w:val="000E4D71"/>
    <w:rsid w:val="000E4DFE"/>
    <w:rsid w:val="000E4FD1"/>
    <w:rsid w:val="000E5012"/>
    <w:rsid w:val="000E51DF"/>
    <w:rsid w:val="000E55E4"/>
    <w:rsid w:val="000E56B6"/>
    <w:rsid w:val="000E59FF"/>
    <w:rsid w:val="000E5B44"/>
    <w:rsid w:val="000E5D9F"/>
    <w:rsid w:val="000E67BF"/>
    <w:rsid w:val="000E67C2"/>
    <w:rsid w:val="000E7662"/>
    <w:rsid w:val="000E7C4C"/>
    <w:rsid w:val="000E7DB1"/>
    <w:rsid w:val="000F035F"/>
    <w:rsid w:val="000F040A"/>
    <w:rsid w:val="000F0690"/>
    <w:rsid w:val="000F079F"/>
    <w:rsid w:val="000F09C4"/>
    <w:rsid w:val="000F0BD9"/>
    <w:rsid w:val="000F0C46"/>
    <w:rsid w:val="000F0E39"/>
    <w:rsid w:val="000F10D9"/>
    <w:rsid w:val="000F130C"/>
    <w:rsid w:val="000F1623"/>
    <w:rsid w:val="000F1A5F"/>
    <w:rsid w:val="000F1AC1"/>
    <w:rsid w:val="000F1E56"/>
    <w:rsid w:val="000F1EA9"/>
    <w:rsid w:val="000F2486"/>
    <w:rsid w:val="000F2A7D"/>
    <w:rsid w:val="000F2B1F"/>
    <w:rsid w:val="000F3036"/>
    <w:rsid w:val="000F30DC"/>
    <w:rsid w:val="000F36A4"/>
    <w:rsid w:val="000F37A5"/>
    <w:rsid w:val="000F3BFB"/>
    <w:rsid w:val="000F3D0F"/>
    <w:rsid w:val="000F3F89"/>
    <w:rsid w:val="000F411B"/>
    <w:rsid w:val="000F4572"/>
    <w:rsid w:val="000F463A"/>
    <w:rsid w:val="000F464A"/>
    <w:rsid w:val="000F46C9"/>
    <w:rsid w:val="000F49A8"/>
    <w:rsid w:val="000F4B4F"/>
    <w:rsid w:val="000F4BAA"/>
    <w:rsid w:val="000F528F"/>
    <w:rsid w:val="000F54B3"/>
    <w:rsid w:val="000F5622"/>
    <w:rsid w:val="000F5980"/>
    <w:rsid w:val="000F5A95"/>
    <w:rsid w:val="000F5BC0"/>
    <w:rsid w:val="000F5E97"/>
    <w:rsid w:val="000F5F96"/>
    <w:rsid w:val="000F62AF"/>
    <w:rsid w:val="000F640C"/>
    <w:rsid w:val="000F65BB"/>
    <w:rsid w:val="000F6874"/>
    <w:rsid w:val="000F6AB8"/>
    <w:rsid w:val="000F6D68"/>
    <w:rsid w:val="000F702B"/>
    <w:rsid w:val="000F7038"/>
    <w:rsid w:val="000F7340"/>
    <w:rsid w:val="000F7582"/>
    <w:rsid w:val="000F7800"/>
    <w:rsid w:val="000F7C8F"/>
    <w:rsid w:val="000F7C98"/>
    <w:rsid w:val="000F7CE9"/>
    <w:rsid w:val="000F7CF4"/>
    <w:rsid w:val="000F7D09"/>
    <w:rsid w:val="000F7D32"/>
    <w:rsid w:val="000F7F2B"/>
    <w:rsid w:val="0010020D"/>
    <w:rsid w:val="00100613"/>
    <w:rsid w:val="00100A16"/>
    <w:rsid w:val="00100D5E"/>
    <w:rsid w:val="00100E4A"/>
    <w:rsid w:val="00101121"/>
    <w:rsid w:val="001013D1"/>
    <w:rsid w:val="001016ED"/>
    <w:rsid w:val="0010184E"/>
    <w:rsid w:val="00101BE3"/>
    <w:rsid w:val="00101CC5"/>
    <w:rsid w:val="001020AB"/>
    <w:rsid w:val="001021C4"/>
    <w:rsid w:val="001022E4"/>
    <w:rsid w:val="001023AF"/>
    <w:rsid w:val="00102805"/>
    <w:rsid w:val="00102E00"/>
    <w:rsid w:val="00102F87"/>
    <w:rsid w:val="0010326E"/>
    <w:rsid w:val="001032DC"/>
    <w:rsid w:val="00103336"/>
    <w:rsid w:val="0010338E"/>
    <w:rsid w:val="0010344E"/>
    <w:rsid w:val="0010353C"/>
    <w:rsid w:val="00103594"/>
    <w:rsid w:val="001037A8"/>
    <w:rsid w:val="00103C80"/>
    <w:rsid w:val="00103D8D"/>
    <w:rsid w:val="0010411E"/>
    <w:rsid w:val="0010472F"/>
    <w:rsid w:val="00104B0E"/>
    <w:rsid w:val="00105649"/>
    <w:rsid w:val="001056AD"/>
    <w:rsid w:val="001057CF"/>
    <w:rsid w:val="00105831"/>
    <w:rsid w:val="0010588D"/>
    <w:rsid w:val="0010599D"/>
    <w:rsid w:val="00105B4B"/>
    <w:rsid w:val="00105B9A"/>
    <w:rsid w:val="00105DFF"/>
    <w:rsid w:val="00105F9E"/>
    <w:rsid w:val="0010613D"/>
    <w:rsid w:val="00106196"/>
    <w:rsid w:val="001061B1"/>
    <w:rsid w:val="001063A1"/>
    <w:rsid w:val="001066C5"/>
    <w:rsid w:val="001067A0"/>
    <w:rsid w:val="0010683B"/>
    <w:rsid w:val="00106A2A"/>
    <w:rsid w:val="00106CDA"/>
    <w:rsid w:val="00106E48"/>
    <w:rsid w:val="00106FD5"/>
    <w:rsid w:val="00107040"/>
    <w:rsid w:val="00107076"/>
    <w:rsid w:val="001070E6"/>
    <w:rsid w:val="001072DE"/>
    <w:rsid w:val="001075A7"/>
    <w:rsid w:val="00107A63"/>
    <w:rsid w:val="00107E1C"/>
    <w:rsid w:val="00107E9C"/>
    <w:rsid w:val="001102DC"/>
    <w:rsid w:val="00110349"/>
    <w:rsid w:val="001104A1"/>
    <w:rsid w:val="00110583"/>
    <w:rsid w:val="0011087E"/>
    <w:rsid w:val="0011088F"/>
    <w:rsid w:val="00110BE3"/>
    <w:rsid w:val="00110C2A"/>
    <w:rsid w:val="00110E6F"/>
    <w:rsid w:val="00111451"/>
    <w:rsid w:val="001115E1"/>
    <w:rsid w:val="001116A4"/>
    <w:rsid w:val="00111805"/>
    <w:rsid w:val="0011192D"/>
    <w:rsid w:val="00111AD4"/>
    <w:rsid w:val="00111D3A"/>
    <w:rsid w:val="0011227E"/>
    <w:rsid w:val="001122A0"/>
    <w:rsid w:val="0011230E"/>
    <w:rsid w:val="00112430"/>
    <w:rsid w:val="001125FA"/>
    <w:rsid w:val="00112642"/>
    <w:rsid w:val="00112984"/>
    <w:rsid w:val="00112C76"/>
    <w:rsid w:val="00112D7E"/>
    <w:rsid w:val="001131E6"/>
    <w:rsid w:val="001134AD"/>
    <w:rsid w:val="001136AE"/>
    <w:rsid w:val="00113CB5"/>
    <w:rsid w:val="00114451"/>
    <w:rsid w:val="0011458A"/>
    <w:rsid w:val="00114711"/>
    <w:rsid w:val="0011478A"/>
    <w:rsid w:val="00114C7E"/>
    <w:rsid w:val="00114E75"/>
    <w:rsid w:val="001150D6"/>
    <w:rsid w:val="0011531A"/>
    <w:rsid w:val="00115320"/>
    <w:rsid w:val="00115876"/>
    <w:rsid w:val="00115941"/>
    <w:rsid w:val="00115CFF"/>
    <w:rsid w:val="00115F44"/>
    <w:rsid w:val="0011615D"/>
    <w:rsid w:val="00116570"/>
    <w:rsid w:val="0011671B"/>
    <w:rsid w:val="00116B3D"/>
    <w:rsid w:val="00116C1B"/>
    <w:rsid w:val="001171CC"/>
    <w:rsid w:val="001171EF"/>
    <w:rsid w:val="0011725C"/>
    <w:rsid w:val="001172A3"/>
    <w:rsid w:val="001174DC"/>
    <w:rsid w:val="00117571"/>
    <w:rsid w:val="001176DC"/>
    <w:rsid w:val="001179B8"/>
    <w:rsid w:val="00117B4E"/>
    <w:rsid w:val="00117BC7"/>
    <w:rsid w:val="00117BD0"/>
    <w:rsid w:val="00120250"/>
    <w:rsid w:val="00120291"/>
    <w:rsid w:val="001209FF"/>
    <w:rsid w:val="00120A08"/>
    <w:rsid w:val="00120A7B"/>
    <w:rsid w:val="00120C1B"/>
    <w:rsid w:val="00120ED3"/>
    <w:rsid w:val="00120F07"/>
    <w:rsid w:val="00121043"/>
    <w:rsid w:val="001210B8"/>
    <w:rsid w:val="001210CC"/>
    <w:rsid w:val="00121117"/>
    <w:rsid w:val="00121130"/>
    <w:rsid w:val="001212C8"/>
    <w:rsid w:val="00121323"/>
    <w:rsid w:val="001213CE"/>
    <w:rsid w:val="001216FF"/>
    <w:rsid w:val="00121777"/>
    <w:rsid w:val="001225DB"/>
    <w:rsid w:val="001225F9"/>
    <w:rsid w:val="0012282E"/>
    <w:rsid w:val="00122890"/>
    <w:rsid w:val="00122AE0"/>
    <w:rsid w:val="00122C09"/>
    <w:rsid w:val="00122EA2"/>
    <w:rsid w:val="00123473"/>
    <w:rsid w:val="00123595"/>
    <w:rsid w:val="0012367B"/>
    <w:rsid w:val="00123C57"/>
    <w:rsid w:val="00123C9F"/>
    <w:rsid w:val="001241DE"/>
    <w:rsid w:val="001245D4"/>
    <w:rsid w:val="00124B9B"/>
    <w:rsid w:val="00124BD3"/>
    <w:rsid w:val="001255E4"/>
    <w:rsid w:val="0012562A"/>
    <w:rsid w:val="0012579A"/>
    <w:rsid w:val="00125814"/>
    <w:rsid w:val="00125B04"/>
    <w:rsid w:val="00125DCC"/>
    <w:rsid w:val="00125F0A"/>
    <w:rsid w:val="001261E5"/>
    <w:rsid w:val="001262D6"/>
    <w:rsid w:val="00126882"/>
    <w:rsid w:val="0012690C"/>
    <w:rsid w:val="001269E4"/>
    <w:rsid w:val="00126BA0"/>
    <w:rsid w:val="00126D1E"/>
    <w:rsid w:val="00126D8C"/>
    <w:rsid w:val="00127082"/>
    <w:rsid w:val="001270AC"/>
    <w:rsid w:val="00127263"/>
    <w:rsid w:val="001273A0"/>
    <w:rsid w:val="0012751D"/>
    <w:rsid w:val="001275BA"/>
    <w:rsid w:val="001279ED"/>
    <w:rsid w:val="00130277"/>
    <w:rsid w:val="00130541"/>
    <w:rsid w:val="00130641"/>
    <w:rsid w:val="001307E0"/>
    <w:rsid w:val="001308F0"/>
    <w:rsid w:val="00130956"/>
    <w:rsid w:val="00130C1D"/>
    <w:rsid w:val="00130D12"/>
    <w:rsid w:val="00130DC2"/>
    <w:rsid w:val="00130E60"/>
    <w:rsid w:val="00130E7B"/>
    <w:rsid w:val="00130F68"/>
    <w:rsid w:val="0013184A"/>
    <w:rsid w:val="00131A1D"/>
    <w:rsid w:val="00131C78"/>
    <w:rsid w:val="0013218E"/>
    <w:rsid w:val="001321DC"/>
    <w:rsid w:val="00132541"/>
    <w:rsid w:val="0013279F"/>
    <w:rsid w:val="00132808"/>
    <w:rsid w:val="001328D5"/>
    <w:rsid w:val="0013297B"/>
    <w:rsid w:val="00132A15"/>
    <w:rsid w:val="00132C32"/>
    <w:rsid w:val="00132F10"/>
    <w:rsid w:val="00132FBA"/>
    <w:rsid w:val="001330D3"/>
    <w:rsid w:val="00133397"/>
    <w:rsid w:val="001333D0"/>
    <w:rsid w:val="001339B9"/>
    <w:rsid w:val="00133A9A"/>
    <w:rsid w:val="00133C6D"/>
    <w:rsid w:val="001340B4"/>
    <w:rsid w:val="0013413D"/>
    <w:rsid w:val="0013420A"/>
    <w:rsid w:val="00134238"/>
    <w:rsid w:val="001343B4"/>
    <w:rsid w:val="00134B8B"/>
    <w:rsid w:val="00134C6E"/>
    <w:rsid w:val="00134F1C"/>
    <w:rsid w:val="001350D1"/>
    <w:rsid w:val="0013511C"/>
    <w:rsid w:val="0013589C"/>
    <w:rsid w:val="001358F5"/>
    <w:rsid w:val="00135B1C"/>
    <w:rsid w:val="00135D8B"/>
    <w:rsid w:val="001360D5"/>
    <w:rsid w:val="001362E7"/>
    <w:rsid w:val="001366F8"/>
    <w:rsid w:val="001367E1"/>
    <w:rsid w:val="00136AB6"/>
    <w:rsid w:val="00136AED"/>
    <w:rsid w:val="00136BE4"/>
    <w:rsid w:val="00136F37"/>
    <w:rsid w:val="0013722D"/>
    <w:rsid w:val="00137381"/>
    <w:rsid w:val="0013745E"/>
    <w:rsid w:val="00137612"/>
    <w:rsid w:val="0013797C"/>
    <w:rsid w:val="001379C2"/>
    <w:rsid w:val="00137B98"/>
    <w:rsid w:val="00137BE1"/>
    <w:rsid w:val="00137CC3"/>
    <w:rsid w:val="00137F30"/>
    <w:rsid w:val="001402B5"/>
    <w:rsid w:val="001409C6"/>
    <w:rsid w:val="001409E9"/>
    <w:rsid w:val="00140CC2"/>
    <w:rsid w:val="00140DD5"/>
    <w:rsid w:val="001411D7"/>
    <w:rsid w:val="001412AC"/>
    <w:rsid w:val="001413C9"/>
    <w:rsid w:val="00141426"/>
    <w:rsid w:val="00141593"/>
    <w:rsid w:val="001415B2"/>
    <w:rsid w:val="001416CC"/>
    <w:rsid w:val="001416D6"/>
    <w:rsid w:val="00141798"/>
    <w:rsid w:val="001419ED"/>
    <w:rsid w:val="00141BEC"/>
    <w:rsid w:val="00141D8D"/>
    <w:rsid w:val="00141F2A"/>
    <w:rsid w:val="00141FB9"/>
    <w:rsid w:val="00141FD7"/>
    <w:rsid w:val="00141FDF"/>
    <w:rsid w:val="001421E1"/>
    <w:rsid w:val="00142261"/>
    <w:rsid w:val="00142795"/>
    <w:rsid w:val="00142C0F"/>
    <w:rsid w:val="00142DBF"/>
    <w:rsid w:val="00142E41"/>
    <w:rsid w:val="00142FE3"/>
    <w:rsid w:val="00142FE9"/>
    <w:rsid w:val="00143128"/>
    <w:rsid w:val="00143C29"/>
    <w:rsid w:val="00143DD8"/>
    <w:rsid w:val="00143F14"/>
    <w:rsid w:val="00143F64"/>
    <w:rsid w:val="001440F2"/>
    <w:rsid w:val="00144298"/>
    <w:rsid w:val="00144574"/>
    <w:rsid w:val="00144693"/>
    <w:rsid w:val="001447C5"/>
    <w:rsid w:val="00144A31"/>
    <w:rsid w:val="00144ACB"/>
    <w:rsid w:val="00144CB2"/>
    <w:rsid w:val="0014511C"/>
    <w:rsid w:val="001451F1"/>
    <w:rsid w:val="0014586F"/>
    <w:rsid w:val="00145BB7"/>
    <w:rsid w:val="00145DA7"/>
    <w:rsid w:val="00145E76"/>
    <w:rsid w:val="00145F68"/>
    <w:rsid w:val="00146356"/>
    <w:rsid w:val="0014698F"/>
    <w:rsid w:val="00146B5A"/>
    <w:rsid w:val="00146F99"/>
    <w:rsid w:val="00147496"/>
    <w:rsid w:val="001474C3"/>
    <w:rsid w:val="00147862"/>
    <w:rsid w:val="0014788B"/>
    <w:rsid w:val="00147955"/>
    <w:rsid w:val="00147BC5"/>
    <w:rsid w:val="00147BC9"/>
    <w:rsid w:val="00147CB3"/>
    <w:rsid w:val="00147D26"/>
    <w:rsid w:val="00147E15"/>
    <w:rsid w:val="00147F9C"/>
    <w:rsid w:val="00150002"/>
    <w:rsid w:val="001500E6"/>
    <w:rsid w:val="00150652"/>
    <w:rsid w:val="00150D20"/>
    <w:rsid w:val="0015118B"/>
    <w:rsid w:val="001511BE"/>
    <w:rsid w:val="0015189F"/>
    <w:rsid w:val="00151919"/>
    <w:rsid w:val="001519AF"/>
    <w:rsid w:val="00151B60"/>
    <w:rsid w:val="00151B7E"/>
    <w:rsid w:val="00151C14"/>
    <w:rsid w:val="00151D90"/>
    <w:rsid w:val="00151E89"/>
    <w:rsid w:val="001522B3"/>
    <w:rsid w:val="00152505"/>
    <w:rsid w:val="001525C3"/>
    <w:rsid w:val="00152AFE"/>
    <w:rsid w:val="00152BAD"/>
    <w:rsid w:val="00152DC6"/>
    <w:rsid w:val="00152E4D"/>
    <w:rsid w:val="001532EA"/>
    <w:rsid w:val="00153333"/>
    <w:rsid w:val="001534D4"/>
    <w:rsid w:val="0015360B"/>
    <w:rsid w:val="0015374A"/>
    <w:rsid w:val="00153793"/>
    <w:rsid w:val="001537CD"/>
    <w:rsid w:val="00153869"/>
    <w:rsid w:val="001538CD"/>
    <w:rsid w:val="00153B91"/>
    <w:rsid w:val="001542C0"/>
    <w:rsid w:val="0015473D"/>
    <w:rsid w:val="00154BFF"/>
    <w:rsid w:val="00154C1D"/>
    <w:rsid w:val="00154C70"/>
    <w:rsid w:val="00154E67"/>
    <w:rsid w:val="001551E6"/>
    <w:rsid w:val="00155550"/>
    <w:rsid w:val="0015563A"/>
    <w:rsid w:val="001559D7"/>
    <w:rsid w:val="00155B4D"/>
    <w:rsid w:val="00155D8C"/>
    <w:rsid w:val="00155EC6"/>
    <w:rsid w:val="00156216"/>
    <w:rsid w:val="001566CB"/>
    <w:rsid w:val="00156821"/>
    <w:rsid w:val="00156ADD"/>
    <w:rsid w:val="00156C3A"/>
    <w:rsid w:val="001577C7"/>
    <w:rsid w:val="00157BDC"/>
    <w:rsid w:val="001603DA"/>
    <w:rsid w:val="001604DA"/>
    <w:rsid w:val="001609AD"/>
    <w:rsid w:val="00160B3A"/>
    <w:rsid w:val="00160DF1"/>
    <w:rsid w:val="00160E6A"/>
    <w:rsid w:val="0016147E"/>
    <w:rsid w:val="00161B47"/>
    <w:rsid w:val="00161B7D"/>
    <w:rsid w:val="00161C8E"/>
    <w:rsid w:val="00161FD9"/>
    <w:rsid w:val="001624A3"/>
    <w:rsid w:val="001629CF"/>
    <w:rsid w:val="00162B1F"/>
    <w:rsid w:val="00162B48"/>
    <w:rsid w:val="00162BD4"/>
    <w:rsid w:val="00162D1E"/>
    <w:rsid w:val="00162DC4"/>
    <w:rsid w:val="00162EBF"/>
    <w:rsid w:val="00163028"/>
    <w:rsid w:val="0016308A"/>
    <w:rsid w:val="0016309F"/>
    <w:rsid w:val="001635F8"/>
    <w:rsid w:val="001638CB"/>
    <w:rsid w:val="0016402D"/>
    <w:rsid w:val="00164ACA"/>
    <w:rsid w:val="00165518"/>
    <w:rsid w:val="0016589B"/>
    <w:rsid w:val="00165BD0"/>
    <w:rsid w:val="00165E20"/>
    <w:rsid w:val="00165FF0"/>
    <w:rsid w:val="0016618B"/>
    <w:rsid w:val="00166575"/>
    <w:rsid w:val="0016698F"/>
    <w:rsid w:val="001669ED"/>
    <w:rsid w:val="00166BF7"/>
    <w:rsid w:val="00166C8C"/>
    <w:rsid w:val="00166E49"/>
    <w:rsid w:val="0016708B"/>
    <w:rsid w:val="001671DB"/>
    <w:rsid w:val="001673F1"/>
    <w:rsid w:val="001679AE"/>
    <w:rsid w:val="00167B93"/>
    <w:rsid w:val="00167D3B"/>
    <w:rsid w:val="0017046E"/>
    <w:rsid w:val="00170705"/>
    <w:rsid w:val="00170811"/>
    <w:rsid w:val="00170828"/>
    <w:rsid w:val="0017086D"/>
    <w:rsid w:val="00170908"/>
    <w:rsid w:val="00170B31"/>
    <w:rsid w:val="00171038"/>
    <w:rsid w:val="001714BD"/>
    <w:rsid w:val="001716FB"/>
    <w:rsid w:val="00171A08"/>
    <w:rsid w:val="00171B9F"/>
    <w:rsid w:val="00171CD9"/>
    <w:rsid w:val="00171DEB"/>
    <w:rsid w:val="00171FA5"/>
    <w:rsid w:val="00172161"/>
    <w:rsid w:val="001723C1"/>
    <w:rsid w:val="001723DA"/>
    <w:rsid w:val="00172544"/>
    <w:rsid w:val="00172F3D"/>
    <w:rsid w:val="00173006"/>
    <w:rsid w:val="00173595"/>
    <w:rsid w:val="001737A6"/>
    <w:rsid w:val="0017385E"/>
    <w:rsid w:val="001739CA"/>
    <w:rsid w:val="00173B8F"/>
    <w:rsid w:val="00173E7D"/>
    <w:rsid w:val="00173F45"/>
    <w:rsid w:val="00173FE9"/>
    <w:rsid w:val="001743F4"/>
    <w:rsid w:val="00174840"/>
    <w:rsid w:val="0017485C"/>
    <w:rsid w:val="00174A91"/>
    <w:rsid w:val="00174ADC"/>
    <w:rsid w:val="00174C36"/>
    <w:rsid w:val="00174C42"/>
    <w:rsid w:val="00174CA1"/>
    <w:rsid w:val="00174F83"/>
    <w:rsid w:val="0017509F"/>
    <w:rsid w:val="00175187"/>
    <w:rsid w:val="0017548F"/>
    <w:rsid w:val="001758A7"/>
    <w:rsid w:val="00175BB6"/>
    <w:rsid w:val="00175CEA"/>
    <w:rsid w:val="00175E59"/>
    <w:rsid w:val="00175FF5"/>
    <w:rsid w:val="00176324"/>
    <w:rsid w:val="0017638F"/>
    <w:rsid w:val="00176512"/>
    <w:rsid w:val="0017665D"/>
    <w:rsid w:val="0017696C"/>
    <w:rsid w:val="00176BA7"/>
    <w:rsid w:val="00176D8B"/>
    <w:rsid w:val="001770CC"/>
    <w:rsid w:val="0017719D"/>
    <w:rsid w:val="001773D2"/>
    <w:rsid w:val="001775BF"/>
    <w:rsid w:val="001776EC"/>
    <w:rsid w:val="001778CB"/>
    <w:rsid w:val="00177969"/>
    <w:rsid w:val="00177982"/>
    <w:rsid w:val="00177BE1"/>
    <w:rsid w:val="001806B8"/>
    <w:rsid w:val="001808D0"/>
    <w:rsid w:val="001809CB"/>
    <w:rsid w:val="00180AEC"/>
    <w:rsid w:val="00180EE4"/>
    <w:rsid w:val="00181096"/>
    <w:rsid w:val="00181254"/>
    <w:rsid w:val="0018126C"/>
    <w:rsid w:val="0018149E"/>
    <w:rsid w:val="001819AD"/>
    <w:rsid w:val="00181C95"/>
    <w:rsid w:val="0018229A"/>
    <w:rsid w:val="00183423"/>
    <w:rsid w:val="001835D8"/>
    <w:rsid w:val="001835ED"/>
    <w:rsid w:val="001838B7"/>
    <w:rsid w:val="001838F5"/>
    <w:rsid w:val="001839E5"/>
    <w:rsid w:val="00183D1A"/>
    <w:rsid w:val="00183D84"/>
    <w:rsid w:val="00183F50"/>
    <w:rsid w:val="00183F79"/>
    <w:rsid w:val="001843C4"/>
    <w:rsid w:val="001844C8"/>
    <w:rsid w:val="0018454E"/>
    <w:rsid w:val="001845A2"/>
    <w:rsid w:val="00184616"/>
    <w:rsid w:val="0018470A"/>
    <w:rsid w:val="00184931"/>
    <w:rsid w:val="001849BE"/>
    <w:rsid w:val="00184A76"/>
    <w:rsid w:val="00184B9E"/>
    <w:rsid w:val="00184E3E"/>
    <w:rsid w:val="001850BB"/>
    <w:rsid w:val="001855F1"/>
    <w:rsid w:val="00185760"/>
    <w:rsid w:val="00185833"/>
    <w:rsid w:val="0018597F"/>
    <w:rsid w:val="001859F7"/>
    <w:rsid w:val="00185BF8"/>
    <w:rsid w:val="00185E9C"/>
    <w:rsid w:val="00185F12"/>
    <w:rsid w:val="0018615B"/>
    <w:rsid w:val="00186179"/>
    <w:rsid w:val="00186278"/>
    <w:rsid w:val="001865AB"/>
    <w:rsid w:val="001865C2"/>
    <w:rsid w:val="001865C7"/>
    <w:rsid w:val="0018671E"/>
    <w:rsid w:val="001868A6"/>
    <w:rsid w:val="001868F7"/>
    <w:rsid w:val="00186A32"/>
    <w:rsid w:val="00186A45"/>
    <w:rsid w:val="00186A67"/>
    <w:rsid w:val="00186C6D"/>
    <w:rsid w:val="00186CAB"/>
    <w:rsid w:val="00186E5F"/>
    <w:rsid w:val="00187286"/>
    <w:rsid w:val="00187AAC"/>
    <w:rsid w:val="00187EC4"/>
    <w:rsid w:val="00187FA1"/>
    <w:rsid w:val="001900DC"/>
    <w:rsid w:val="00190130"/>
    <w:rsid w:val="0019027B"/>
    <w:rsid w:val="001907AA"/>
    <w:rsid w:val="001907C7"/>
    <w:rsid w:val="00190A7D"/>
    <w:rsid w:val="00191434"/>
    <w:rsid w:val="001917D3"/>
    <w:rsid w:val="0019185A"/>
    <w:rsid w:val="001918CA"/>
    <w:rsid w:val="00191AE3"/>
    <w:rsid w:val="00191B7A"/>
    <w:rsid w:val="00191BE2"/>
    <w:rsid w:val="00191CA9"/>
    <w:rsid w:val="001922A3"/>
    <w:rsid w:val="001928B7"/>
    <w:rsid w:val="00192B6F"/>
    <w:rsid w:val="00192FFA"/>
    <w:rsid w:val="00193714"/>
    <w:rsid w:val="00193E97"/>
    <w:rsid w:val="0019421C"/>
    <w:rsid w:val="0019438F"/>
    <w:rsid w:val="0019491D"/>
    <w:rsid w:val="001955CA"/>
    <w:rsid w:val="001957A7"/>
    <w:rsid w:val="00195B99"/>
    <w:rsid w:val="00196239"/>
    <w:rsid w:val="001963FA"/>
    <w:rsid w:val="00196469"/>
    <w:rsid w:val="0019648C"/>
    <w:rsid w:val="00196605"/>
    <w:rsid w:val="00196A3A"/>
    <w:rsid w:val="00196E52"/>
    <w:rsid w:val="00197115"/>
    <w:rsid w:val="00197279"/>
    <w:rsid w:val="0019736B"/>
    <w:rsid w:val="001976B7"/>
    <w:rsid w:val="001979FE"/>
    <w:rsid w:val="00197B15"/>
    <w:rsid w:val="00197D91"/>
    <w:rsid w:val="001A0277"/>
    <w:rsid w:val="001A027D"/>
    <w:rsid w:val="001A02A3"/>
    <w:rsid w:val="001A03A6"/>
    <w:rsid w:val="001A04FD"/>
    <w:rsid w:val="001A0D3D"/>
    <w:rsid w:val="001A0FE4"/>
    <w:rsid w:val="001A10F5"/>
    <w:rsid w:val="001A1964"/>
    <w:rsid w:val="001A1998"/>
    <w:rsid w:val="001A1AEF"/>
    <w:rsid w:val="001A20C1"/>
    <w:rsid w:val="001A2308"/>
    <w:rsid w:val="001A24B6"/>
    <w:rsid w:val="001A24C5"/>
    <w:rsid w:val="001A253B"/>
    <w:rsid w:val="001A2B40"/>
    <w:rsid w:val="001A2D4F"/>
    <w:rsid w:val="001A2F1B"/>
    <w:rsid w:val="001A32C2"/>
    <w:rsid w:val="001A34C3"/>
    <w:rsid w:val="001A34DB"/>
    <w:rsid w:val="001A35DC"/>
    <w:rsid w:val="001A38AD"/>
    <w:rsid w:val="001A3A90"/>
    <w:rsid w:val="001A3AF7"/>
    <w:rsid w:val="001A3B6A"/>
    <w:rsid w:val="001A3C5A"/>
    <w:rsid w:val="001A4045"/>
    <w:rsid w:val="001A4284"/>
    <w:rsid w:val="001A42CE"/>
    <w:rsid w:val="001A43AC"/>
    <w:rsid w:val="001A43BD"/>
    <w:rsid w:val="001A44B3"/>
    <w:rsid w:val="001A46A1"/>
    <w:rsid w:val="001A486A"/>
    <w:rsid w:val="001A4D60"/>
    <w:rsid w:val="001A5078"/>
    <w:rsid w:val="001A51BD"/>
    <w:rsid w:val="001A5259"/>
    <w:rsid w:val="001A5283"/>
    <w:rsid w:val="001A54A4"/>
    <w:rsid w:val="001A5714"/>
    <w:rsid w:val="001A5884"/>
    <w:rsid w:val="001A5D1D"/>
    <w:rsid w:val="001A5E2C"/>
    <w:rsid w:val="001A607A"/>
    <w:rsid w:val="001A6178"/>
    <w:rsid w:val="001A6534"/>
    <w:rsid w:val="001A688F"/>
    <w:rsid w:val="001A6D2E"/>
    <w:rsid w:val="001A6DD3"/>
    <w:rsid w:val="001A6DEF"/>
    <w:rsid w:val="001A6F2A"/>
    <w:rsid w:val="001A73C5"/>
    <w:rsid w:val="001A7942"/>
    <w:rsid w:val="001A7C6A"/>
    <w:rsid w:val="001A7E7A"/>
    <w:rsid w:val="001A7F9B"/>
    <w:rsid w:val="001B0209"/>
    <w:rsid w:val="001B0298"/>
    <w:rsid w:val="001B04E6"/>
    <w:rsid w:val="001B06B1"/>
    <w:rsid w:val="001B0922"/>
    <w:rsid w:val="001B09A2"/>
    <w:rsid w:val="001B106A"/>
    <w:rsid w:val="001B1931"/>
    <w:rsid w:val="001B1BAD"/>
    <w:rsid w:val="001B1C65"/>
    <w:rsid w:val="001B1D8E"/>
    <w:rsid w:val="001B214F"/>
    <w:rsid w:val="001B293A"/>
    <w:rsid w:val="001B2BE2"/>
    <w:rsid w:val="001B306D"/>
    <w:rsid w:val="001B308D"/>
    <w:rsid w:val="001B30FE"/>
    <w:rsid w:val="001B32BB"/>
    <w:rsid w:val="001B3450"/>
    <w:rsid w:val="001B37C5"/>
    <w:rsid w:val="001B383A"/>
    <w:rsid w:val="001B3AA7"/>
    <w:rsid w:val="001B3AE8"/>
    <w:rsid w:val="001B3BB8"/>
    <w:rsid w:val="001B3DEA"/>
    <w:rsid w:val="001B3E30"/>
    <w:rsid w:val="001B4521"/>
    <w:rsid w:val="001B49B1"/>
    <w:rsid w:val="001B5130"/>
    <w:rsid w:val="001B5135"/>
    <w:rsid w:val="001B53F7"/>
    <w:rsid w:val="001B567F"/>
    <w:rsid w:val="001B59C1"/>
    <w:rsid w:val="001B5A21"/>
    <w:rsid w:val="001B5B4A"/>
    <w:rsid w:val="001B5C7A"/>
    <w:rsid w:val="001B5EF6"/>
    <w:rsid w:val="001B5FE2"/>
    <w:rsid w:val="001B65F5"/>
    <w:rsid w:val="001B6744"/>
    <w:rsid w:val="001B6FDC"/>
    <w:rsid w:val="001B70A0"/>
    <w:rsid w:val="001B7316"/>
    <w:rsid w:val="001B733A"/>
    <w:rsid w:val="001B7510"/>
    <w:rsid w:val="001B7703"/>
    <w:rsid w:val="001B779D"/>
    <w:rsid w:val="001B7A2A"/>
    <w:rsid w:val="001B7F7E"/>
    <w:rsid w:val="001C09A6"/>
    <w:rsid w:val="001C0C39"/>
    <w:rsid w:val="001C0D18"/>
    <w:rsid w:val="001C1063"/>
    <w:rsid w:val="001C1271"/>
    <w:rsid w:val="001C1297"/>
    <w:rsid w:val="001C16F0"/>
    <w:rsid w:val="001C18E9"/>
    <w:rsid w:val="001C190F"/>
    <w:rsid w:val="001C1A9C"/>
    <w:rsid w:val="001C1F69"/>
    <w:rsid w:val="001C2088"/>
    <w:rsid w:val="001C2159"/>
    <w:rsid w:val="001C21BD"/>
    <w:rsid w:val="001C2532"/>
    <w:rsid w:val="001C26DF"/>
    <w:rsid w:val="001C2926"/>
    <w:rsid w:val="001C2A14"/>
    <w:rsid w:val="001C2A7D"/>
    <w:rsid w:val="001C2B66"/>
    <w:rsid w:val="001C345E"/>
    <w:rsid w:val="001C3964"/>
    <w:rsid w:val="001C3C07"/>
    <w:rsid w:val="001C3C29"/>
    <w:rsid w:val="001C3CD3"/>
    <w:rsid w:val="001C3DF1"/>
    <w:rsid w:val="001C45E0"/>
    <w:rsid w:val="001C4985"/>
    <w:rsid w:val="001C4A4E"/>
    <w:rsid w:val="001C4EA7"/>
    <w:rsid w:val="001C513D"/>
    <w:rsid w:val="001C5482"/>
    <w:rsid w:val="001C5AAB"/>
    <w:rsid w:val="001C5AF8"/>
    <w:rsid w:val="001C5C62"/>
    <w:rsid w:val="001C5CA4"/>
    <w:rsid w:val="001C684E"/>
    <w:rsid w:val="001C68B8"/>
    <w:rsid w:val="001C6C41"/>
    <w:rsid w:val="001C6CD6"/>
    <w:rsid w:val="001C70D5"/>
    <w:rsid w:val="001C71CF"/>
    <w:rsid w:val="001C73D7"/>
    <w:rsid w:val="001C77E1"/>
    <w:rsid w:val="001C7879"/>
    <w:rsid w:val="001C7921"/>
    <w:rsid w:val="001D0652"/>
    <w:rsid w:val="001D0834"/>
    <w:rsid w:val="001D109D"/>
    <w:rsid w:val="001D199E"/>
    <w:rsid w:val="001D1A47"/>
    <w:rsid w:val="001D1F1E"/>
    <w:rsid w:val="001D1FB7"/>
    <w:rsid w:val="001D1FDC"/>
    <w:rsid w:val="001D212B"/>
    <w:rsid w:val="001D2320"/>
    <w:rsid w:val="001D2350"/>
    <w:rsid w:val="001D24A0"/>
    <w:rsid w:val="001D2568"/>
    <w:rsid w:val="001D271D"/>
    <w:rsid w:val="001D2799"/>
    <w:rsid w:val="001D28A3"/>
    <w:rsid w:val="001D2999"/>
    <w:rsid w:val="001D2C27"/>
    <w:rsid w:val="001D2E67"/>
    <w:rsid w:val="001D3255"/>
    <w:rsid w:val="001D374D"/>
    <w:rsid w:val="001D3B39"/>
    <w:rsid w:val="001D3BD0"/>
    <w:rsid w:val="001D4134"/>
    <w:rsid w:val="001D41A7"/>
    <w:rsid w:val="001D4364"/>
    <w:rsid w:val="001D4495"/>
    <w:rsid w:val="001D4544"/>
    <w:rsid w:val="001D45AE"/>
    <w:rsid w:val="001D50D1"/>
    <w:rsid w:val="001D5739"/>
    <w:rsid w:val="001D57D5"/>
    <w:rsid w:val="001D5913"/>
    <w:rsid w:val="001D5B1F"/>
    <w:rsid w:val="001D5B6B"/>
    <w:rsid w:val="001D5C18"/>
    <w:rsid w:val="001D5EB1"/>
    <w:rsid w:val="001D604E"/>
    <w:rsid w:val="001D60B2"/>
    <w:rsid w:val="001D60B3"/>
    <w:rsid w:val="001D6643"/>
    <w:rsid w:val="001D6752"/>
    <w:rsid w:val="001D6CF5"/>
    <w:rsid w:val="001D74B7"/>
    <w:rsid w:val="001D75DC"/>
    <w:rsid w:val="001D7639"/>
    <w:rsid w:val="001D7CF2"/>
    <w:rsid w:val="001E003D"/>
    <w:rsid w:val="001E01F9"/>
    <w:rsid w:val="001E0297"/>
    <w:rsid w:val="001E06CC"/>
    <w:rsid w:val="001E07D3"/>
    <w:rsid w:val="001E07DB"/>
    <w:rsid w:val="001E093A"/>
    <w:rsid w:val="001E0AB6"/>
    <w:rsid w:val="001E0EB4"/>
    <w:rsid w:val="001E0ED4"/>
    <w:rsid w:val="001E103D"/>
    <w:rsid w:val="001E11CA"/>
    <w:rsid w:val="001E1A6B"/>
    <w:rsid w:val="001E1D9C"/>
    <w:rsid w:val="001E1E84"/>
    <w:rsid w:val="001E2024"/>
    <w:rsid w:val="001E22C6"/>
    <w:rsid w:val="001E2BB6"/>
    <w:rsid w:val="001E2BBC"/>
    <w:rsid w:val="001E2BEB"/>
    <w:rsid w:val="001E2E73"/>
    <w:rsid w:val="001E2EE7"/>
    <w:rsid w:val="001E303E"/>
    <w:rsid w:val="001E3197"/>
    <w:rsid w:val="001E31F5"/>
    <w:rsid w:val="001E3476"/>
    <w:rsid w:val="001E3788"/>
    <w:rsid w:val="001E38CD"/>
    <w:rsid w:val="001E3947"/>
    <w:rsid w:val="001E3EE9"/>
    <w:rsid w:val="001E415B"/>
    <w:rsid w:val="001E42E5"/>
    <w:rsid w:val="001E4396"/>
    <w:rsid w:val="001E441B"/>
    <w:rsid w:val="001E4BCD"/>
    <w:rsid w:val="001E4C73"/>
    <w:rsid w:val="001E4D8E"/>
    <w:rsid w:val="001E5158"/>
    <w:rsid w:val="001E5175"/>
    <w:rsid w:val="001E542D"/>
    <w:rsid w:val="001E54C2"/>
    <w:rsid w:val="001E57B3"/>
    <w:rsid w:val="001E5882"/>
    <w:rsid w:val="001E58C2"/>
    <w:rsid w:val="001E59C9"/>
    <w:rsid w:val="001E5AB2"/>
    <w:rsid w:val="001E5D8B"/>
    <w:rsid w:val="001E60C5"/>
    <w:rsid w:val="001E61A5"/>
    <w:rsid w:val="001E64AF"/>
    <w:rsid w:val="001E68A9"/>
    <w:rsid w:val="001E7027"/>
    <w:rsid w:val="001E73B7"/>
    <w:rsid w:val="001E73D7"/>
    <w:rsid w:val="001E7428"/>
    <w:rsid w:val="001E761E"/>
    <w:rsid w:val="001E7C44"/>
    <w:rsid w:val="001E7E6B"/>
    <w:rsid w:val="001E7E9F"/>
    <w:rsid w:val="001F0024"/>
    <w:rsid w:val="001F02BC"/>
    <w:rsid w:val="001F0401"/>
    <w:rsid w:val="001F0658"/>
    <w:rsid w:val="001F0959"/>
    <w:rsid w:val="001F0BC3"/>
    <w:rsid w:val="001F0CDC"/>
    <w:rsid w:val="001F0D92"/>
    <w:rsid w:val="001F0E3B"/>
    <w:rsid w:val="001F11CD"/>
    <w:rsid w:val="001F14ED"/>
    <w:rsid w:val="001F1536"/>
    <w:rsid w:val="001F1814"/>
    <w:rsid w:val="001F1894"/>
    <w:rsid w:val="001F18B2"/>
    <w:rsid w:val="001F1AE5"/>
    <w:rsid w:val="001F1C6D"/>
    <w:rsid w:val="001F2035"/>
    <w:rsid w:val="001F23F6"/>
    <w:rsid w:val="001F2409"/>
    <w:rsid w:val="001F2685"/>
    <w:rsid w:val="001F2C0B"/>
    <w:rsid w:val="001F3000"/>
    <w:rsid w:val="001F3063"/>
    <w:rsid w:val="001F31E0"/>
    <w:rsid w:val="001F33E2"/>
    <w:rsid w:val="001F34A0"/>
    <w:rsid w:val="001F351C"/>
    <w:rsid w:val="001F3905"/>
    <w:rsid w:val="001F39D0"/>
    <w:rsid w:val="001F3EB9"/>
    <w:rsid w:val="001F407C"/>
    <w:rsid w:val="001F40D6"/>
    <w:rsid w:val="001F435D"/>
    <w:rsid w:val="001F441A"/>
    <w:rsid w:val="001F441D"/>
    <w:rsid w:val="001F456E"/>
    <w:rsid w:val="001F48A0"/>
    <w:rsid w:val="001F4B39"/>
    <w:rsid w:val="001F4C64"/>
    <w:rsid w:val="001F4CD3"/>
    <w:rsid w:val="001F4DDA"/>
    <w:rsid w:val="001F4E7B"/>
    <w:rsid w:val="001F5265"/>
    <w:rsid w:val="001F5376"/>
    <w:rsid w:val="001F56BC"/>
    <w:rsid w:val="001F587D"/>
    <w:rsid w:val="001F58FE"/>
    <w:rsid w:val="001F5932"/>
    <w:rsid w:val="001F5BF2"/>
    <w:rsid w:val="001F6055"/>
    <w:rsid w:val="001F60D3"/>
    <w:rsid w:val="001F64F4"/>
    <w:rsid w:val="001F6656"/>
    <w:rsid w:val="001F667D"/>
    <w:rsid w:val="001F6827"/>
    <w:rsid w:val="001F6A05"/>
    <w:rsid w:val="001F6A51"/>
    <w:rsid w:val="001F6B67"/>
    <w:rsid w:val="001F6CA3"/>
    <w:rsid w:val="001F6D0E"/>
    <w:rsid w:val="001F6FE2"/>
    <w:rsid w:val="001F70F4"/>
    <w:rsid w:val="001F7180"/>
    <w:rsid w:val="001F7404"/>
    <w:rsid w:val="001F7624"/>
    <w:rsid w:val="001F787A"/>
    <w:rsid w:val="001F79EE"/>
    <w:rsid w:val="0020016B"/>
    <w:rsid w:val="002001C8"/>
    <w:rsid w:val="00200741"/>
    <w:rsid w:val="002009C3"/>
    <w:rsid w:val="00200BE1"/>
    <w:rsid w:val="00200F4C"/>
    <w:rsid w:val="002010A4"/>
    <w:rsid w:val="00201175"/>
    <w:rsid w:val="0020125D"/>
    <w:rsid w:val="00201922"/>
    <w:rsid w:val="002019AF"/>
    <w:rsid w:val="00201A9B"/>
    <w:rsid w:val="00202292"/>
    <w:rsid w:val="002022BB"/>
    <w:rsid w:val="002028B8"/>
    <w:rsid w:val="00202AB4"/>
    <w:rsid w:val="00203D20"/>
    <w:rsid w:val="00203E36"/>
    <w:rsid w:val="002042FE"/>
    <w:rsid w:val="00204546"/>
    <w:rsid w:val="002046D1"/>
    <w:rsid w:val="002048EB"/>
    <w:rsid w:val="00205207"/>
    <w:rsid w:val="00205B3F"/>
    <w:rsid w:val="00205B89"/>
    <w:rsid w:val="00205E1D"/>
    <w:rsid w:val="00206427"/>
    <w:rsid w:val="002066B9"/>
    <w:rsid w:val="00206764"/>
    <w:rsid w:val="002069F8"/>
    <w:rsid w:val="00207652"/>
    <w:rsid w:val="0020776F"/>
    <w:rsid w:val="00207A1F"/>
    <w:rsid w:val="00207B94"/>
    <w:rsid w:val="00207D37"/>
    <w:rsid w:val="00210218"/>
    <w:rsid w:val="002103B0"/>
    <w:rsid w:val="002108FB"/>
    <w:rsid w:val="0021097A"/>
    <w:rsid w:val="00210AD0"/>
    <w:rsid w:val="00210AE9"/>
    <w:rsid w:val="00210B51"/>
    <w:rsid w:val="00210BC5"/>
    <w:rsid w:val="00210C22"/>
    <w:rsid w:val="00210F9B"/>
    <w:rsid w:val="00211038"/>
    <w:rsid w:val="002110A6"/>
    <w:rsid w:val="00211192"/>
    <w:rsid w:val="00211284"/>
    <w:rsid w:val="002118FF"/>
    <w:rsid w:val="002119C8"/>
    <w:rsid w:val="00211C73"/>
    <w:rsid w:val="00211CA4"/>
    <w:rsid w:val="00211DAE"/>
    <w:rsid w:val="00211E21"/>
    <w:rsid w:val="00211ECA"/>
    <w:rsid w:val="00211FC6"/>
    <w:rsid w:val="002120B1"/>
    <w:rsid w:val="002120CB"/>
    <w:rsid w:val="00212588"/>
    <w:rsid w:val="0021260B"/>
    <w:rsid w:val="002126B8"/>
    <w:rsid w:val="002126C3"/>
    <w:rsid w:val="00212739"/>
    <w:rsid w:val="0021289C"/>
    <w:rsid w:val="002130D0"/>
    <w:rsid w:val="00213129"/>
    <w:rsid w:val="002138B1"/>
    <w:rsid w:val="00213990"/>
    <w:rsid w:val="00213EDD"/>
    <w:rsid w:val="002141AB"/>
    <w:rsid w:val="002142DA"/>
    <w:rsid w:val="00214320"/>
    <w:rsid w:val="00214749"/>
    <w:rsid w:val="002147D8"/>
    <w:rsid w:val="00214D65"/>
    <w:rsid w:val="00214E7E"/>
    <w:rsid w:val="0021533B"/>
    <w:rsid w:val="002156A9"/>
    <w:rsid w:val="00215706"/>
    <w:rsid w:val="00215733"/>
    <w:rsid w:val="00216189"/>
    <w:rsid w:val="002162D8"/>
    <w:rsid w:val="0021646F"/>
    <w:rsid w:val="0021666B"/>
    <w:rsid w:val="00216774"/>
    <w:rsid w:val="00216B85"/>
    <w:rsid w:val="00216D91"/>
    <w:rsid w:val="00217B40"/>
    <w:rsid w:val="00217D81"/>
    <w:rsid w:val="00217D83"/>
    <w:rsid w:val="002201D3"/>
    <w:rsid w:val="0022051F"/>
    <w:rsid w:val="002206A7"/>
    <w:rsid w:val="002209B9"/>
    <w:rsid w:val="00220A49"/>
    <w:rsid w:val="00220BB9"/>
    <w:rsid w:val="0022137A"/>
    <w:rsid w:val="002213C2"/>
    <w:rsid w:val="002213CC"/>
    <w:rsid w:val="0022179D"/>
    <w:rsid w:val="002219BD"/>
    <w:rsid w:val="00221AF6"/>
    <w:rsid w:val="00221FF6"/>
    <w:rsid w:val="002222EE"/>
    <w:rsid w:val="00222606"/>
    <w:rsid w:val="00222754"/>
    <w:rsid w:val="002229C7"/>
    <w:rsid w:val="00222C9B"/>
    <w:rsid w:val="00223435"/>
    <w:rsid w:val="002235C6"/>
    <w:rsid w:val="0022377F"/>
    <w:rsid w:val="00223833"/>
    <w:rsid w:val="00223EE6"/>
    <w:rsid w:val="00224167"/>
    <w:rsid w:val="002241B2"/>
    <w:rsid w:val="0022424D"/>
    <w:rsid w:val="002246ED"/>
    <w:rsid w:val="002246FB"/>
    <w:rsid w:val="00224BD0"/>
    <w:rsid w:val="00224FA7"/>
    <w:rsid w:val="00224FAC"/>
    <w:rsid w:val="00224FBE"/>
    <w:rsid w:val="00224FF1"/>
    <w:rsid w:val="002250CC"/>
    <w:rsid w:val="0022539C"/>
    <w:rsid w:val="00225470"/>
    <w:rsid w:val="00225581"/>
    <w:rsid w:val="0022597D"/>
    <w:rsid w:val="00225C72"/>
    <w:rsid w:val="00225C7D"/>
    <w:rsid w:val="00226318"/>
    <w:rsid w:val="00226EE7"/>
    <w:rsid w:val="00227018"/>
    <w:rsid w:val="00227029"/>
    <w:rsid w:val="0022705F"/>
    <w:rsid w:val="00227223"/>
    <w:rsid w:val="002272D9"/>
    <w:rsid w:val="002273D6"/>
    <w:rsid w:val="002273EF"/>
    <w:rsid w:val="00227637"/>
    <w:rsid w:val="00227806"/>
    <w:rsid w:val="0022784B"/>
    <w:rsid w:val="00227C94"/>
    <w:rsid w:val="00227D11"/>
    <w:rsid w:val="00227F27"/>
    <w:rsid w:val="002302A9"/>
    <w:rsid w:val="00230A24"/>
    <w:rsid w:val="00230C97"/>
    <w:rsid w:val="00230EED"/>
    <w:rsid w:val="002311D3"/>
    <w:rsid w:val="002313DE"/>
    <w:rsid w:val="00231546"/>
    <w:rsid w:val="00231698"/>
    <w:rsid w:val="00231D10"/>
    <w:rsid w:val="00231E8F"/>
    <w:rsid w:val="002321DC"/>
    <w:rsid w:val="0023246C"/>
    <w:rsid w:val="0023269C"/>
    <w:rsid w:val="00232877"/>
    <w:rsid w:val="002328D6"/>
    <w:rsid w:val="00232B4C"/>
    <w:rsid w:val="0023309D"/>
    <w:rsid w:val="00233439"/>
    <w:rsid w:val="00233445"/>
    <w:rsid w:val="00233649"/>
    <w:rsid w:val="002336CA"/>
    <w:rsid w:val="0023377A"/>
    <w:rsid w:val="00233873"/>
    <w:rsid w:val="00233D74"/>
    <w:rsid w:val="00233E02"/>
    <w:rsid w:val="00233E90"/>
    <w:rsid w:val="00234189"/>
    <w:rsid w:val="00234293"/>
    <w:rsid w:val="002349F7"/>
    <w:rsid w:val="00234CE9"/>
    <w:rsid w:val="00235150"/>
    <w:rsid w:val="00235156"/>
    <w:rsid w:val="002351B8"/>
    <w:rsid w:val="0023553B"/>
    <w:rsid w:val="00235802"/>
    <w:rsid w:val="00235C4C"/>
    <w:rsid w:val="00235F9A"/>
    <w:rsid w:val="00236047"/>
    <w:rsid w:val="0023682A"/>
    <w:rsid w:val="002368CC"/>
    <w:rsid w:val="00236CE2"/>
    <w:rsid w:val="00236F4E"/>
    <w:rsid w:val="00237051"/>
    <w:rsid w:val="00237421"/>
    <w:rsid w:val="00237630"/>
    <w:rsid w:val="002376E6"/>
    <w:rsid w:val="00237B41"/>
    <w:rsid w:val="00237FC4"/>
    <w:rsid w:val="002402C3"/>
    <w:rsid w:val="002403DB"/>
    <w:rsid w:val="00240584"/>
    <w:rsid w:val="002407B4"/>
    <w:rsid w:val="00240894"/>
    <w:rsid w:val="002409E2"/>
    <w:rsid w:val="00240C53"/>
    <w:rsid w:val="0024110B"/>
    <w:rsid w:val="00241380"/>
    <w:rsid w:val="00241D4C"/>
    <w:rsid w:val="00242261"/>
    <w:rsid w:val="002424BC"/>
    <w:rsid w:val="002425F1"/>
    <w:rsid w:val="00242691"/>
    <w:rsid w:val="00242A04"/>
    <w:rsid w:val="00242A7A"/>
    <w:rsid w:val="00242C8B"/>
    <w:rsid w:val="00242E55"/>
    <w:rsid w:val="00243018"/>
    <w:rsid w:val="002430B7"/>
    <w:rsid w:val="00243232"/>
    <w:rsid w:val="00243247"/>
    <w:rsid w:val="002432B0"/>
    <w:rsid w:val="00243651"/>
    <w:rsid w:val="00243C6C"/>
    <w:rsid w:val="00243D68"/>
    <w:rsid w:val="00244011"/>
    <w:rsid w:val="00244286"/>
    <w:rsid w:val="00244464"/>
    <w:rsid w:val="002444F6"/>
    <w:rsid w:val="00244580"/>
    <w:rsid w:val="00244640"/>
    <w:rsid w:val="0024464B"/>
    <w:rsid w:val="00244AE6"/>
    <w:rsid w:val="00244D0C"/>
    <w:rsid w:val="002452D3"/>
    <w:rsid w:val="002453C7"/>
    <w:rsid w:val="00245817"/>
    <w:rsid w:val="0024595E"/>
    <w:rsid w:val="002459D6"/>
    <w:rsid w:val="002459F5"/>
    <w:rsid w:val="00246085"/>
    <w:rsid w:val="00246169"/>
    <w:rsid w:val="00246A31"/>
    <w:rsid w:val="00246DE5"/>
    <w:rsid w:val="00246DED"/>
    <w:rsid w:val="00246E63"/>
    <w:rsid w:val="00246EF3"/>
    <w:rsid w:val="00246EF9"/>
    <w:rsid w:val="00247257"/>
    <w:rsid w:val="00247676"/>
    <w:rsid w:val="002477C5"/>
    <w:rsid w:val="002479DA"/>
    <w:rsid w:val="00247BB3"/>
    <w:rsid w:val="00247BBD"/>
    <w:rsid w:val="00247DE8"/>
    <w:rsid w:val="00247EF7"/>
    <w:rsid w:val="002501D0"/>
    <w:rsid w:val="002501E6"/>
    <w:rsid w:val="00250C16"/>
    <w:rsid w:val="00251139"/>
    <w:rsid w:val="002512CD"/>
    <w:rsid w:val="00251412"/>
    <w:rsid w:val="0025141E"/>
    <w:rsid w:val="00251500"/>
    <w:rsid w:val="00251BBE"/>
    <w:rsid w:val="00251D89"/>
    <w:rsid w:val="00252062"/>
    <w:rsid w:val="0025209B"/>
    <w:rsid w:val="00252440"/>
    <w:rsid w:val="002524C1"/>
    <w:rsid w:val="002525C8"/>
    <w:rsid w:val="0025295B"/>
    <w:rsid w:val="00252A1E"/>
    <w:rsid w:val="00252BFF"/>
    <w:rsid w:val="00253030"/>
    <w:rsid w:val="00253047"/>
    <w:rsid w:val="00253060"/>
    <w:rsid w:val="0025309C"/>
    <w:rsid w:val="0025317E"/>
    <w:rsid w:val="00253585"/>
    <w:rsid w:val="00253A3D"/>
    <w:rsid w:val="00253D2D"/>
    <w:rsid w:val="002540D2"/>
    <w:rsid w:val="00254139"/>
    <w:rsid w:val="00254241"/>
    <w:rsid w:val="002543DD"/>
    <w:rsid w:val="0025466E"/>
    <w:rsid w:val="002548A2"/>
    <w:rsid w:val="00254D8F"/>
    <w:rsid w:val="00254F28"/>
    <w:rsid w:val="00255527"/>
    <w:rsid w:val="002555F6"/>
    <w:rsid w:val="0025565F"/>
    <w:rsid w:val="00255824"/>
    <w:rsid w:val="00255C8B"/>
    <w:rsid w:val="002562AA"/>
    <w:rsid w:val="00256302"/>
    <w:rsid w:val="002563D8"/>
    <w:rsid w:val="00256998"/>
    <w:rsid w:val="00256D58"/>
    <w:rsid w:val="00256DD2"/>
    <w:rsid w:val="00256EC5"/>
    <w:rsid w:val="002570AE"/>
    <w:rsid w:val="002576CD"/>
    <w:rsid w:val="0025784A"/>
    <w:rsid w:val="00257A1D"/>
    <w:rsid w:val="00257DEC"/>
    <w:rsid w:val="00257F43"/>
    <w:rsid w:val="002600C7"/>
    <w:rsid w:val="002601B0"/>
    <w:rsid w:val="0026032F"/>
    <w:rsid w:val="002604E9"/>
    <w:rsid w:val="0026063D"/>
    <w:rsid w:val="002606E0"/>
    <w:rsid w:val="002607AA"/>
    <w:rsid w:val="00260A36"/>
    <w:rsid w:val="00260A63"/>
    <w:rsid w:val="00260AAD"/>
    <w:rsid w:val="00260B49"/>
    <w:rsid w:val="00260BAF"/>
    <w:rsid w:val="00261088"/>
    <w:rsid w:val="002613AC"/>
    <w:rsid w:val="002613EC"/>
    <w:rsid w:val="002618FA"/>
    <w:rsid w:val="00261B75"/>
    <w:rsid w:val="00261D48"/>
    <w:rsid w:val="00261EBB"/>
    <w:rsid w:val="00261F57"/>
    <w:rsid w:val="00262288"/>
    <w:rsid w:val="00262372"/>
    <w:rsid w:val="0026269B"/>
    <w:rsid w:val="002626B5"/>
    <w:rsid w:val="002626BA"/>
    <w:rsid w:val="002632C3"/>
    <w:rsid w:val="002632DE"/>
    <w:rsid w:val="00263397"/>
    <w:rsid w:val="00263583"/>
    <w:rsid w:val="002636AA"/>
    <w:rsid w:val="00263882"/>
    <w:rsid w:val="002639DD"/>
    <w:rsid w:val="00263C1B"/>
    <w:rsid w:val="00263DB7"/>
    <w:rsid w:val="00263EAB"/>
    <w:rsid w:val="00264117"/>
    <w:rsid w:val="00264634"/>
    <w:rsid w:val="00264B4D"/>
    <w:rsid w:val="00264DAC"/>
    <w:rsid w:val="00264F80"/>
    <w:rsid w:val="00265009"/>
    <w:rsid w:val="00265B37"/>
    <w:rsid w:val="00265B79"/>
    <w:rsid w:val="00265C86"/>
    <w:rsid w:val="00265D2D"/>
    <w:rsid w:val="0026667E"/>
    <w:rsid w:val="002668A0"/>
    <w:rsid w:val="0026695E"/>
    <w:rsid w:val="00266A36"/>
    <w:rsid w:val="002676B6"/>
    <w:rsid w:val="00267AFA"/>
    <w:rsid w:val="0027017D"/>
    <w:rsid w:val="0027025B"/>
    <w:rsid w:val="00270344"/>
    <w:rsid w:val="002703F4"/>
    <w:rsid w:val="00270487"/>
    <w:rsid w:val="00270625"/>
    <w:rsid w:val="0027072C"/>
    <w:rsid w:val="00270883"/>
    <w:rsid w:val="00270906"/>
    <w:rsid w:val="00270928"/>
    <w:rsid w:val="00270A69"/>
    <w:rsid w:val="00270C31"/>
    <w:rsid w:val="00270F38"/>
    <w:rsid w:val="00270FE3"/>
    <w:rsid w:val="002716D4"/>
    <w:rsid w:val="00271DE1"/>
    <w:rsid w:val="00271E78"/>
    <w:rsid w:val="002720A6"/>
    <w:rsid w:val="002727F9"/>
    <w:rsid w:val="002728B2"/>
    <w:rsid w:val="00272E40"/>
    <w:rsid w:val="00273388"/>
    <w:rsid w:val="002735E3"/>
    <w:rsid w:val="002736CE"/>
    <w:rsid w:val="0027381E"/>
    <w:rsid w:val="0027398E"/>
    <w:rsid w:val="00273CCA"/>
    <w:rsid w:val="00273D3E"/>
    <w:rsid w:val="0027410B"/>
    <w:rsid w:val="00274192"/>
    <w:rsid w:val="002745FB"/>
    <w:rsid w:val="0027483B"/>
    <w:rsid w:val="00274A03"/>
    <w:rsid w:val="00274A17"/>
    <w:rsid w:val="00274B18"/>
    <w:rsid w:val="00274C0B"/>
    <w:rsid w:val="00274FE1"/>
    <w:rsid w:val="00274FF2"/>
    <w:rsid w:val="00275037"/>
    <w:rsid w:val="0027512A"/>
    <w:rsid w:val="0027561F"/>
    <w:rsid w:val="002757A7"/>
    <w:rsid w:val="00275859"/>
    <w:rsid w:val="0027597E"/>
    <w:rsid w:val="00275C57"/>
    <w:rsid w:val="00275DF5"/>
    <w:rsid w:val="00276248"/>
    <w:rsid w:val="002764F3"/>
    <w:rsid w:val="00276709"/>
    <w:rsid w:val="0027694A"/>
    <w:rsid w:val="00276C22"/>
    <w:rsid w:val="00277556"/>
    <w:rsid w:val="0027773D"/>
    <w:rsid w:val="00277AF9"/>
    <w:rsid w:val="00280031"/>
    <w:rsid w:val="002803A8"/>
    <w:rsid w:val="00280441"/>
    <w:rsid w:val="0028051D"/>
    <w:rsid w:val="00280853"/>
    <w:rsid w:val="0028091B"/>
    <w:rsid w:val="00280B50"/>
    <w:rsid w:val="00280DB8"/>
    <w:rsid w:val="00280DEA"/>
    <w:rsid w:val="00280E47"/>
    <w:rsid w:val="00280EC1"/>
    <w:rsid w:val="00281702"/>
    <w:rsid w:val="00281A88"/>
    <w:rsid w:val="00281C40"/>
    <w:rsid w:val="00281C70"/>
    <w:rsid w:val="00281D28"/>
    <w:rsid w:val="00281E0C"/>
    <w:rsid w:val="00281FE7"/>
    <w:rsid w:val="0028204F"/>
    <w:rsid w:val="00282055"/>
    <w:rsid w:val="002821A7"/>
    <w:rsid w:val="002821E3"/>
    <w:rsid w:val="00282248"/>
    <w:rsid w:val="0028225C"/>
    <w:rsid w:val="00282320"/>
    <w:rsid w:val="0028239A"/>
    <w:rsid w:val="002826F8"/>
    <w:rsid w:val="00282881"/>
    <w:rsid w:val="00282891"/>
    <w:rsid w:val="0028292B"/>
    <w:rsid w:val="002829E8"/>
    <w:rsid w:val="00282ADE"/>
    <w:rsid w:val="00283004"/>
    <w:rsid w:val="00283550"/>
    <w:rsid w:val="00283A79"/>
    <w:rsid w:val="00283C06"/>
    <w:rsid w:val="00283F83"/>
    <w:rsid w:val="002844BC"/>
    <w:rsid w:val="0028455A"/>
    <w:rsid w:val="002847E0"/>
    <w:rsid w:val="0028498D"/>
    <w:rsid w:val="00284F3E"/>
    <w:rsid w:val="00285255"/>
    <w:rsid w:val="00285A79"/>
    <w:rsid w:val="00285AEB"/>
    <w:rsid w:val="00285B96"/>
    <w:rsid w:val="00285F4B"/>
    <w:rsid w:val="00286050"/>
    <w:rsid w:val="00286076"/>
    <w:rsid w:val="00286317"/>
    <w:rsid w:val="00286349"/>
    <w:rsid w:val="00286696"/>
    <w:rsid w:val="00286703"/>
    <w:rsid w:val="00286CEB"/>
    <w:rsid w:val="00286D17"/>
    <w:rsid w:val="00286E0C"/>
    <w:rsid w:val="0028704F"/>
    <w:rsid w:val="00287209"/>
    <w:rsid w:val="00287570"/>
    <w:rsid w:val="002875FB"/>
    <w:rsid w:val="002876C1"/>
    <w:rsid w:val="002878D8"/>
    <w:rsid w:val="002879A2"/>
    <w:rsid w:val="00287C38"/>
    <w:rsid w:val="00287E52"/>
    <w:rsid w:val="00287FCB"/>
    <w:rsid w:val="00290241"/>
    <w:rsid w:val="0029052E"/>
    <w:rsid w:val="0029083B"/>
    <w:rsid w:val="00290B92"/>
    <w:rsid w:val="00290BB8"/>
    <w:rsid w:val="00290D7A"/>
    <w:rsid w:val="00290E5C"/>
    <w:rsid w:val="00290EC0"/>
    <w:rsid w:val="00291108"/>
    <w:rsid w:val="0029126D"/>
    <w:rsid w:val="00291360"/>
    <w:rsid w:val="002913C9"/>
    <w:rsid w:val="00291620"/>
    <w:rsid w:val="002916E2"/>
    <w:rsid w:val="00291981"/>
    <w:rsid w:val="00291995"/>
    <w:rsid w:val="002919FF"/>
    <w:rsid w:val="002921C0"/>
    <w:rsid w:val="002922B9"/>
    <w:rsid w:val="002922C8"/>
    <w:rsid w:val="002923DE"/>
    <w:rsid w:val="00292633"/>
    <w:rsid w:val="002926B6"/>
    <w:rsid w:val="002927E0"/>
    <w:rsid w:val="002928FF"/>
    <w:rsid w:val="00292D9F"/>
    <w:rsid w:val="0029322A"/>
    <w:rsid w:val="00293343"/>
    <w:rsid w:val="00293537"/>
    <w:rsid w:val="0029398A"/>
    <w:rsid w:val="00293BED"/>
    <w:rsid w:val="00293DA4"/>
    <w:rsid w:val="00293E22"/>
    <w:rsid w:val="00293E8A"/>
    <w:rsid w:val="00293EBC"/>
    <w:rsid w:val="0029407D"/>
    <w:rsid w:val="002940B4"/>
    <w:rsid w:val="002941AB"/>
    <w:rsid w:val="002942E6"/>
    <w:rsid w:val="002944B7"/>
    <w:rsid w:val="002945B2"/>
    <w:rsid w:val="00294840"/>
    <w:rsid w:val="0029489A"/>
    <w:rsid w:val="0029500A"/>
    <w:rsid w:val="00295047"/>
    <w:rsid w:val="002950FB"/>
    <w:rsid w:val="002952AF"/>
    <w:rsid w:val="00295938"/>
    <w:rsid w:val="00295C1B"/>
    <w:rsid w:val="00295F40"/>
    <w:rsid w:val="00296A01"/>
    <w:rsid w:val="00296BA9"/>
    <w:rsid w:val="00296EFB"/>
    <w:rsid w:val="00296FCC"/>
    <w:rsid w:val="00297A83"/>
    <w:rsid w:val="00297B36"/>
    <w:rsid w:val="00297F7A"/>
    <w:rsid w:val="002A02A1"/>
    <w:rsid w:val="002A0408"/>
    <w:rsid w:val="002A059E"/>
    <w:rsid w:val="002A0CCC"/>
    <w:rsid w:val="002A0E04"/>
    <w:rsid w:val="002A0E61"/>
    <w:rsid w:val="002A0EE7"/>
    <w:rsid w:val="002A0F4C"/>
    <w:rsid w:val="002A105D"/>
    <w:rsid w:val="002A13D9"/>
    <w:rsid w:val="002A1A0C"/>
    <w:rsid w:val="002A1B79"/>
    <w:rsid w:val="002A1E69"/>
    <w:rsid w:val="002A1EA5"/>
    <w:rsid w:val="002A20BE"/>
    <w:rsid w:val="002A2665"/>
    <w:rsid w:val="002A28C8"/>
    <w:rsid w:val="002A2A2E"/>
    <w:rsid w:val="002A2D3F"/>
    <w:rsid w:val="002A2D42"/>
    <w:rsid w:val="002A2E78"/>
    <w:rsid w:val="002A30F9"/>
    <w:rsid w:val="002A3310"/>
    <w:rsid w:val="002A3353"/>
    <w:rsid w:val="002A36D8"/>
    <w:rsid w:val="002A3A45"/>
    <w:rsid w:val="002A3E88"/>
    <w:rsid w:val="002A4027"/>
    <w:rsid w:val="002A4109"/>
    <w:rsid w:val="002A41CA"/>
    <w:rsid w:val="002A4950"/>
    <w:rsid w:val="002A51F6"/>
    <w:rsid w:val="002A553E"/>
    <w:rsid w:val="002A5E99"/>
    <w:rsid w:val="002A6292"/>
    <w:rsid w:val="002A65BE"/>
    <w:rsid w:val="002A66A0"/>
    <w:rsid w:val="002A6B76"/>
    <w:rsid w:val="002A6D29"/>
    <w:rsid w:val="002A6D5A"/>
    <w:rsid w:val="002A747F"/>
    <w:rsid w:val="002A7B0A"/>
    <w:rsid w:val="002B029F"/>
    <w:rsid w:val="002B047B"/>
    <w:rsid w:val="002B079A"/>
    <w:rsid w:val="002B090B"/>
    <w:rsid w:val="002B0B9A"/>
    <w:rsid w:val="002B0C18"/>
    <w:rsid w:val="002B0FF9"/>
    <w:rsid w:val="002B1174"/>
    <w:rsid w:val="002B11CD"/>
    <w:rsid w:val="002B11F7"/>
    <w:rsid w:val="002B11FE"/>
    <w:rsid w:val="002B1408"/>
    <w:rsid w:val="002B1686"/>
    <w:rsid w:val="002B16DE"/>
    <w:rsid w:val="002B16E7"/>
    <w:rsid w:val="002B1AEB"/>
    <w:rsid w:val="002B1D20"/>
    <w:rsid w:val="002B1DA3"/>
    <w:rsid w:val="002B1E50"/>
    <w:rsid w:val="002B21DD"/>
    <w:rsid w:val="002B281D"/>
    <w:rsid w:val="002B32B4"/>
    <w:rsid w:val="002B336A"/>
    <w:rsid w:val="002B36EC"/>
    <w:rsid w:val="002B3A1F"/>
    <w:rsid w:val="002B3CA3"/>
    <w:rsid w:val="002B3DA6"/>
    <w:rsid w:val="002B3EA9"/>
    <w:rsid w:val="002B4015"/>
    <w:rsid w:val="002B4065"/>
    <w:rsid w:val="002B4246"/>
    <w:rsid w:val="002B42C0"/>
    <w:rsid w:val="002B4397"/>
    <w:rsid w:val="002B4441"/>
    <w:rsid w:val="002B45D3"/>
    <w:rsid w:val="002B45E6"/>
    <w:rsid w:val="002B4642"/>
    <w:rsid w:val="002B4AB6"/>
    <w:rsid w:val="002B4B64"/>
    <w:rsid w:val="002B4E5C"/>
    <w:rsid w:val="002B5338"/>
    <w:rsid w:val="002B553B"/>
    <w:rsid w:val="002B55C7"/>
    <w:rsid w:val="002B55EE"/>
    <w:rsid w:val="002B574F"/>
    <w:rsid w:val="002B5758"/>
    <w:rsid w:val="002B5817"/>
    <w:rsid w:val="002B5A39"/>
    <w:rsid w:val="002B5A45"/>
    <w:rsid w:val="002B5CDA"/>
    <w:rsid w:val="002B5F7D"/>
    <w:rsid w:val="002B6039"/>
    <w:rsid w:val="002B6508"/>
    <w:rsid w:val="002B6955"/>
    <w:rsid w:val="002B6C6F"/>
    <w:rsid w:val="002B71EE"/>
    <w:rsid w:val="002B77EA"/>
    <w:rsid w:val="002B7942"/>
    <w:rsid w:val="002B7963"/>
    <w:rsid w:val="002B7ADF"/>
    <w:rsid w:val="002B7DA2"/>
    <w:rsid w:val="002B7DE8"/>
    <w:rsid w:val="002B7EA9"/>
    <w:rsid w:val="002B7F88"/>
    <w:rsid w:val="002C008A"/>
    <w:rsid w:val="002C020B"/>
    <w:rsid w:val="002C033C"/>
    <w:rsid w:val="002C0582"/>
    <w:rsid w:val="002C06E1"/>
    <w:rsid w:val="002C0BBC"/>
    <w:rsid w:val="002C111E"/>
    <w:rsid w:val="002C1633"/>
    <w:rsid w:val="002C16AF"/>
    <w:rsid w:val="002C19E2"/>
    <w:rsid w:val="002C1DE4"/>
    <w:rsid w:val="002C1E01"/>
    <w:rsid w:val="002C261C"/>
    <w:rsid w:val="002C288F"/>
    <w:rsid w:val="002C2994"/>
    <w:rsid w:val="002C2BE3"/>
    <w:rsid w:val="002C2DBD"/>
    <w:rsid w:val="002C2E3D"/>
    <w:rsid w:val="002C30F9"/>
    <w:rsid w:val="002C3187"/>
    <w:rsid w:val="002C351D"/>
    <w:rsid w:val="002C36A1"/>
    <w:rsid w:val="002C3786"/>
    <w:rsid w:val="002C3D72"/>
    <w:rsid w:val="002C3FE4"/>
    <w:rsid w:val="002C414A"/>
    <w:rsid w:val="002C41EB"/>
    <w:rsid w:val="002C4562"/>
    <w:rsid w:val="002C4818"/>
    <w:rsid w:val="002C4872"/>
    <w:rsid w:val="002C4947"/>
    <w:rsid w:val="002C4B64"/>
    <w:rsid w:val="002C4C92"/>
    <w:rsid w:val="002C545D"/>
    <w:rsid w:val="002C5462"/>
    <w:rsid w:val="002C5736"/>
    <w:rsid w:val="002C5897"/>
    <w:rsid w:val="002C5C9C"/>
    <w:rsid w:val="002C5D44"/>
    <w:rsid w:val="002C5E88"/>
    <w:rsid w:val="002C63A8"/>
    <w:rsid w:val="002C6427"/>
    <w:rsid w:val="002C653E"/>
    <w:rsid w:val="002C6824"/>
    <w:rsid w:val="002C6AC8"/>
    <w:rsid w:val="002C6FB3"/>
    <w:rsid w:val="002C7232"/>
    <w:rsid w:val="002C7245"/>
    <w:rsid w:val="002C737C"/>
    <w:rsid w:val="002C7650"/>
    <w:rsid w:val="002C79C0"/>
    <w:rsid w:val="002C7B1E"/>
    <w:rsid w:val="002D026D"/>
    <w:rsid w:val="002D07D9"/>
    <w:rsid w:val="002D090C"/>
    <w:rsid w:val="002D0A2B"/>
    <w:rsid w:val="002D0C24"/>
    <w:rsid w:val="002D0EAE"/>
    <w:rsid w:val="002D1440"/>
    <w:rsid w:val="002D23F8"/>
    <w:rsid w:val="002D288F"/>
    <w:rsid w:val="002D2B30"/>
    <w:rsid w:val="002D307B"/>
    <w:rsid w:val="002D30AF"/>
    <w:rsid w:val="002D3470"/>
    <w:rsid w:val="002D3D84"/>
    <w:rsid w:val="002D4235"/>
    <w:rsid w:val="002D42A6"/>
    <w:rsid w:val="002D4321"/>
    <w:rsid w:val="002D43C9"/>
    <w:rsid w:val="002D4591"/>
    <w:rsid w:val="002D4686"/>
    <w:rsid w:val="002D4A60"/>
    <w:rsid w:val="002D4BE3"/>
    <w:rsid w:val="002D4C40"/>
    <w:rsid w:val="002D4E08"/>
    <w:rsid w:val="002D5115"/>
    <w:rsid w:val="002D528E"/>
    <w:rsid w:val="002D546E"/>
    <w:rsid w:val="002D54B7"/>
    <w:rsid w:val="002D54E2"/>
    <w:rsid w:val="002D5606"/>
    <w:rsid w:val="002D567B"/>
    <w:rsid w:val="002D5892"/>
    <w:rsid w:val="002D6544"/>
    <w:rsid w:val="002D65C1"/>
    <w:rsid w:val="002D687E"/>
    <w:rsid w:val="002D68CE"/>
    <w:rsid w:val="002D6A01"/>
    <w:rsid w:val="002D705F"/>
    <w:rsid w:val="002D735D"/>
    <w:rsid w:val="002D7391"/>
    <w:rsid w:val="002D75EF"/>
    <w:rsid w:val="002D789B"/>
    <w:rsid w:val="002D7CC5"/>
    <w:rsid w:val="002E01E3"/>
    <w:rsid w:val="002E03D4"/>
    <w:rsid w:val="002E04BF"/>
    <w:rsid w:val="002E081A"/>
    <w:rsid w:val="002E0A39"/>
    <w:rsid w:val="002E100D"/>
    <w:rsid w:val="002E1136"/>
    <w:rsid w:val="002E1A2F"/>
    <w:rsid w:val="002E1B55"/>
    <w:rsid w:val="002E1D1E"/>
    <w:rsid w:val="002E1EBC"/>
    <w:rsid w:val="002E1FE4"/>
    <w:rsid w:val="002E2383"/>
    <w:rsid w:val="002E346D"/>
    <w:rsid w:val="002E34B5"/>
    <w:rsid w:val="002E3857"/>
    <w:rsid w:val="002E3AF0"/>
    <w:rsid w:val="002E3C89"/>
    <w:rsid w:val="002E3D6A"/>
    <w:rsid w:val="002E432E"/>
    <w:rsid w:val="002E44D6"/>
    <w:rsid w:val="002E48CE"/>
    <w:rsid w:val="002E4B40"/>
    <w:rsid w:val="002E4E01"/>
    <w:rsid w:val="002E4FBC"/>
    <w:rsid w:val="002E5183"/>
    <w:rsid w:val="002E518B"/>
    <w:rsid w:val="002E5430"/>
    <w:rsid w:val="002E5747"/>
    <w:rsid w:val="002E5AD4"/>
    <w:rsid w:val="002E5C87"/>
    <w:rsid w:val="002E5D53"/>
    <w:rsid w:val="002E62E9"/>
    <w:rsid w:val="002E6451"/>
    <w:rsid w:val="002E66A4"/>
    <w:rsid w:val="002E67C2"/>
    <w:rsid w:val="002E68A9"/>
    <w:rsid w:val="002E6982"/>
    <w:rsid w:val="002E6C25"/>
    <w:rsid w:val="002E6CB8"/>
    <w:rsid w:val="002E6DB6"/>
    <w:rsid w:val="002E6E75"/>
    <w:rsid w:val="002E6EB7"/>
    <w:rsid w:val="002E70D1"/>
    <w:rsid w:val="002E790C"/>
    <w:rsid w:val="002F0216"/>
    <w:rsid w:val="002F034D"/>
    <w:rsid w:val="002F0364"/>
    <w:rsid w:val="002F06BB"/>
    <w:rsid w:val="002F0700"/>
    <w:rsid w:val="002F0833"/>
    <w:rsid w:val="002F0B8F"/>
    <w:rsid w:val="002F0EE4"/>
    <w:rsid w:val="002F15C1"/>
    <w:rsid w:val="002F15FA"/>
    <w:rsid w:val="002F17B1"/>
    <w:rsid w:val="002F1949"/>
    <w:rsid w:val="002F19DE"/>
    <w:rsid w:val="002F1C34"/>
    <w:rsid w:val="002F1CD2"/>
    <w:rsid w:val="002F1E2C"/>
    <w:rsid w:val="002F2389"/>
    <w:rsid w:val="002F24D9"/>
    <w:rsid w:val="002F252A"/>
    <w:rsid w:val="002F2825"/>
    <w:rsid w:val="002F29B0"/>
    <w:rsid w:val="002F2AC2"/>
    <w:rsid w:val="002F2B60"/>
    <w:rsid w:val="002F2BC6"/>
    <w:rsid w:val="002F2C81"/>
    <w:rsid w:val="002F2E3B"/>
    <w:rsid w:val="002F3003"/>
    <w:rsid w:val="002F3153"/>
    <w:rsid w:val="002F3358"/>
    <w:rsid w:val="002F3385"/>
    <w:rsid w:val="002F3758"/>
    <w:rsid w:val="002F3794"/>
    <w:rsid w:val="002F3B2E"/>
    <w:rsid w:val="002F3B92"/>
    <w:rsid w:val="002F3CC5"/>
    <w:rsid w:val="002F4000"/>
    <w:rsid w:val="002F402D"/>
    <w:rsid w:val="002F40F9"/>
    <w:rsid w:val="002F47F0"/>
    <w:rsid w:val="002F4873"/>
    <w:rsid w:val="002F4A7E"/>
    <w:rsid w:val="002F4E43"/>
    <w:rsid w:val="002F4F33"/>
    <w:rsid w:val="002F511B"/>
    <w:rsid w:val="002F525D"/>
    <w:rsid w:val="002F52A8"/>
    <w:rsid w:val="002F5363"/>
    <w:rsid w:val="002F5369"/>
    <w:rsid w:val="002F5BAA"/>
    <w:rsid w:val="002F5D84"/>
    <w:rsid w:val="002F6007"/>
    <w:rsid w:val="002F604B"/>
    <w:rsid w:val="002F64D4"/>
    <w:rsid w:val="002F6702"/>
    <w:rsid w:val="002F6AD2"/>
    <w:rsid w:val="002F6E8B"/>
    <w:rsid w:val="002F6EBD"/>
    <w:rsid w:val="002F7295"/>
    <w:rsid w:val="002F72B7"/>
    <w:rsid w:val="002F73DA"/>
    <w:rsid w:val="002F74E4"/>
    <w:rsid w:val="002F7DFF"/>
    <w:rsid w:val="002F7E44"/>
    <w:rsid w:val="002F7E64"/>
    <w:rsid w:val="0030015C"/>
    <w:rsid w:val="0030038E"/>
    <w:rsid w:val="003005A8"/>
    <w:rsid w:val="00300982"/>
    <w:rsid w:val="00300BDC"/>
    <w:rsid w:val="00300E30"/>
    <w:rsid w:val="00301057"/>
    <w:rsid w:val="00301264"/>
    <w:rsid w:val="003015BC"/>
    <w:rsid w:val="003015CF"/>
    <w:rsid w:val="0030189E"/>
    <w:rsid w:val="00301922"/>
    <w:rsid w:val="00301AED"/>
    <w:rsid w:val="00301B26"/>
    <w:rsid w:val="00301C09"/>
    <w:rsid w:val="00301D59"/>
    <w:rsid w:val="00301EEC"/>
    <w:rsid w:val="00301F1B"/>
    <w:rsid w:val="0030209C"/>
    <w:rsid w:val="0030218B"/>
    <w:rsid w:val="00302468"/>
    <w:rsid w:val="00302521"/>
    <w:rsid w:val="00302665"/>
    <w:rsid w:val="00302687"/>
    <w:rsid w:val="003026C8"/>
    <w:rsid w:val="00302949"/>
    <w:rsid w:val="00302A05"/>
    <w:rsid w:val="00302C54"/>
    <w:rsid w:val="0030313C"/>
    <w:rsid w:val="0030317F"/>
    <w:rsid w:val="003032A9"/>
    <w:rsid w:val="00303647"/>
    <w:rsid w:val="003038B1"/>
    <w:rsid w:val="00303B8D"/>
    <w:rsid w:val="00303BD8"/>
    <w:rsid w:val="00303FBE"/>
    <w:rsid w:val="003042FB"/>
    <w:rsid w:val="00304359"/>
    <w:rsid w:val="003044E4"/>
    <w:rsid w:val="003044F4"/>
    <w:rsid w:val="003045E8"/>
    <w:rsid w:val="00304D7A"/>
    <w:rsid w:val="00304EAB"/>
    <w:rsid w:val="00304FAD"/>
    <w:rsid w:val="00305037"/>
    <w:rsid w:val="00305181"/>
    <w:rsid w:val="00305293"/>
    <w:rsid w:val="00305479"/>
    <w:rsid w:val="0030553D"/>
    <w:rsid w:val="00305925"/>
    <w:rsid w:val="0030598F"/>
    <w:rsid w:val="00305AF2"/>
    <w:rsid w:val="00305B79"/>
    <w:rsid w:val="00305C92"/>
    <w:rsid w:val="00305F32"/>
    <w:rsid w:val="00305F34"/>
    <w:rsid w:val="00306473"/>
    <w:rsid w:val="003064F1"/>
    <w:rsid w:val="00306569"/>
    <w:rsid w:val="0030657D"/>
    <w:rsid w:val="00306C48"/>
    <w:rsid w:val="00306D99"/>
    <w:rsid w:val="003071E2"/>
    <w:rsid w:val="003073DE"/>
    <w:rsid w:val="00307527"/>
    <w:rsid w:val="0030754E"/>
    <w:rsid w:val="00307552"/>
    <w:rsid w:val="00307D49"/>
    <w:rsid w:val="00307DD7"/>
    <w:rsid w:val="00307EEA"/>
    <w:rsid w:val="00307F14"/>
    <w:rsid w:val="00307F70"/>
    <w:rsid w:val="00310955"/>
    <w:rsid w:val="00310B8D"/>
    <w:rsid w:val="00310C4B"/>
    <w:rsid w:val="00310F2C"/>
    <w:rsid w:val="00311003"/>
    <w:rsid w:val="003112A3"/>
    <w:rsid w:val="00311306"/>
    <w:rsid w:val="003114EA"/>
    <w:rsid w:val="003115E8"/>
    <w:rsid w:val="00312599"/>
    <w:rsid w:val="003125FF"/>
    <w:rsid w:val="00312858"/>
    <w:rsid w:val="003129CC"/>
    <w:rsid w:val="00312A30"/>
    <w:rsid w:val="00312AF2"/>
    <w:rsid w:val="00312B1B"/>
    <w:rsid w:val="00312CDE"/>
    <w:rsid w:val="00312E0A"/>
    <w:rsid w:val="00312E4D"/>
    <w:rsid w:val="00313241"/>
    <w:rsid w:val="00313937"/>
    <w:rsid w:val="003139BD"/>
    <w:rsid w:val="00313C16"/>
    <w:rsid w:val="00313EA4"/>
    <w:rsid w:val="00313FF0"/>
    <w:rsid w:val="00314066"/>
    <w:rsid w:val="003144EC"/>
    <w:rsid w:val="00314BEC"/>
    <w:rsid w:val="00314C60"/>
    <w:rsid w:val="00314C6D"/>
    <w:rsid w:val="00314DC0"/>
    <w:rsid w:val="00314F53"/>
    <w:rsid w:val="0031502C"/>
    <w:rsid w:val="00315094"/>
    <w:rsid w:val="003155FC"/>
    <w:rsid w:val="003156AE"/>
    <w:rsid w:val="00315BB2"/>
    <w:rsid w:val="00315DB0"/>
    <w:rsid w:val="00315DB2"/>
    <w:rsid w:val="00315DE7"/>
    <w:rsid w:val="0031608B"/>
    <w:rsid w:val="0031620E"/>
    <w:rsid w:val="00316329"/>
    <w:rsid w:val="003165F6"/>
    <w:rsid w:val="003166C6"/>
    <w:rsid w:val="0031687B"/>
    <w:rsid w:val="00316C1D"/>
    <w:rsid w:val="00316CB1"/>
    <w:rsid w:val="00316DB6"/>
    <w:rsid w:val="00316F6C"/>
    <w:rsid w:val="00316FCB"/>
    <w:rsid w:val="00317114"/>
    <w:rsid w:val="0031727D"/>
    <w:rsid w:val="00317ABD"/>
    <w:rsid w:val="00317BD3"/>
    <w:rsid w:val="00317BD9"/>
    <w:rsid w:val="00320295"/>
    <w:rsid w:val="003207D2"/>
    <w:rsid w:val="00320837"/>
    <w:rsid w:val="00320892"/>
    <w:rsid w:val="00320A45"/>
    <w:rsid w:val="00320D22"/>
    <w:rsid w:val="00320D2D"/>
    <w:rsid w:val="00321277"/>
    <w:rsid w:val="003212D4"/>
    <w:rsid w:val="00321551"/>
    <w:rsid w:val="00321735"/>
    <w:rsid w:val="00321736"/>
    <w:rsid w:val="003219F6"/>
    <w:rsid w:val="00321B07"/>
    <w:rsid w:val="00321B4A"/>
    <w:rsid w:val="00321C1F"/>
    <w:rsid w:val="00321EA2"/>
    <w:rsid w:val="00322495"/>
    <w:rsid w:val="003226FF"/>
    <w:rsid w:val="0032272A"/>
    <w:rsid w:val="00322971"/>
    <w:rsid w:val="00322ABB"/>
    <w:rsid w:val="00323025"/>
    <w:rsid w:val="0032355D"/>
    <w:rsid w:val="00323644"/>
    <w:rsid w:val="00323DF0"/>
    <w:rsid w:val="00324273"/>
    <w:rsid w:val="00324464"/>
    <w:rsid w:val="0032499A"/>
    <w:rsid w:val="003250CF"/>
    <w:rsid w:val="0032536A"/>
    <w:rsid w:val="003253CE"/>
    <w:rsid w:val="003254F1"/>
    <w:rsid w:val="00325634"/>
    <w:rsid w:val="003257D1"/>
    <w:rsid w:val="0032582B"/>
    <w:rsid w:val="00325C70"/>
    <w:rsid w:val="00325E0F"/>
    <w:rsid w:val="00325EC5"/>
    <w:rsid w:val="003262D8"/>
    <w:rsid w:val="00326522"/>
    <w:rsid w:val="00326538"/>
    <w:rsid w:val="003266F6"/>
    <w:rsid w:val="00326A80"/>
    <w:rsid w:val="00327044"/>
    <w:rsid w:val="00327087"/>
    <w:rsid w:val="003270BB"/>
    <w:rsid w:val="0032793A"/>
    <w:rsid w:val="003279E2"/>
    <w:rsid w:val="00327C6C"/>
    <w:rsid w:val="003302E1"/>
    <w:rsid w:val="00330402"/>
    <w:rsid w:val="003304DC"/>
    <w:rsid w:val="003306A6"/>
    <w:rsid w:val="003306EA"/>
    <w:rsid w:val="00330700"/>
    <w:rsid w:val="0033079D"/>
    <w:rsid w:val="00330D67"/>
    <w:rsid w:val="00330DE0"/>
    <w:rsid w:val="00330F7F"/>
    <w:rsid w:val="00331C65"/>
    <w:rsid w:val="00331D08"/>
    <w:rsid w:val="0033210F"/>
    <w:rsid w:val="0033217E"/>
    <w:rsid w:val="003323A4"/>
    <w:rsid w:val="003324EF"/>
    <w:rsid w:val="00332616"/>
    <w:rsid w:val="003329D0"/>
    <w:rsid w:val="00332F8E"/>
    <w:rsid w:val="003330EE"/>
    <w:rsid w:val="00333BF2"/>
    <w:rsid w:val="00333BFE"/>
    <w:rsid w:val="0033430F"/>
    <w:rsid w:val="00334A84"/>
    <w:rsid w:val="00334C25"/>
    <w:rsid w:val="00334E31"/>
    <w:rsid w:val="00334E45"/>
    <w:rsid w:val="00334F59"/>
    <w:rsid w:val="0033520F"/>
    <w:rsid w:val="0033557F"/>
    <w:rsid w:val="00335B8B"/>
    <w:rsid w:val="00335C22"/>
    <w:rsid w:val="00336024"/>
    <w:rsid w:val="003365D8"/>
    <w:rsid w:val="003367F7"/>
    <w:rsid w:val="00336C88"/>
    <w:rsid w:val="00336D80"/>
    <w:rsid w:val="00337337"/>
    <w:rsid w:val="0033747C"/>
    <w:rsid w:val="0033760A"/>
    <w:rsid w:val="00337715"/>
    <w:rsid w:val="00337792"/>
    <w:rsid w:val="00337ED2"/>
    <w:rsid w:val="0034012E"/>
    <w:rsid w:val="00340149"/>
    <w:rsid w:val="0034038A"/>
    <w:rsid w:val="00340614"/>
    <w:rsid w:val="0034076E"/>
    <w:rsid w:val="00340C4C"/>
    <w:rsid w:val="00340FC4"/>
    <w:rsid w:val="003412CD"/>
    <w:rsid w:val="003412E5"/>
    <w:rsid w:val="0034140D"/>
    <w:rsid w:val="003417B5"/>
    <w:rsid w:val="00341B3B"/>
    <w:rsid w:val="00341BC4"/>
    <w:rsid w:val="00341E34"/>
    <w:rsid w:val="0034216F"/>
    <w:rsid w:val="00342B4D"/>
    <w:rsid w:val="00342E5C"/>
    <w:rsid w:val="00342FCB"/>
    <w:rsid w:val="003430FC"/>
    <w:rsid w:val="0034310D"/>
    <w:rsid w:val="00343343"/>
    <w:rsid w:val="0034361A"/>
    <w:rsid w:val="00343897"/>
    <w:rsid w:val="00343C2F"/>
    <w:rsid w:val="003445FF"/>
    <w:rsid w:val="00344A9D"/>
    <w:rsid w:val="00344FC9"/>
    <w:rsid w:val="003452ED"/>
    <w:rsid w:val="003453E9"/>
    <w:rsid w:val="00345755"/>
    <w:rsid w:val="003457F9"/>
    <w:rsid w:val="0034589E"/>
    <w:rsid w:val="00345A82"/>
    <w:rsid w:val="00345EEF"/>
    <w:rsid w:val="0034631E"/>
    <w:rsid w:val="003465A2"/>
    <w:rsid w:val="00346812"/>
    <w:rsid w:val="0034684D"/>
    <w:rsid w:val="003469F5"/>
    <w:rsid w:val="00346AC5"/>
    <w:rsid w:val="00346FE8"/>
    <w:rsid w:val="003470E2"/>
    <w:rsid w:val="003471AF"/>
    <w:rsid w:val="0034741B"/>
    <w:rsid w:val="00347429"/>
    <w:rsid w:val="0034790D"/>
    <w:rsid w:val="00347EBD"/>
    <w:rsid w:val="00347FCB"/>
    <w:rsid w:val="00350113"/>
    <w:rsid w:val="00350370"/>
    <w:rsid w:val="003503A6"/>
    <w:rsid w:val="00350505"/>
    <w:rsid w:val="003508B6"/>
    <w:rsid w:val="00350BAC"/>
    <w:rsid w:val="00350C61"/>
    <w:rsid w:val="00351082"/>
    <w:rsid w:val="00351128"/>
    <w:rsid w:val="00351145"/>
    <w:rsid w:val="003516ED"/>
    <w:rsid w:val="0035185F"/>
    <w:rsid w:val="00351A6A"/>
    <w:rsid w:val="00351AC6"/>
    <w:rsid w:val="00351DFC"/>
    <w:rsid w:val="00352040"/>
    <w:rsid w:val="003524A8"/>
    <w:rsid w:val="00352622"/>
    <w:rsid w:val="0035279D"/>
    <w:rsid w:val="00352B98"/>
    <w:rsid w:val="00352D71"/>
    <w:rsid w:val="00352E64"/>
    <w:rsid w:val="00352EA4"/>
    <w:rsid w:val="00352F4A"/>
    <w:rsid w:val="0035308F"/>
    <w:rsid w:val="0035309E"/>
    <w:rsid w:val="00353157"/>
    <w:rsid w:val="0035360E"/>
    <w:rsid w:val="0035394A"/>
    <w:rsid w:val="00353A54"/>
    <w:rsid w:val="00353CA2"/>
    <w:rsid w:val="00353CAE"/>
    <w:rsid w:val="00353D53"/>
    <w:rsid w:val="0035454F"/>
    <w:rsid w:val="003547DD"/>
    <w:rsid w:val="0035485A"/>
    <w:rsid w:val="0035494F"/>
    <w:rsid w:val="00354C13"/>
    <w:rsid w:val="00354EB5"/>
    <w:rsid w:val="00354EC5"/>
    <w:rsid w:val="00355129"/>
    <w:rsid w:val="0035553B"/>
    <w:rsid w:val="0035585B"/>
    <w:rsid w:val="00355909"/>
    <w:rsid w:val="003559D8"/>
    <w:rsid w:val="00355E71"/>
    <w:rsid w:val="0035612C"/>
    <w:rsid w:val="00356335"/>
    <w:rsid w:val="00356493"/>
    <w:rsid w:val="003564AA"/>
    <w:rsid w:val="0035668E"/>
    <w:rsid w:val="003568D1"/>
    <w:rsid w:val="00356E4A"/>
    <w:rsid w:val="00357205"/>
    <w:rsid w:val="003572CF"/>
    <w:rsid w:val="003577E5"/>
    <w:rsid w:val="0035785A"/>
    <w:rsid w:val="0035786A"/>
    <w:rsid w:val="00357963"/>
    <w:rsid w:val="0035799A"/>
    <w:rsid w:val="00357ADF"/>
    <w:rsid w:val="00357B03"/>
    <w:rsid w:val="00357B3F"/>
    <w:rsid w:val="00357CC3"/>
    <w:rsid w:val="00360150"/>
    <w:rsid w:val="003601F1"/>
    <w:rsid w:val="003602C0"/>
    <w:rsid w:val="003604CD"/>
    <w:rsid w:val="00360A3F"/>
    <w:rsid w:val="00360DA0"/>
    <w:rsid w:val="0036107B"/>
    <w:rsid w:val="0036116F"/>
    <w:rsid w:val="0036143C"/>
    <w:rsid w:val="00361759"/>
    <w:rsid w:val="00361A31"/>
    <w:rsid w:val="003621B9"/>
    <w:rsid w:val="003621ED"/>
    <w:rsid w:val="003626C6"/>
    <w:rsid w:val="00362A5D"/>
    <w:rsid w:val="00362B5E"/>
    <w:rsid w:val="00362D50"/>
    <w:rsid w:val="00362D8A"/>
    <w:rsid w:val="00362EA0"/>
    <w:rsid w:val="00362F6F"/>
    <w:rsid w:val="003630EE"/>
    <w:rsid w:val="0036318A"/>
    <w:rsid w:val="00363471"/>
    <w:rsid w:val="0036361E"/>
    <w:rsid w:val="0036374B"/>
    <w:rsid w:val="00363897"/>
    <w:rsid w:val="00363925"/>
    <w:rsid w:val="00363A16"/>
    <w:rsid w:val="00363A83"/>
    <w:rsid w:val="00363B03"/>
    <w:rsid w:val="00363BC8"/>
    <w:rsid w:val="00364188"/>
    <w:rsid w:val="0036422A"/>
    <w:rsid w:val="00364374"/>
    <w:rsid w:val="003643C8"/>
    <w:rsid w:val="003645EF"/>
    <w:rsid w:val="0036479F"/>
    <w:rsid w:val="003649E4"/>
    <w:rsid w:val="00364C04"/>
    <w:rsid w:val="00365071"/>
    <w:rsid w:val="0036508A"/>
    <w:rsid w:val="00365A1A"/>
    <w:rsid w:val="00365A28"/>
    <w:rsid w:val="00365A92"/>
    <w:rsid w:val="00365B40"/>
    <w:rsid w:val="00365EDE"/>
    <w:rsid w:val="00366384"/>
    <w:rsid w:val="003665EE"/>
    <w:rsid w:val="003668B2"/>
    <w:rsid w:val="003669FC"/>
    <w:rsid w:val="0036720A"/>
    <w:rsid w:val="00367217"/>
    <w:rsid w:val="00367260"/>
    <w:rsid w:val="003674C0"/>
    <w:rsid w:val="003676C8"/>
    <w:rsid w:val="00367786"/>
    <w:rsid w:val="00367985"/>
    <w:rsid w:val="00367AFB"/>
    <w:rsid w:val="00367ED5"/>
    <w:rsid w:val="00367EF9"/>
    <w:rsid w:val="00367F12"/>
    <w:rsid w:val="00367F9A"/>
    <w:rsid w:val="00370013"/>
    <w:rsid w:val="00370A0A"/>
    <w:rsid w:val="00370C19"/>
    <w:rsid w:val="00370C97"/>
    <w:rsid w:val="00370D24"/>
    <w:rsid w:val="00370DA2"/>
    <w:rsid w:val="00370F2D"/>
    <w:rsid w:val="003711E4"/>
    <w:rsid w:val="00371301"/>
    <w:rsid w:val="00371392"/>
    <w:rsid w:val="00371625"/>
    <w:rsid w:val="00371731"/>
    <w:rsid w:val="003718D0"/>
    <w:rsid w:val="003719FB"/>
    <w:rsid w:val="00371B28"/>
    <w:rsid w:val="00371FBD"/>
    <w:rsid w:val="00372B64"/>
    <w:rsid w:val="00372F55"/>
    <w:rsid w:val="00372F76"/>
    <w:rsid w:val="00373041"/>
    <w:rsid w:val="0037306D"/>
    <w:rsid w:val="00373233"/>
    <w:rsid w:val="003732F1"/>
    <w:rsid w:val="00373486"/>
    <w:rsid w:val="00373703"/>
    <w:rsid w:val="00373ECE"/>
    <w:rsid w:val="00373FA7"/>
    <w:rsid w:val="00374019"/>
    <w:rsid w:val="00374022"/>
    <w:rsid w:val="00374190"/>
    <w:rsid w:val="00374286"/>
    <w:rsid w:val="00374309"/>
    <w:rsid w:val="003745A6"/>
    <w:rsid w:val="00374D94"/>
    <w:rsid w:val="003750D5"/>
    <w:rsid w:val="003751FA"/>
    <w:rsid w:val="00375235"/>
    <w:rsid w:val="00375250"/>
    <w:rsid w:val="003754A5"/>
    <w:rsid w:val="00375538"/>
    <w:rsid w:val="00375EF9"/>
    <w:rsid w:val="003760BC"/>
    <w:rsid w:val="00376171"/>
    <w:rsid w:val="0037625A"/>
    <w:rsid w:val="0037629F"/>
    <w:rsid w:val="003763DD"/>
    <w:rsid w:val="00376EEC"/>
    <w:rsid w:val="00376FF5"/>
    <w:rsid w:val="003771CC"/>
    <w:rsid w:val="00377563"/>
    <w:rsid w:val="003778DB"/>
    <w:rsid w:val="003779F8"/>
    <w:rsid w:val="00377E31"/>
    <w:rsid w:val="00377EB1"/>
    <w:rsid w:val="0038046A"/>
    <w:rsid w:val="003806A1"/>
    <w:rsid w:val="00380797"/>
    <w:rsid w:val="003808CB"/>
    <w:rsid w:val="00380CAA"/>
    <w:rsid w:val="00380CD5"/>
    <w:rsid w:val="00380F5C"/>
    <w:rsid w:val="0038146F"/>
    <w:rsid w:val="00381693"/>
    <w:rsid w:val="0038182D"/>
    <w:rsid w:val="0038198C"/>
    <w:rsid w:val="003819D1"/>
    <w:rsid w:val="00382022"/>
    <w:rsid w:val="00382186"/>
    <w:rsid w:val="003824F8"/>
    <w:rsid w:val="003828DB"/>
    <w:rsid w:val="00382918"/>
    <w:rsid w:val="003829A7"/>
    <w:rsid w:val="00382A48"/>
    <w:rsid w:val="00382C54"/>
    <w:rsid w:val="00382E26"/>
    <w:rsid w:val="00382F2A"/>
    <w:rsid w:val="003830EB"/>
    <w:rsid w:val="0038367E"/>
    <w:rsid w:val="00383713"/>
    <w:rsid w:val="0038374F"/>
    <w:rsid w:val="00383AAB"/>
    <w:rsid w:val="00383B1F"/>
    <w:rsid w:val="00383B63"/>
    <w:rsid w:val="00383C00"/>
    <w:rsid w:val="003840CC"/>
    <w:rsid w:val="00384214"/>
    <w:rsid w:val="003842A5"/>
    <w:rsid w:val="003848BA"/>
    <w:rsid w:val="0038501B"/>
    <w:rsid w:val="00385676"/>
    <w:rsid w:val="00385855"/>
    <w:rsid w:val="00385AF5"/>
    <w:rsid w:val="00385B4C"/>
    <w:rsid w:val="00385D3F"/>
    <w:rsid w:val="00385EC8"/>
    <w:rsid w:val="00386196"/>
    <w:rsid w:val="00386320"/>
    <w:rsid w:val="00386E1A"/>
    <w:rsid w:val="00386F0C"/>
    <w:rsid w:val="00386F6E"/>
    <w:rsid w:val="00387130"/>
    <w:rsid w:val="003871D1"/>
    <w:rsid w:val="0038799D"/>
    <w:rsid w:val="00390037"/>
    <w:rsid w:val="0039008F"/>
    <w:rsid w:val="00390283"/>
    <w:rsid w:val="00390588"/>
    <w:rsid w:val="00390599"/>
    <w:rsid w:val="003906AC"/>
    <w:rsid w:val="00390775"/>
    <w:rsid w:val="0039099A"/>
    <w:rsid w:val="00390B40"/>
    <w:rsid w:val="00390E29"/>
    <w:rsid w:val="00391491"/>
    <w:rsid w:val="00391497"/>
    <w:rsid w:val="003914D4"/>
    <w:rsid w:val="003915E4"/>
    <w:rsid w:val="003917C9"/>
    <w:rsid w:val="00391BF9"/>
    <w:rsid w:val="0039241C"/>
    <w:rsid w:val="00392C74"/>
    <w:rsid w:val="00392C7C"/>
    <w:rsid w:val="00392CE2"/>
    <w:rsid w:val="0039313E"/>
    <w:rsid w:val="003934D7"/>
    <w:rsid w:val="00393662"/>
    <w:rsid w:val="003936BA"/>
    <w:rsid w:val="003937D7"/>
    <w:rsid w:val="0039384B"/>
    <w:rsid w:val="0039393E"/>
    <w:rsid w:val="00393BAE"/>
    <w:rsid w:val="00393C79"/>
    <w:rsid w:val="00393EFA"/>
    <w:rsid w:val="00393F6E"/>
    <w:rsid w:val="003943EC"/>
    <w:rsid w:val="00394754"/>
    <w:rsid w:val="0039497C"/>
    <w:rsid w:val="00394CFB"/>
    <w:rsid w:val="00394D02"/>
    <w:rsid w:val="00395293"/>
    <w:rsid w:val="003952F6"/>
    <w:rsid w:val="00395346"/>
    <w:rsid w:val="00395459"/>
    <w:rsid w:val="0039552D"/>
    <w:rsid w:val="003956F3"/>
    <w:rsid w:val="0039591F"/>
    <w:rsid w:val="00395C7F"/>
    <w:rsid w:val="00395EDE"/>
    <w:rsid w:val="003962BB"/>
    <w:rsid w:val="0039633E"/>
    <w:rsid w:val="003965BD"/>
    <w:rsid w:val="00396701"/>
    <w:rsid w:val="00397241"/>
    <w:rsid w:val="00397400"/>
    <w:rsid w:val="00397543"/>
    <w:rsid w:val="0039767F"/>
    <w:rsid w:val="003977A6"/>
    <w:rsid w:val="00397924"/>
    <w:rsid w:val="00397BF7"/>
    <w:rsid w:val="00397C91"/>
    <w:rsid w:val="00397DC8"/>
    <w:rsid w:val="003A017B"/>
    <w:rsid w:val="003A0655"/>
    <w:rsid w:val="003A06D6"/>
    <w:rsid w:val="003A08C6"/>
    <w:rsid w:val="003A08D8"/>
    <w:rsid w:val="003A17E4"/>
    <w:rsid w:val="003A18EB"/>
    <w:rsid w:val="003A1DFF"/>
    <w:rsid w:val="003A2165"/>
    <w:rsid w:val="003A216F"/>
    <w:rsid w:val="003A25A1"/>
    <w:rsid w:val="003A25B9"/>
    <w:rsid w:val="003A275C"/>
    <w:rsid w:val="003A2913"/>
    <w:rsid w:val="003A2B7A"/>
    <w:rsid w:val="003A2D57"/>
    <w:rsid w:val="003A2D96"/>
    <w:rsid w:val="003A2DBC"/>
    <w:rsid w:val="003A2E02"/>
    <w:rsid w:val="003A2E37"/>
    <w:rsid w:val="003A2F56"/>
    <w:rsid w:val="003A2FD0"/>
    <w:rsid w:val="003A2FE7"/>
    <w:rsid w:val="003A3089"/>
    <w:rsid w:val="003A376F"/>
    <w:rsid w:val="003A378E"/>
    <w:rsid w:val="003A3908"/>
    <w:rsid w:val="003A390E"/>
    <w:rsid w:val="003A3C02"/>
    <w:rsid w:val="003A3DAF"/>
    <w:rsid w:val="003A418E"/>
    <w:rsid w:val="003A478A"/>
    <w:rsid w:val="003A4824"/>
    <w:rsid w:val="003A4861"/>
    <w:rsid w:val="003A4A71"/>
    <w:rsid w:val="003A4C2B"/>
    <w:rsid w:val="003A4CDC"/>
    <w:rsid w:val="003A4DBF"/>
    <w:rsid w:val="003A4EA4"/>
    <w:rsid w:val="003A505C"/>
    <w:rsid w:val="003A510C"/>
    <w:rsid w:val="003A533A"/>
    <w:rsid w:val="003A552B"/>
    <w:rsid w:val="003A555F"/>
    <w:rsid w:val="003A5597"/>
    <w:rsid w:val="003A5796"/>
    <w:rsid w:val="003A5BFE"/>
    <w:rsid w:val="003A6200"/>
    <w:rsid w:val="003A66B3"/>
    <w:rsid w:val="003A67F5"/>
    <w:rsid w:val="003A6C6C"/>
    <w:rsid w:val="003A6DA8"/>
    <w:rsid w:val="003A72B2"/>
    <w:rsid w:val="003A7415"/>
    <w:rsid w:val="003A796E"/>
    <w:rsid w:val="003A7A12"/>
    <w:rsid w:val="003A7D2F"/>
    <w:rsid w:val="003A7EDC"/>
    <w:rsid w:val="003B0466"/>
    <w:rsid w:val="003B0999"/>
    <w:rsid w:val="003B0A3E"/>
    <w:rsid w:val="003B128F"/>
    <w:rsid w:val="003B1443"/>
    <w:rsid w:val="003B14FB"/>
    <w:rsid w:val="003B18E2"/>
    <w:rsid w:val="003B1B62"/>
    <w:rsid w:val="003B222E"/>
    <w:rsid w:val="003B23B3"/>
    <w:rsid w:val="003B2702"/>
    <w:rsid w:val="003B286C"/>
    <w:rsid w:val="003B2872"/>
    <w:rsid w:val="003B28C2"/>
    <w:rsid w:val="003B29AB"/>
    <w:rsid w:val="003B2B69"/>
    <w:rsid w:val="003B33A6"/>
    <w:rsid w:val="003B357F"/>
    <w:rsid w:val="003B3647"/>
    <w:rsid w:val="003B3808"/>
    <w:rsid w:val="003B38B8"/>
    <w:rsid w:val="003B39EE"/>
    <w:rsid w:val="003B3DE5"/>
    <w:rsid w:val="003B3F78"/>
    <w:rsid w:val="003B404B"/>
    <w:rsid w:val="003B41E8"/>
    <w:rsid w:val="003B4400"/>
    <w:rsid w:val="003B4699"/>
    <w:rsid w:val="003B46E2"/>
    <w:rsid w:val="003B4726"/>
    <w:rsid w:val="003B4754"/>
    <w:rsid w:val="003B496A"/>
    <w:rsid w:val="003B4C3A"/>
    <w:rsid w:val="003B4C56"/>
    <w:rsid w:val="003B4D56"/>
    <w:rsid w:val="003B4F0B"/>
    <w:rsid w:val="003B52B4"/>
    <w:rsid w:val="003B52D8"/>
    <w:rsid w:val="003B5372"/>
    <w:rsid w:val="003B55C8"/>
    <w:rsid w:val="003B5617"/>
    <w:rsid w:val="003B5986"/>
    <w:rsid w:val="003B59C8"/>
    <w:rsid w:val="003B5A76"/>
    <w:rsid w:val="003B5E50"/>
    <w:rsid w:val="003B6050"/>
    <w:rsid w:val="003B637C"/>
    <w:rsid w:val="003B637F"/>
    <w:rsid w:val="003B66C1"/>
    <w:rsid w:val="003B6717"/>
    <w:rsid w:val="003B6948"/>
    <w:rsid w:val="003B6B92"/>
    <w:rsid w:val="003B6C9F"/>
    <w:rsid w:val="003B6E4D"/>
    <w:rsid w:val="003B6FD3"/>
    <w:rsid w:val="003B733A"/>
    <w:rsid w:val="003B7352"/>
    <w:rsid w:val="003B7409"/>
    <w:rsid w:val="003B74DF"/>
    <w:rsid w:val="003B754F"/>
    <w:rsid w:val="003B7587"/>
    <w:rsid w:val="003B7B54"/>
    <w:rsid w:val="003B7C8B"/>
    <w:rsid w:val="003B7D34"/>
    <w:rsid w:val="003B7DC4"/>
    <w:rsid w:val="003B7E84"/>
    <w:rsid w:val="003B7F13"/>
    <w:rsid w:val="003C01B2"/>
    <w:rsid w:val="003C0204"/>
    <w:rsid w:val="003C06EF"/>
    <w:rsid w:val="003C0B88"/>
    <w:rsid w:val="003C0C4F"/>
    <w:rsid w:val="003C0DE8"/>
    <w:rsid w:val="003C0E52"/>
    <w:rsid w:val="003C0F6B"/>
    <w:rsid w:val="003C0F76"/>
    <w:rsid w:val="003C110E"/>
    <w:rsid w:val="003C126B"/>
    <w:rsid w:val="003C147F"/>
    <w:rsid w:val="003C16D3"/>
    <w:rsid w:val="003C1797"/>
    <w:rsid w:val="003C1D76"/>
    <w:rsid w:val="003C2275"/>
    <w:rsid w:val="003C2289"/>
    <w:rsid w:val="003C277B"/>
    <w:rsid w:val="003C2781"/>
    <w:rsid w:val="003C27C1"/>
    <w:rsid w:val="003C280C"/>
    <w:rsid w:val="003C2951"/>
    <w:rsid w:val="003C2DFA"/>
    <w:rsid w:val="003C31E5"/>
    <w:rsid w:val="003C3244"/>
    <w:rsid w:val="003C3829"/>
    <w:rsid w:val="003C3935"/>
    <w:rsid w:val="003C3D2A"/>
    <w:rsid w:val="003C3E7B"/>
    <w:rsid w:val="003C4291"/>
    <w:rsid w:val="003C45D2"/>
    <w:rsid w:val="003C478F"/>
    <w:rsid w:val="003C4B75"/>
    <w:rsid w:val="003C4CEA"/>
    <w:rsid w:val="003C501A"/>
    <w:rsid w:val="003C5436"/>
    <w:rsid w:val="003C55A6"/>
    <w:rsid w:val="003C55D1"/>
    <w:rsid w:val="003C59FB"/>
    <w:rsid w:val="003C5E1A"/>
    <w:rsid w:val="003C6195"/>
    <w:rsid w:val="003C62AA"/>
    <w:rsid w:val="003C6636"/>
    <w:rsid w:val="003C6D02"/>
    <w:rsid w:val="003C6E07"/>
    <w:rsid w:val="003C6E8F"/>
    <w:rsid w:val="003C7146"/>
    <w:rsid w:val="003C759A"/>
    <w:rsid w:val="003C75AE"/>
    <w:rsid w:val="003C7A9F"/>
    <w:rsid w:val="003C7D10"/>
    <w:rsid w:val="003D0022"/>
    <w:rsid w:val="003D0222"/>
    <w:rsid w:val="003D04C6"/>
    <w:rsid w:val="003D062C"/>
    <w:rsid w:val="003D089E"/>
    <w:rsid w:val="003D08A7"/>
    <w:rsid w:val="003D08E1"/>
    <w:rsid w:val="003D09D3"/>
    <w:rsid w:val="003D0C0C"/>
    <w:rsid w:val="003D0EDA"/>
    <w:rsid w:val="003D10B1"/>
    <w:rsid w:val="003D1199"/>
    <w:rsid w:val="003D12D5"/>
    <w:rsid w:val="003D1803"/>
    <w:rsid w:val="003D1DE1"/>
    <w:rsid w:val="003D1E4D"/>
    <w:rsid w:val="003D1E9C"/>
    <w:rsid w:val="003D221E"/>
    <w:rsid w:val="003D2444"/>
    <w:rsid w:val="003D2830"/>
    <w:rsid w:val="003D29B2"/>
    <w:rsid w:val="003D2A4C"/>
    <w:rsid w:val="003D2B60"/>
    <w:rsid w:val="003D3232"/>
    <w:rsid w:val="003D3631"/>
    <w:rsid w:val="003D3B92"/>
    <w:rsid w:val="003D3E62"/>
    <w:rsid w:val="003D440C"/>
    <w:rsid w:val="003D448D"/>
    <w:rsid w:val="003D4515"/>
    <w:rsid w:val="003D472A"/>
    <w:rsid w:val="003D4A01"/>
    <w:rsid w:val="003D4A5C"/>
    <w:rsid w:val="003D4C9F"/>
    <w:rsid w:val="003D508C"/>
    <w:rsid w:val="003D51DF"/>
    <w:rsid w:val="003D5549"/>
    <w:rsid w:val="003D5829"/>
    <w:rsid w:val="003D5A17"/>
    <w:rsid w:val="003D5B9B"/>
    <w:rsid w:val="003D5F89"/>
    <w:rsid w:val="003D61FC"/>
    <w:rsid w:val="003D6878"/>
    <w:rsid w:val="003D6AF6"/>
    <w:rsid w:val="003D6CFE"/>
    <w:rsid w:val="003D707F"/>
    <w:rsid w:val="003D71BE"/>
    <w:rsid w:val="003D71E3"/>
    <w:rsid w:val="003D738B"/>
    <w:rsid w:val="003D761D"/>
    <w:rsid w:val="003D79B5"/>
    <w:rsid w:val="003D7C2F"/>
    <w:rsid w:val="003D7E0F"/>
    <w:rsid w:val="003D7E40"/>
    <w:rsid w:val="003E0036"/>
    <w:rsid w:val="003E004E"/>
    <w:rsid w:val="003E0081"/>
    <w:rsid w:val="003E0278"/>
    <w:rsid w:val="003E0648"/>
    <w:rsid w:val="003E0688"/>
    <w:rsid w:val="003E07CE"/>
    <w:rsid w:val="003E0A5B"/>
    <w:rsid w:val="003E1154"/>
    <w:rsid w:val="003E169E"/>
    <w:rsid w:val="003E16D3"/>
    <w:rsid w:val="003E1734"/>
    <w:rsid w:val="003E1741"/>
    <w:rsid w:val="003E17A9"/>
    <w:rsid w:val="003E1A46"/>
    <w:rsid w:val="003E1A77"/>
    <w:rsid w:val="003E1FDC"/>
    <w:rsid w:val="003E22FA"/>
    <w:rsid w:val="003E24A2"/>
    <w:rsid w:val="003E277F"/>
    <w:rsid w:val="003E2920"/>
    <w:rsid w:val="003E2C30"/>
    <w:rsid w:val="003E2D81"/>
    <w:rsid w:val="003E2DD8"/>
    <w:rsid w:val="003E2E55"/>
    <w:rsid w:val="003E2EF4"/>
    <w:rsid w:val="003E324F"/>
    <w:rsid w:val="003E32B2"/>
    <w:rsid w:val="003E36E4"/>
    <w:rsid w:val="003E3953"/>
    <w:rsid w:val="003E3A67"/>
    <w:rsid w:val="003E3FB9"/>
    <w:rsid w:val="003E4139"/>
    <w:rsid w:val="003E42FA"/>
    <w:rsid w:val="003E43DA"/>
    <w:rsid w:val="003E44BD"/>
    <w:rsid w:val="003E4599"/>
    <w:rsid w:val="003E46D4"/>
    <w:rsid w:val="003E47C6"/>
    <w:rsid w:val="003E496E"/>
    <w:rsid w:val="003E5111"/>
    <w:rsid w:val="003E5119"/>
    <w:rsid w:val="003E51C9"/>
    <w:rsid w:val="003E526A"/>
    <w:rsid w:val="003E55A5"/>
    <w:rsid w:val="003E56F6"/>
    <w:rsid w:val="003E583E"/>
    <w:rsid w:val="003E5BD6"/>
    <w:rsid w:val="003E5F51"/>
    <w:rsid w:val="003E62C7"/>
    <w:rsid w:val="003E62D5"/>
    <w:rsid w:val="003E66C0"/>
    <w:rsid w:val="003E7408"/>
    <w:rsid w:val="003E76EC"/>
    <w:rsid w:val="003E774C"/>
    <w:rsid w:val="003E7818"/>
    <w:rsid w:val="003E789A"/>
    <w:rsid w:val="003E79D9"/>
    <w:rsid w:val="003E7BAA"/>
    <w:rsid w:val="003E7F46"/>
    <w:rsid w:val="003F022B"/>
    <w:rsid w:val="003F050D"/>
    <w:rsid w:val="003F06C4"/>
    <w:rsid w:val="003F076D"/>
    <w:rsid w:val="003F0817"/>
    <w:rsid w:val="003F0842"/>
    <w:rsid w:val="003F11C1"/>
    <w:rsid w:val="003F12DB"/>
    <w:rsid w:val="003F13E3"/>
    <w:rsid w:val="003F1539"/>
    <w:rsid w:val="003F1877"/>
    <w:rsid w:val="003F1B66"/>
    <w:rsid w:val="003F1C71"/>
    <w:rsid w:val="003F1F0E"/>
    <w:rsid w:val="003F258E"/>
    <w:rsid w:val="003F262D"/>
    <w:rsid w:val="003F2878"/>
    <w:rsid w:val="003F2A85"/>
    <w:rsid w:val="003F2B02"/>
    <w:rsid w:val="003F311A"/>
    <w:rsid w:val="003F35EF"/>
    <w:rsid w:val="003F3A12"/>
    <w:rsid w:val="003F3EDB"/>
    <w:rsid w:val="003F3F75"/>
    <w:rsid w:val="003F4083"/>
    <w:rsid w:val="003F476D"/>
    <w:rsid w:val="003F4800"/>
    <w:rsid w:val="003F4B87"/>
    <w:rsid w:val="003F4FA8"/>
    <w:rsid w:val="003F5324"/>
    <w:rsid w:val="003F547F"/>
    <w:rsid w:val="003F5604"/>
    <w:rsid w:val="003F58C7"/>
    <w:rsid w:val="003F5C60"/>
    <w:rsid w:val="003F6010"/>
    <w:rsid w:val="003F613D"/>
    <w:rsid w:val="003F617B"/>
    <w:rsid w:val="003F6474"/>
    <w:rsid w:val="003F659A"/>
    <w:rsid w:val="003F673F"/>
    <w:rsid w:val="003F7146"/>
    <w:rsid w:val="003F7258"/>
    <w:rsid w:val="003F74A2"/>
    <w:rsid w:val="003F77E3"/>
    <w:rsid w:val="003F77FE"/>
    <w:rsid w:val="003F7878"/>
    <w:rsid w:val="003F78B8"/>
    <w:rsid w:val="003F7BBB"/>
    <w:rsid w:val="003F7BFB"/>
    <w:rsid w:val="003F7DFC"/>
    <w:rsid w:val="003F7E9E"/>
    <w:rsid w:val="004000DC"/>
    <w:rsid w:val="004001B2"/>
    <w:rsid w:val="004004B5"/>
    <w:rsid w:val="00400773"/>
    <w:rsid w:val="00400878"/>
    <w:rsid w:val="00400D04"/>
    <w:rsid w:val="00400F81"/>
    <w:rsid w:val="0040190B"/>
    <w:rsid w:val="00401EA2"/>
    <w:rsid w:val="004024E8"/>
    <w:rsid w:val="004027E5"/>
    <w:rsid w:val="004027E6"/>
    <w:rsid w:val="0040295D"/>
    <w:rsid w:val="00402A58"/>
    <w:rsid w:val="00402C0F"/>
    <w:rsid w:val="00402C13"/>
    <w:rsid w:val="00402C26"/>
    <w:rsid w:val="00402F39"/>
    <w:rsid w:val="00402F89"/>
    <w:rsid w:val="00403066"/>
    <w:rsid w:val="004031F3"/>
    <w:rsid w:val="00403555"/>
    <w:rsid w:val="004035B4"/>
    <w:rsid w:val="004039F6"/>
    <w:rsid w:val="0040459A"/>
    <w:rsid w:val="004045F1"/>
    <w:rsid w:val="00404AE7"/>
    <w:rsid w:val="00404C21"/>
    <w:rsid w:val="00405236"/>
    <w:rsid w:val="00405389"/>
    <w:rsid w:val="004054A0"/>
    <w:rsid w:val="0040551A"/>
    <w:rsid w:val="00405C60"/>
    <w:rsid w:val="00405E75"/>
    <w:rsid w:val="00406596"/>
    <w:rsid w:val="004066EE"/>
    <w:rsid w:val="00406931"/>
    <w:rsid w:val="00406ACF"/>
    <w:rsid w:val="00406CBB"/>
    <w:rsid w:val="00406E38"/>
    <w:rsid w:val="00407458"/>
    <w:rsid w:val="0040787F"/>
    <w:rsid w:val="004078D9"/>
    <w:rsid w:val="00407AB1"/>
    <w:rsid w:val="00407D1E"/>
    <w:rsid w:val="00407E24"/>
    <w:rsid w:val="00407F11"/>
    <w:rsid w:val="00410280"/>
    <w:rsid w:val="004103B2"/>
    <w:rsid w:val="004103E3"/>
    <w:rsid w:val="004104B4"/>
    <w:rsid w:val="00410746"/>
    <w:rsid w:val="00410BDA"/>
    <w:rsid w:val="00411182"/>
    <w:rsid w:val="004117AA"/>
    <w:rsid w:val="00411963"/>
    <w:rsid w:val="00411BF0"/>
    <w:rsid w:val="00411E59"/>
    <w:rsid w:val="0041230E"/>
    <w:rsid w:val="00412367"/>
    <w:rsid w:val="00412415"/>
    <w:rsid w:val="004128DF"/>
    <w:rsid w:val="00412CF4"/>
    <w:rsid w:val="00412DB2"/>
    <w:rsid w:val="0041308C"/>
    <w:rsid w:val="0041313F"/>
    <w:rsid w:val="00413433"/>
    <w:rsid w:val="00413474"/>
    <w:rsid w:val="004136D1"/>
    <w:rsid w:val="0041374F"/>
    <w:rsid w:val="00413CF7"/>
    <w:rsid w:val="00414770"/>
    <w:rsid w:val="004147F1"/>
    <w:rsid w:val="00414968"/>
    <w:rsid w:val="00414A73"/>
    <w:rsid w:val="00414EB0"/>
    <w:rsid w:val="00414FD5"/>
    <w:rsid w:val="0041504C"/>
    <w:rsid w:val="0041525B"/>
    <w:rsid w:val="004155C0"/>
    <w:rsid w:val="004156E7"/>
    <w:rsid w:val="0041599C"/>
    <w:rsid w:val="00415D23"/>
    <w:rsid w:val="00415E6B"/>
    <w:rsid w:val="00416317"/>
    <w:rsid w:val="0041681F"/>
    <w:rsid w:val="004168CD"/>
    <w:rsid w:val="00416B13"/>
    <w:rsid w:val="00416B74"/>
    <w:rsid w:val="00416FA3"/>
    <w:rsid w:val="00417017"/>
    <w:rsid w:val="00417C0E"/>
    <w:rsid w:val="00417D44"/>
    <w:rsid w:val="0042008B"/>
    <w:rsid w:val="00420216"/>
    <w:rsid w:val="00420698"/>
    <w:rsid w:val="0042074A"/>
    <w:rsid w:val="00420750"/>
    <w:rsid w:val="004207B3"/>
    <w:rsid w:val="004207D9"/>
    <w:rsid w:val="00420F47"/>
    <w:rsid w:val="00420F57"/>
    <w:rsid w:val="00420F94"/>
    <w:rsid w:val="00420FE6"/>
    <w:rsid w:val="0042105A"/>
    <w:rsid w:val="0042125B"/>
    <w:rsid w:val="00421318"/>
    <w:rsid w:val="0042169E"/>
    <w:rsid w:val="004217E2"/>
    <w:rsid w:val="00421AAF"/>
    <w:rsid w:val="00421B8E"/>
    <w:rsid w:val="00421EFE"/>
    <w:rsid w:val="004225E2"/>
    <w:rsid w:val="004226D4"/>
    <w:rsid w:val="00422825"/>
    <w:rsid w:val="00422B12"/>
    <w:rsid w:val="00422BD2"/>
    <w:rsid w:val="00422C03"/>
    <w:rsid w:val="00422C94"/>
    <w:rsid w:val="00422CAA"/>
    <w:rsid w:val="00422CD9"/>
    <w:rsid w:val="00422D3F"/>
    <w:rsid w:val="00422ED4"/>
    <w:rsid w:val="00422EDA"/>
    <w:rsid w:val="00422EFF"/>
    <w:rsid w:val="00423377"/>
    <w:rsid w:val="004238E6"/>
    <w:rsid w:val="004239DB"/>
    <w:rsid w:val="00423D6F"/>
    <w:rsid w:val="004243C3"/>
    <w:rsid w:val="00424474"/>
    <w:rsid w:val="004247E2"/>
    <w:rsid w:val="004248A4"/>
    <w:rsid w:val="00424954"/>
    <w:rsid w:val="00424B9A"/>
    <w:rsid w:val="00424BFE"/>
    <w:rsid w:val="00424E35"/>
    <w:rsid w:val="00424EAE"/>
    <w:rsid w:val="004250F8"/>
    <w:rsid w:val="0042518D"/>
    <w:rsid w:val="00425B7C"/>
    <w:rsid w:val="00425C11"/>
    <w:rsid w:val="0042623D"/>
    <w:rsid w:val="004263D8"/>
    <w:rsid w:val="004264B4"/>
    <w:rsid w:val="004264DD"/>
    <w:rsid w:val="004265DA"/>
    <w:rsid w:val="0042661E"/>
    <w:rsid w:val="004266B4"/>
    <w:rsid w:val="0042680F"/>
    <w:rsid w:val="00426E35"/>
    <w:rsid w:val="004271FA"/>
    <w:rsid w:val="00427293"/>
    <w:rsid w:val="00427366"/>
    <w:rsid w:val="00427428"/>
    <w:rsid w:val="00427456"/>
    <w:rsid w:val="00427556"/>
    <w:rsid w:val="00427695"/>
    <w:rsid w:val="004276C1"/>
    <w:rsid w:val="00427850"/>
    <w:rsid w:val="00427C30"/>
    <w:rsid w:val="00427C76"/>
    <w:rsid w:val="00427CB4"/>
    <w:rsid w:val="00427F31"/>
    <w:rsid w:val="004300D6"/>
    <w:rsid w:val="004301D8"/>
    <w:rsid w:val="00430800"/>
    <w:rsid w:val="0043090E"/>
    <w:rsid w:val="00430E61"/>
    <w:rsid w:val="0043138B"/>
    <w:rsid w:val="00431559"/>
    <w:rsid w:val="004317F9"/>
    <w:rsid w:val="0043184D"/>
    <w:rsid w:val="00431B29"/>
    <w:rsid w:val="00431FE4"/>
    <w:rsid w:val="004321AC"/>
    <w:rsid w:val="00432299"/>
    <w:rsid w:val="0043243B"/>
    <w:rsid w:val="0043293A"/>
    <w:rsid w:val="004330AA"/>
    <w:rsid w:val="00433681"/>
    <w:rsid w:val="00433948"/>
    <w:rsid w:val="00433965"/>
    <w:rsid w:val="00433D86"/>
    <w:rsid w:val="004341B6"/>
    <w:rsid w:val="00434297"/>
    <w:rsid w:val="00434888"/>
    <w:rsid w:val="00434CDE"/>
    <w:rsid w:val="0043500D"/>
    <w:rsid w:val="00435041"/>
    <w:rsid w:val="00435058"/>
    <w:rsid w:val="00435439"/>
    <w:rsid w:val="004354A8"/>
    <w:rsid w:val="00435559"/>
    <w:rsid w:val="00435569"/>
    <w:rsid w:val="0043557D"/>
    <w:rsid w:val="00435C8D"/>
    <w:rsid w:val="0043624B"/>
    <w:rsid w:val="00436252"/>
    <w:rsid w:val="004365CC"/>
    <w:rsid w:val="00436670"/>
    <w:rsid w:val="0043685C"/>
    <w:rsid w:val="004369EA"/>
    <w:rsid w:val="004369F7"/>
    <w:rsid w:val="00436ACF"/>
    <w:rsid w:val="00436AD5"/>
    <w:rsid w:val="00437777"/>
    <w:rsid w:val="00437803"/>
    <w:rsid w:val="004379AB"/>
    <w:rsid w:val="00437B1F"/>
    <w:rsid w:val="00437D75"/>
    <w:rsid w:val="00437E41"/>
    <w:rsid w:val="00437EDD"/>
    <w:rsid w:val="0044053D"/>
    <w:rsid w:val="0044090F"/>
    <w:rsid w:val="00440A49"/>
    <w:rsid w:val="00440ADD"/>
    <w:rsid w:val="00440B7B"/>
    <w:rsid w:val="004415E1"/>
    <w:rsid w:val="004417D7"/>
    <w:rsid w:val="004419F5"/>
    <w:rsid w:val="00441FC2"/>
    <w:rsid w:val="0044258B"/>
    <w:rsid w:val="0044259D"/>
    <w:rsid w:val="00442820"/>
    <w:rsid w:val="0044293E"/>
    <w:rsid w:val="00442948"/>
    <w:rsid w:val="00442AC2"/>
    <w:rsid w:val="00442B05"/>
    <w:rsid w:val="00442BA7"/>
    <w:rsid w:val="00442C45"/>
    <w:rsid w:val="00442F74"/>
    <w:rsid w:val="00442FE3"/>
    <w:rsid w:val="0044312C"/>
    <w:rsid w:val="004431A2"/>
    <w:rsid w:val="004432A0"/>
    <w:rsid w:val="0044333A"/>
    <w:rsid w:val="0044369A"/>
    <w:rsid w:val="00443AF9"/>
    <w:rsid w:val="00443D1C"/>
    <w:rsid w:val="00444131"/>
    <w:rsid w:val="0044414D"/>
    <w:rsid w:val="00444347"/>
    <w:rsid w:val="00444480"/>
    <w:rsid w:val="00444589"/>
    <w:rsid w:val="004445AB"/>
    <w:rsid w:val="0044474D"/>
    <w:rsid w:val="0044475F"/>
    <w:rsid w:val="00444808"/>
    <w:rsid w:val="0044491F"/>
    <w:rsid w:val="00444AA3"/>
    <w:rsid w:val="00444D49"/>
    <w:rsid w:val="00444EC6"/>
    <w:rsid w:val="00444F80"/>
    <w:rsid w:val="00445016"/>
    <w:rsid w:val="00445271"/>
    <w:rsid w:val="00445854"/>
    <w:rsid w:val="00445858"/>
    <w:rsid w:val="004458F0"/>
    <w:rsid w:val="00445BD2"/>
    <w:rsid w:val="00445E64"/>
    <w:rsid w:val="0044603B"/>
    <w:rsid w:val="00446067"/>
    <w:rsid w:val="00446166"/>
    <w:rsid w:val="004462F9"/>
    <w:rsid w:val="00446E23"/>
    <w:rsid w:val="00447144"/>
    <w:rsid w:val="00447446"/>
    <w:rsid w:val="00447AD6"/>
    <w:rsid w:val="00447FC5"/>
    <w:rsid w:val="0045059C"/>
    <w:rsid w:val="00450840"/>
    <w:rsid w:val="004508A3"/>
    <w:rsid w:val="00450E50"/>
    <w:rsid w:val="004511BC"/>
    <w:rsid w:val="004513E1"/>
    <w:rsid w:val="00451511"/>
    <w:rsid w:val="00451614"/>
    <w:rsid w:val="004519BA"/>
    <w:rsid w:val="0045236C"/>
    <w:rsid w:val="00452388"/>
    <w:rsid w:val="0045240A"/>
    <w:rsid w:val="0045280F"/>
    <w:rsid w:val="004529A3"/>
    <w:rsid w:val="00452CFF"/>
    <w:rsid w:val="00452FB0"/>
    <w:rsid w:val="00453254"/>
    <w:rsid w:val="00453BCA"/>
    <w:rsid w:val="004547D9"/>
    <w:rsid w:val="00454806"/>
    <w:rsid w:val="0045498D"/>
    <w:rsid w:val="00454AF0"/>
    <w:rsid w:val="00454C21"/>
    <w:rsid w:val="00454D40"/>
    <w:rsid w:val="00454D78"/>
    <w:rsid w:val="00454D91"/>
    <w:rsid w:val="00454DD6"/>
    <w:rsid w:val="00454E4E"/>
    <w:rsid w:val="0045510A"/>
    <w:rsid w:val="00455210"/>
    <w:rsid w:val="0045524B"/>
    <w:rsid w:val="00455365"/>
    <w:rsid w:val="00455735"/>
    <w:rsid w:val="00455C91"/>
    <w:rsid w:val="0045652F"/>
    <w:rsid w:val="00456686"/>
    <w:rsid w:val="004566F8"/>
    <w:rsid w:val="00456A0E"/>
    <w:rsid w:val="00456CB6"/>
    <w:rsid w:val="00456CD1"/>
    <w:rsid w:val="00456DC9"/>
    <w:rsid w:val="00456FAE"/>
    <w:rsid w:val="004570A6"/>
    <w:rsid w:val="0045739F"/>
    <w:rsid w:val="00457531"/>
    <w:rsid w:val="00457594"/>
    <w:rsid w:val="00457A21"/>
    <w:rsid w:val="00457C93"/>
    <w:rsid w:val="00457FB4"/>
    <w:rsid w:val="00460144"/>
    <w:rsid w:val="004601C9"/>
    <w:rsid w:val="00460269"/>
    <w:rsid w:val="004603BF"/>
    <w:rsid w:val="0046045A"/>
    <w:rsid w:val="00460841"/>
    <w:rsid w:val="00460888"/>
    <w:rsid w:val="00460BB8"/>
    <w:rsid w:val="00460C6D"/>
    <w:rsid w:val="00460D8C"/>
    <w:rsid w:val="00461486"/>
    <w:rsid w:val="00461880"/>
    <w:rsid w:val="00461D9A"/>
    <w:rsid w:val="00461DA9"/>
    <w:rsid w:val="00461DE1"/>
    <w:rsid w:val="00461F49"/>
    <w:rsid w:val="00462004"/>
    <w:rsid w:val="00462250"/>
    <w:rsid w:val="004622D3"/>
    <w:rsid w:val="00462573"/>
    <w:rsid w:val="0046264A"/>
    <w:rsid w:val="004626B0"/>
    <w:rsid w:val="0046281D"/>
    <w:rsid w:val="00462B56"/>
    <w:rsid w:val="00462DE7"/>
    <w:rsid w:val="00462F9A"/>
    <w:rsid w:val="004633E5"/>
    <w:rsid w:val="004635CE"/>
    <w:rsid w:val="004635EE"/>
    <w:rsid w:val="0046393D"/>
    <w:rsid w:val="00463A54"/>
    <w:rsid w:val="00463C44"/>
    <w:rsid w:val="0046442C"/>
    <w:rsid w:val="00464456"/>
    <w:rsid w:val="0046467A"/>
    <w:rsid w:val="004648E8"/>
    <w:rsid w:val="004648FA"/>
    <w:rsid w:val="00464A2E"/>
    <w:rsid w:val="00464AE3"/>
    <w:rsid w:val="00464D8B"/>
    <w:rsid w:val="00464F19"/>
    <w:rsid w:val="00465165"/>
    <w:rsid w:val="004653CE"/>
    <w:rsid w:val="00465733"/>
    <w:rsid w:val="00465A68"/>
    <w:rsid w:val="00465B60"/>
    <w:rsid w:val="00465C98"/>
    <w:rsid w:val="00465DE6"/>
    <w:rsid w:val="00465F51"/>
    <w:rsid w:val="00465F7B"/>
    <w:rsid w:val="00465FC6"/>
    <w:rsid w:val="00466327"/>
    <w:rsid w:val="0046660B"/>
    <w:rsid w:val="0046679E"/>
    <w:rsid w:val="00466852"/>
    <w:rsid w:val="004668D5"/>
    <w:rsid w:val="00466B21"/>
    <w:rsid w:val="00466F1B"/>
    <w:rsid w:val="00467184"/>
    <w:rsid w:val="00467226"/>
    <w:rsid w:val="0046735C"/>
    <w:rsid w:val="00467403"/>
    <w:rsid w:val="004674D0"/>
    <w:rsid w:val="004676D8"/>
    <w:rsid w:val="004678F8"/>
    <w:rsid w:val="00467DA8"/>
    <w:rsid w:val="004703D8"/>
    <w:rsid w:val="00470739"/>
    <w:rsid w:val="00470858"/>
    <w:rsid w:val="00470B0B"/>
    <w:rsid w:val="00470B51"/>
    <w:rsid w:val="00470E98"/>
    <w:rsid w:val="00471184"/>
    <w:rsid w:val="0047143D"/>
    <w:rsid w:val="004715F0"/>
    <w:rsid w:val="00471920"/>
    <w:rsid w:val="00471931"/>
    <w:rsid w:val="00471A80"/>
    <w:rsid w:val="00471AB6"/>
    <w:rsid w:val="0047200D"/>
    <w:rsid w:val="00472342"/>
    <w:rsid w:val="0047249D"/>
    <w:rsid w:val="00472916"/>
    <w:rsid w:val="00472A42"/>
    <w:rsid w:val="00472B12"/>
    <w:rsid w:val="00472C00"/>
    <w:rsid w:val="00472E3D"/>
    <w:rsid w:val="00472FD3"/>
    <w:rsid w:val="0047306B"/>
    <w:rsid w:val="0047332E"/>
    <w:rsid w:val="004734CC"/>
    <w:rsid w:val="004742C0"/>
    <w:rsid w:val="0047476D"/>
    <w:rsid w:val="0047486A"/>
    <w:rsid w:val="004749B3"/>
    <w:rsid w:val="00474B14"/>
    <w:rsid w:val="00474C0C"/>
    <w:rsid w:val="00474E67"/>
    <w:rsid w:val="00474F25"/>
    <w:rsid w:val="0047518E"/>
    <w:rsid w:val="004751CB"/>
    <w:rsid w:val="004753AF"/>
    <w:rsid w:val="00475622"/>
    <w:rsid w:val="004756D8"/>
    <w:rsid w:val="00475B3C"/>
    <w:rsid w:val="0047600F"/>
    <w:rsid w:val="00476059"/>
    <w:rsid w:val="004761E6"/>
    <w:rsid w:val="004761F8"/>
    <w:rsid w:val="004768FD"/>
    <w:rsid w:val="00476A73"/>
    <w:rsid w:val="00476C22"/>
    <w:rsid w:val="00476C86"/>
    <w:rsid w:val="004770C4"/>
    <w:rsid w:val="004774FE"/>
    <w:rsid w:val="004777D1"/>
    <w:rsid w:val="00477FC3"/>
    <w:rsid w:val="00480147"/>
    <w:rsid w:val="004808FD"/>
    <w:rsid w:val="00480915"/>
    <w:rsid w:val="00480B94"/>
    <w:rsid w:val="00480F6D"/>
    <w:rsid w:val="0048103A"/>
    <w:rsid w:val="00481150"/>
    <w:rsid w:val="00481268"/>
    <w:rsid w:val="0048134C"/>
    <w:rsid w:val="004813FC"/>
    <w:rsid w:val="00481421"/>
    <w:rsid w:val="0048162C"/>
    <w:rsid w:val="00481B68"/>
    <w:rsid w:val="00481B6A"/>
    <w:rsid w:val="00481CC4"/>
    <w:rsid w:val="00481DDE"/>
    <w:rsid w:val="00481E18"/>
    <w:rsid w:val="00481E20"/>
    <w:rsid w:val="00482125"/>
    <w:rsid w:val="0048253E"/>
    <w:rsid w:val="004825DF"/>
    <w:rsid w:val="004825E0"/>
    <w:rsid w:val="00482DCE"/>
    <w:rsid w:val="00482FEC"/>
    <w:rsid w:val="00483018"/>
    <w:rsid w:val="0048301A"/>
    <w:rsid w:val="004834E5"/>
    <w:rsid w:val="004835AF"/>
    <w:rsid w:val="0048361F"/>
    <w:rsid w:val="004836F4"/>
    <w:rsid w:val="00483BAE"/>
    <w:rsid w:val="004843B6"/>
    <w:rsid w:val="0048462E"/>
    <w:rsid w:val="004847A7"/>
    <w:rsid w:val="004847CF"/>
    <w:rsid w:val="00484B68"/>
    <w:rsid w:val="00484D0D"/>
    <w:rsid w:val="00484F81"/>
    <w:rsid w:val="0048546A"/>
    <w:rsid w:val="004854E6"/>
    <w:rsid w:val="004858A5"/>
    <w:rsid w:val="00485D12"/>
    <w:rsid w:val="00485DDB"/>
    <w:rsid w:val="00485EB3"/>
    <w:rsid w:val="00485EEA"/>
    <w:rsid w:val="0048663B"/>
    <w:rsid w:val="0048672A"/>
    <w:rsid w:val="004867DB"/>
    <w:rsid w:val="00486CFD"/>
    <w:rsid w:val="00487372"/>
    <w:rsid w:val="00487C4B"/>
    <w:rsid w:val="00487D27"/>
    <w:rsid w:val="00487F48"/>
    <w:rsid w:val="004902A6"/>
    <w:rsid w:val="004902C5"/>
    <w:rsid w:val="0049045B"/>
    <w:rsid w:val="004906ED"/>
    <w:rsid w:val="004908B3"/>
    <w:rsid w:val="00490B06"/>
    <w:rsid w:val="00490B5A"/>
    <w:rsid w:val="00490C84"/>
    <w:rsid w:val="00490EDD"/>
    <w:rsid w:val="004911F3"/>
    <w:rsid w:val="004912DF"/>
    <w:rsid w:val="004914C9"/>
    <w:rsid w:val="004914CC"/>
    <w:rsid w:val="0049161D"/>
    <w:rsid w:val="0049192A"/>
    <w:rsid w:val="0049194A"/>
    <w:rsid w:val="00491C2D"/>
    <w:rsid w:val="0049212A"/>
    <w:rsid w:val="00492330"/>
    <w:rsid w:val="004925A8"/>
    <w:rsid w:val="00492974"/>
    <w:rsid w:val="00492A18"/>
    <w:rsid w:val="00492A55"/>
    <w:rsid w:val="00492AD3"/>
    <w:rsid w:val="00492CA0"/>
    <w:rsid w:val="00492D39"/>
    <w:rsid w:val="00492D57"/>
    <w:rsid w:val="00492F1C"/>
    <w:rsid w:val="00492F6F"/>
    <w:rsid w:val="00493079"/>
    <w:rsid w:val="004930E7"/>
    <w:rsid w:val="00493406"/>
    <w:rsid w:val="00493482"/>
    <w:rsid w:val="00493607"/>
    <w:rsid w:val="00493A2F"/>
    <w:rsid w:val="00493F26"/>
    <w:rsid w:val="00494048"/>
    <w:rsid w:val="004940F7"/>
    <w:rsid w:val="00494286"/>
    <w:rsid w:val="00494351"/>
    <w:rsid w:val="004943E7"/>
    <w:rsid w:val="0049467C"/>
    <w:rsid w:val="00494A02"/>
    <w:rsid w:val="00494FD6"/>
    <w:rsid w:val="004954A8"/>
    <w:rsid w:val="00495641"/>
    <w:rsid w:val="004957EB"/>
    <w:rsid w:val="00495887"/>
    <w:rsid w:val="00495BB5"/>
    <w:rsid w:val="00495DA0"/>
    <w:rsid w:val="004963A6"/>
    <w:rsid w:val="00496703"/>
    <w:rsid w:val="0049671A"/>
    <w:rsid w:val="00496AD1"/>
    <w:rsid w:val="00497A31"/>
    <w:rsid w:val="00497E24"/>
    <w:rsid w:val="00497F3D"/>
    <w:rsid w:val="004A01A1"/>
    <w:rsid w:val="004A0549"/>
    <w:rsid w:val="004A0E25"/>
    <w:rsid w:val="004A1122"/>
    <w:rsid w:val="004A1424"/>
    <w:rsid w:val="004A1782"/>
    <w:rsid w:val="004A1989"/>
    <w:rsid w:val="004A1C5F"/>
    <w:rsid w:val="004A1D67"/>
    <w:rsid w:val="004A1E3C"/>
    <w:rsid w:val="004A2150"/>
    <w:rsid w:val="004A2236"/>
    <w:rsid w:val="004A22A0"/>
    <w:rsid w:val="004A22D9"/>
    <w:rsid w:val="004A2C24"/>
    <w:rsid w:val="004A31A4"/>
    <w:rsid w:val="004A333C"/>
    <w:rsid w:val="004A335B"/>
    <w:rsid w:val="004A33EF"/>
    <w:rsid w:val="004A373E"/>
    <w:rsid w:val="004A3932"/>
    <w:rsid w:val="004A3C2D"/>
    <w:rsid w:val="004A3E5F"/>
    <w:rsid w:val="004A42F5"/>
    <w:rsid w:val="004A4572"/>
    <w:rsid w:val="004A48B7"/>
    <w:rsid w:val="004A49B2"/>
    <w:rsid w:val="004A4B38"/>
    <w:rsid w:val="004A4E39"/>
    <w:rsid w:val="004A517B"/>
    <w:rsid w:val="004A545C"/>
    <w:rsid w:val="004A55C5"/>
    <w:rsid w:val="004A5A79"/>
    <w:rsid w:val="004A5C69"/>
    <w:rsid w:val="004A5C82"/>
    <w:rsid w:val="004A6762"/>
    <w:rsid w:val="004A6873"/>
    <w:rsid w:val="004A69BA"/>
    <w:rsid w:val="004A6BCA"/>
    <w:rsid w:val="004A6D03"/>
    <w:rsid w:val="004A6E00"/>
    <w:rsid w:val="004A73EF"/>
    <w:rsid w:val="004A7626"/>
    <w:rsid w:val="004A7D4F"/>
    <w:rsid w:val="004A7E7A"/>
    <w:rsid w:val="004B000D"/>
    <w:rsid w:val="004B0294"/>
    <w:rsid w:val="004B0641"/>
    <w:rsid w:val="004B0C08"/>
    <w:rsid w:val="004B0F74"/>
    <w:rsid w:val="004B1163"/>
    <w:rsid w:val="004B1266"/>
    <w:rsid w:val="004B1528"/>
    <w:rsid w:val="004B1658"/>
    <w:rsid w:val="004B17C4"/>
    <w:rsid w:val="004B198C"/>
    <w:rsid w:val="004B1A2B"/>
    <w:rsid w:val="004B1AB8"/>
    <w:rsid w:val="004B1CEE"/>
    <w:rsid w:val="004B1D01"/>
    <w:rsid w:val="004B1D1A"/>
    <w:rsid w:val="004B1E62"/>
    <w:rsid w:val="004B215F"/>
    <w:rsid w:val="004B2259"/>
    <w:rsid w:val="004B228C"/>
    <w:rsid w:val="004B25E6"/>
    <w:rsid w:val="004B28B7"/>
    <w:rsid w:val="004B2D71"/>
    <w:rsid w:val="004B2E81"/>
    <w:rsid w:val="004B2F05"/>
    <w:rsid w:val="004B2FB4"/>
    <w:rsid w:val="004B30AA"/>
    <w:rsid w:val="004B34C0"/>
    <w:rsid w:val="004B3636"/>
    <w:rsid w:val="004B3690"/>
    <w:rsid w:val="004B3923"/>
    <w:rsid w:val="004B3947"/>
    <w:rsid w:val="004B394C"/>
    <w:rsid w:val="004B3ACE"/>
    <w:rsid w:val="004B3B9C"/>
    <w:rsid w:val="004B3F2B"/>
    <w:rsid w:val="004B3FFA"/>
    <w:rsid w:val="004B4714"/>
    <w:rsid w:val="004B4845"/>
    <w:rsid w:val="004B59F3"/>
    <w:rsid w:val="004B5D4E"/>
    <w:rsid w:val="004B61F9"/>
    <w:rsid w:val="004B62A8"/>
    <w:rsid w:val="004B6456"/>
    <w:rsid w:val="004B6527"/>
    <w:rsid w:val="004B66CB"/>
    <w:rsid w:val="004B6780"/>
    <w:rsid w:val="004B6CE4"/>
    <w:rsid w:val="004B6D74"/>
    <w:rsid w:val="004B7065"/>
    <w:rsid w:val="004B7127"/>
    <w:rsid w:val="004B712E"/>
    <w:rsid w:val="004B72E6"/>
    <w:rsid w:val="004B73A7"/>
    <w:rsid w:val="004C00BB"/>
    <w:rsid w:val="004C02DB"/>
    <w:rsid w:val="004C0438"/>
    <w:rsid w:val="004C04BB"/>
    <w:rsid w:val="004C0B97"/>
    <w:rsid w:val="004C0D83"/>
    <w:rsid w:val="004C0EBF"/>
    <w:rsid w:val="004C0ECE"/>
    <w:rsid w:val="004C1068"/>
    <w:rsid w:val="004C119A"/>
    <w:rsid w:val="004C1368"/>
    <w:rsid w:val="004C15BC"/>
    <w:rsid w:val="004C160B"/>
    <w:rsid w:val="004C1A8D"/>
    <w:rsid w:val="004C1EEC"/>
    <w:rsid w:val="004C20CA"/>
    <w:rsid w:val="004C20F2"/>
    <w:rsid w:val="004C2231"/>
    <w:rsid w:val="004C22C7"/>
    <w:rsid w:val="004C2333"/>
    <w:rsid w:val="004C261A"/>
    <w:rsid w:val="004C296A"/>
    <w:rsid w:val="004C2C64"/>
    <w:rsid w:val="004C2D2A"/>
    <w:rsid w:val="004C2D35"/>
    <w:rsid w:val="004C3163"/>
    <w:rsid w:val="004C3552"/>
    <w:rsid w:val="004C3689"/>
    <w:rsid w:val="004C38BE"/>
    <w:rsid w:val="004C3AA4"/>
    <w:rsid w:val="004C3D3C"/>
    <w:rsid w:val="004C3EEA"/>
    <w:rsid w:val="004C4306"/>
    <w:rsid w:val="004C4415"/>
    <w:rsid w:val="004C4519"/>
    <w:rsid w:val="004C45C2"/>
    <w:rsid w:val="004C46D0"/>
    <w:rsid w:val="004C4C3D"/>
    <w:rsid w:val="004C4CEC"/>
    <w:rsid w:val="004C4E1B"/>
    <w:rsid w:val="004C5314"/>
    <w:rsid w:val="004C5343"/>
    <w:rsid w:val="004C573D"/>
    <w:rsid w:val="004C5F2B"/>
    <w:rsid w:val="004C605F"/>
    <w:rsid w:val="004C60F5"/>
    <w:rsid w:val="004C6201"/>
    <w:rsid w:val="004C63C8"/>
    <w:rsid w:val="004C6402"/>
    <w:rsid w:val="004C64F1"/>
    <w:rsid w:val="004C661D"/>
    <w:rsid w:val="004C66E9"/>
    <w:rsid w:val="004C677A"/>
    <w:rsid w:val="004C6E0E"/>
    <w:rsid w:val="004C6E29"/>
    <w:rsid w:val="004C6F88"/>
    <w:rsid w:val="004C701F"/>
    <w:rsid w:val="004C7163"/>
    <w:rsid w:val="004C73B1"/>
    <w:rsid w:val="004C7441"/>
    <w:rsid w:val="004C7446"/>
    <w:rsid w:val="004C7813"/>
    <w:rsid w:val="004C799B"/>
    <w:rsid w:val="004C7A4E"/>
    <w:rsid w:val="004C7AB8"/>
    <w:rsid w:val="004C7B86"/>
    <w:rsid w:val="004D036B"/>
    <w:rsid w:val="004D0572"/>
    <w:rsid w:val="004D0793"/>
    <w:rsid w:val="004D096C"/>
    <w:rsid w:val="004D12EC"/>
    <w:rsid w:val="004D161E"/>
    <w:rsid w:val="004D1856"/>
    <w:rsid w:val="004D1F7E"/>
    <w:rsid w:val="004D207D"/>
    <w:rsid w:val="004D223B"/>
    <w:rsid w:val="004D23F1"/>
    <w:rsid w:val="004D28A5"/>
    <w:rsid w:val="004D2922"/>
    <w:rsid w:val="004D2A8D"/>
    <w:rsid w:val="004D2ABF"/>
    <w:rsid w:val="004D3292"/>
    <w:rsid w:val="004D3663"/>
    <w:rsid w:val="004D4227"/>
    <w:rsid w:val="004D4378"/>
    <w:rsid w:val="004D48DB"/>
    <w:rsid w:val="004D5174"/>
    <w:rsid w:val="004D532F"/>
    <w:rsid w:val="004D5ABD"/>
    <w:rsid w:val="004D5B2E"/>
    <w:rsid w:val="004D5EDE"/>
    <w:rsid w:val="004D61C8"/>
    <w:rsid w:val="004D6286"/>
    <w:rsid w:val="004D63F6"/>
    <w:rsid w:val="004D64BD"/>
    <w:rsid w:val="004D68C9"/>
    <w:rsid w:val="004D6984"/>
    <w:rsid w:val="004D6D45"/>
    <w:rsid w:val="004D6D70"/>
    <w:rsid w:val="004D71EC"/>
    <w:rsid w:val="004D72D5"/>
    <w:rsid w:val="004D7404"/>
    <w:rsid w:val="004D7C6B"/>
    <w:rsid w:val="004D7FA1"/>
    <w:rsid w:val="004E04C8"/>
    <w:rsid w:val="004E04EA"/>
    <w:rsid w:val="004E0798"/>
    <w:rsid w:val="004E09D0"/>
    <w:rsid w:val="004E11CD"/>
    <w:rsid w:val="004E168E"/>
    <w:rsid w:val="004E1BFB"/>
    <w:rsid w:val="004E1CDE"/>
    <w:rsid w:val="004E1F5C"/>
    <w:rsid w:val="004E2020"/>
    <w:rsid w:val="004E20EE"/>
    <w:rsid w:val="004E24BB"/>
    <w:rsid w:val="004E25C5"/>
    <w:rsid w:val="004E2681"/>
    <w:rsid w:val="004E26FB"/>
    <w:rsid w:val="004E28CE"/>
    <w:rsid w:val="004E2963"/>
    <w:rsid w:val="004E2BA6"/>
    <w:rsid w:val="004E2BE7"/>
    <w:rsid w:val="004E2D69"/>
    <w:rsid w:val="004E2DBF"/>
    <w:rsid w:val="004E2E92"/>
    <w:rsid w:val="004E2F93"/>
    <w:rsid w:val="004E3108"/>
    <w:rsid w:val="004E3123"/>
    <w:rsid w:val="004E3248"/>
    <w:rsid w:val="004E3365"/>
    <w:rsid w:val="004E359B"/>
    <w:rsid w:val="004E36C2"/>
    <w:rsid w:val="004E3D9C"/>
    <w:rsid w:val="004E432A"/>
    <w:rsid w:val="004E47E1"/>
    <w:rsid w:val="004E489E"/>
    <w:rsid w:val="004E4AAB"/>
    <w:rsid w:val="004E4D25"/>
    <w:rsid w:val="004E4F69"/>
    <w:rsid w:val="004E5134"/>
    <w:rsid w:val="004E5177"/>
    <w:rsid w:val="004E51C7"/>
    <w:rsid w:val="004E5423"/>
    <w:rsid w:val="004E5682"/>
    <w:rsid w:val="004E57C8"/>
    <w:rsid w:val="004E5A3E"/>
    <w:rsid w:val="004E5EB0"/>
    <w:rsid w:val="004E5F3F"/>
    <w:rsid w:val="004E6068"/>
    <w:rsid w:val="004E6139"/>
    <w:rsid w:val="004E64F7"/>
    <w:rsid w:val="004E67B5"/>
    <w:rsid w:val="004E6881"/>
    <w:rsid w:val="004E6952"/>
    <w:rsid w:val="004E705C"/>
    <w:rsid w:val="004E72D4"/>
    <w:rsid w:val="004E74AD"/>
    <w:rsid w:val="004E77CB"/>
    <w:rsid w:val="004E78C4"/>
    <w:rsid w:val="004E7C66"/>
    <w:rsid w:val="004F076E"/>
    <w:rsid w:val="004F0930"/>
    <w:rsid w:val="004F0AD4"/>
    <w:rsid w:val="004F0AF9"/>
    <w:rsid w:val="004F0FA0"/>
    <w:rsid w:val="004F10B6"/>
    <w:rsid w:val="004F1429"/>
    <w:rsid w:val="004F177F"/>
    <w:rsid w:val="004F1918"/>
    <w:rsid w:val="004F1D1F"/>
    <w:rsid w:val="004F1FE2"/>
    <w:rsid w:val="004F282D"/>
    <w:rsid w:val="004F28B0"/>
    <w:rsid w:val="004F28E2"/>
    <w:rsid w:val="004F29C9"/>
    <w:rsid w:val="004F2B92"/>
    <w:rsid w:val="004F2C3F"/>
    <w:rsid w:val="004F2C6E"/>
    <w:rsid w:val="004F2C84"/>
    <w:rsid w:val="004F2E0C"/>
    <w:rsid w:val="004F31D3"/>
    <w:rsid w:val="004F3405"/>
    <w:rsid w:val="004F36FB"/>
    <w:rsid w:val="004F3733"/>
    <w:rsid w:val="004F3B09"/>
    <w:rsid w:val="004F3BB9"/>
    <w:rsid w:val="004F3C6C"/>
    <w:rsid w:val="004F41DD"/>
    <w:rsid w:val="004F43E1"/>
    <w:rsid w:val="004F4BAC"/>
    <w:rsid w:val="004F4EA0"/>
    <w:rsid w:val="004F53C6"/>
    <w:rsid w:val="004F559D"/>
    <w:rsid w:val="004F59A7"/>
    <w:rsid w:val="004F5DAD"/>
    <w:rsid w:val="004F5F55"/>
    <w:rsid w:val="004F6030"/>
    <w:rsid w:val="004F607E"/>
    <w:rsid w:val="004F61B7"/>
    <w:rsid w:val="004F6209"/>
    <w:rsid w:val="004F6295"/>
    <w:rsid w:val="004F642C"/>
    <w:rsid w:val="004F681B"/>
    <w:rsid w:val="004F6991"/>
    <w:rsid w:val="004F6C8D"/>
    <w:rsid w:val="004F6FF4"/>
    <w:rsid w:val="004F70CE"/>
    <w:rsid w:val="004F7547"/>
    <w:rsid w:val="004F76B4"/>
    <w:rsid w:val="004F7A65"/>
    <w:rsid w:val="004F7C26"/>
    <w:rsid w:val="004F7EAF"/>
    <w:rsid w:val="0050013D"/>
    <w:rsid w:val="005003D8"/>
    <w:rsid w:val="00500702"/>
    <w:rsid w:val="00500D4F"/>
    <w:rsid w:val="00500E2B"/>
    <w:rsid w:val="00500F83"/>
    <w:rsid w:val="00501516"/>
    <w:rsid w:val="0050164C"/>
    <w:rsid w:val="0050171A"/>
    <w:rsid w:val="0050172E"/>
    <w:rsid w:val="00501E45"/>
    <w:rsid w:val="005020B2"/>
    <w:rsid w:val="00502332"/>
    <w:rsid w:val="005025BE"/>
    <w:rsid w:val="00502785"/>
    <w:rsid w:val="00502A55"/>
    <w:rsid w:val="00502E20"/>
    <w:rsid w:val="00503093"/>
    <w:rsid w:val="00503142"/>
    <w:rsid w:val="00503200"/>
    <w:rsid w:val="00503373"/>
    <w:rsid w:val="005039B2"/>
    <w:rsid w:val="00503AE7"/>
    <w:rsid w:val="00503DBA"/>
    <w:rsid w:val="0050407F"/>
    <w:rsid w:val="00504A52"/>
    <w:rsid w:val="00504B09"/>
    <w:rsid w:val="00504F3B"/>
    <w:rsid w:val="0050517D"/>
    <w:rsid w:val="005052C5"/>
    <w:rsid w:val="0050533F"/>
    <w:rsid w:val="00505669"/>
    <w:rsid w:val="005056F4"/>
    <w:rsid w:val="005057DF"/>
    <w:rsid w:val="00505A53"/>
    <w:rsid w:val="00505C32"/>
    <w:rsid w:val="00505E10"/>
    <w:rsid w:val="00505E70"/>
    <w:rsid w:val="0050610F"/>
    <w:rsid w:val="0050672D"/>
    <w:rsid w:val="005069CC"/>
    <w:rsid w:val="00506A33"/>
    <w:rsid w:val="00506A5B"/>
    <w:rsid w:val="00506ED0"/>
    <w:rsid w:val="00506FF0"/>
    <w:rsid w:val="00507407"/>
    <w:rsid w:val="00507485"/>
    <w:rsid w:val="005075E5"/>
    <w:rsid w:val="00507634"/>
    <w:rsid w:val="00507DD2"/>
    <w:rsid w:val="00507E01"/>
    <w:rsid w:val="00507E1F"/>
    <w:rsid w:val="00507FDE"/>
    <w:rsid w:val="005103AA"/>
    <w:rsid w:val="0051095F"/>
    <w:rsid w:val="00510E4F"/>
    <w:rsid w:val="00511027"/>
    <w:rsid w:val="00511451"/>
    <w:rsid w:val="0051146F"/>
    <w:rsid w:val="00511A3B"/>
    <w:rsid w:val="00511B1E"/>
    <w:rsid w:val="00511C97"/>
    <w:rsid w:val="00511D33"/>
    <w:rsid w:val="00512007"/>
    <w:rsid w:val="00512043"/>
    <w:rsid w:val="0051211D"/>
    <w:rsid w:val="00512430"/>
    <w:rsid w:val="00512B4C"/>
    <w:rsid w:val="00512FBE"/>
    <w:rsid w:val="005135FA"/>
    <w:rsid w:val="005137A1"/>
    <w:rsid w:val="005137DA"/>
    <w:rsid w:val="00513FEB"/>
    <w:rsid w:val="005140B8"/>
    <w:rsid w:val="005145C0"/>
    <w:rsid w:val="0051463F"/>
    <w:rsid w:val="005146B5"/>
    <w:rsid w:val="005150A9"/>
    <w:rsid w:val="00515530"/>
    <w:rsid w:val="00515BF8"/>
    <w:rsid w:val="00515D59"/>
    <w:rsid w:val="00515DEB"/>
    <w:rsid w:val="00516394"/>
    <w:rsid w:val="005163F8"/>
    <w:rsid w:val="005165A5"/>
    <w:rsid w:val="005166DC"/>
    <w:rsid w:val="00516872"/>
    <w:rsid w:val="00516B4E"/>
    <w:rsid w:val="00516CF7"/>
    <w:rsid w:val="0051703B"/>
    <w:rsid w:val="005172B5"/>
    <w:rsid w:val="00517758"/>
    <w:rsid w:val="00517942"/>
    <w:rsid w:val="0051799F"/>
    <w:rsid w:val="00517AC4"/>
    <w:rsid w:val="00517B25"/>
    <w:rsid w:val="005202C3"/>
    <w:rsid w:val="005204E1"/>
    <w:rsid w:val="005204E2"/>
    <w:rsid w:val="0052098C"/>
    <w:rsid w:val="00520ABD"/>
    <w:rsid w:val="00520B12"/>
    <w:rsid w:val="00520E35"/>
    <w:rsid w:val="005213FD"/>
    <w:rsid w:val="005219BD"/>
    <w:rsid w:val="00521D3B"/>
    <w:rsid w:val="00521DCD"/>
    <w:rsid w:val="00521E01"/>
    <w:rsid w:val="00521E59"/>
    <w:rsid w:val="005220DB"/>
    <w:rsid w:val="0052219B"/>
    <w:rsid w:val="005223A0"/>
    <w:rsid w:val="005224AE"/>
    <w:rsid w:val="0052274F"/>
    <w:rsid w:val="005228B4"/>
    <w:rsid w:val="00522995"/>
    <w:rsid w:val="005229C5"/>
    <w:rsid w:val="00522A2D"/>
    <w:rsid w:val="00522A87"/>
    <w:rsid w:val="00522B78"/>
    <w:rsid w:val="005230CB"/>
    <w:rsid w:val="005234B6"/>
    <w:rsid w:val="005235B6"/>
    <w:rsid w:val="00523791"/>
    <w:rsid w:val="0052410B"/>
    <w:rsid w:val="005242CD"/>
    <w:rsid w:val="0052433B"/>
    <w:rsid w:val="00524788"/>
    <w:rsid w:val="005247B7"/>
    <w:rsid w:val="00524A44"/>
    <w:rsid w:val="00524DB0"/>
    <w:rsid w:val="00524F8E"/>
    <w:rsid w:val="00524F92"/>
    <w:rsid w:val="005252CF"/>
    <w:rsid w:val="00525AA3"/>
    <w:rsid w:val="00525E97"/>
    <w:rsid w:val="005263EF"/>
    <w:rsid w:val="0052654E"/>
    <w:rsid w:val="00526604"/>
    <w:rsid w:val="0052682F"/>
    <w:rsid w:val="00527693"/>
    <w:rsid w:val="00527997"/>
    <w:rsid w:val="00527D77"/>
    <w:rsid w:val="00527E3E"/>
    <w:rsid w:val="00527EA0"/>
    <w:rsid w:val="00527F94"/>
    <w:rsid w:val="005302C3"/>
    <w:rsid w:val="00530396"/>
    <w:rsid w:val="00530453"/>
    <w:rsid w:val="0053083C"/>
    <w:rsid w:val="00530B68"/>
    <w:rsid w:val="00530E96"/>
    <w:rsid w:val="0053105F"/>
    <w:rsid w:val="00531123"/>
    <w:rsid w:val="00531196"/>
    <w:rsid w:val="0053178B"/>
    <w:rsid w:val="00531927"/>
    <w:rsid w:val="005319DB"/>
    <w:rsid w:val="00531E26"/>
    <w:rsid w:val="0053208A"/>
    <w:rsid w:val="0053286E"/>
    <w:rsid w:val="005328AF"/>
    <w:rsid w:val="00532D62"/>
    <w:rsid w:val="00532F9B"/>
    <w:rsid w:val="0053320B"/>
    <w:rsid w:val="005333AB"/>
    <w:rsid w:val="0053369C"/>
    <w:rsid w:val="00533A2D"/>
    <w:rsid w:val="00533A33"/>
    <w:rsid w:val="00533B0E"/>
    <w:rsid w:val="00533C4F"/>
    <w:rsid w:val="005343C3"/>
    <w:rsid w:val="005348F5"/>
    <w:rsid w:val="00534933"/>
    <w:rsid w:val="005349B3"/>
    <w:rsid w:val="00534ACE"/>
    <w:rsid w:val="00534E41"/>
    <w:rsid w:val="005356B9"/>
    <w:rsid w:val="0053590B"/>
    <w:rsid w:val="005359AB"/>
    <w:rsid w:val="00535C98"/>
    <w:rsid w:val="005362F7"/>
    <w:rsid w:val="005363E5"/>
    <w:rsid w:val="0053646F"/>
    <w:rsid w:val="0053679B"/>
    <w:rsid w:val="00536811"/>
    <w:rsid w:val="0053697C"/>
    <w:rsid w:val="00536BE3"/>
    <w:rsid w:val="00536CC2"/>
    <w:rsid w:val="00536CDA"/>
    <w:rsid w:val="00536D32"/>
    <w:rsid w:val="00536D5D"/>
    <w:rsid w:val="00536E39"/>
    <w:rsid w:val="005374F2"/>
    <w:rsid w:val="00537594"/>
    <w:rsid w:val="00537AB8"/>
    <w:rsid w:val="00537B6D"/>
    <w:rsid w:val="00537D38"/>
    <w:rsid w:val="00537F6A"/>
    <w:rsid w:val="00537F85"/>
    <w:rsid w:val="005404B7"/>
    <w:rsid w:val="0054065E"/>
    <w:rsid w:val="00540719"/>
    <w:rsid w:val="00540771"/>
    <w:rsid w:val="0054077B"/>
    <w:rsid w:val="005409D3"/>
    <w:rsid w:val="00540A98"/>
    <w:rsid w:val="00541057"/>
    <w:rsid w:val="005411A1"/>
    <w:rsid w:val="005411DF"/>
    <w:rsid w:val="00541312"/>
    <w:rsid w:val="0054163E"/>
    <w:rsid w:val="00541724"/>
    <w:rsid w:val="0054173B"/>
    <w:rsid w:val="00541D52"/>
    <w:rsid w:val="00541DE3"/>
    <w:rsid w:val="00541DF1"/>
    <w:rsid w:val="00541FAA"/>
    <w:rsid w:val="00542002"/>
    <w:rsid w:val="00542173"/>
    <w:rsid w:val="00542653"/>
    <w:rsid w:val="005428DB"/>
    <w:rsid w:val="00542C74"/>
    <w:rsid w:val="00542F15"/>
    <w:rsid w:val="00542FB4"/>
    <w:rsid w:val="00543055"/>
    <w:rsid w:val="00543166"/>
    <w:rsid w:val="00543178"/>
    <w:rsid w:val="005432EB"/>
    <w:rsid w:val="00543457"/>
    <w:rsid w:val="00543851"/>
    <w:rsid w:val="005439DD"/>
    <w:rsid w:val="00543B10"/>
    <w:rsid w:val="00543E53"/>
    <w:rsid w:val="0054428F"/>
    <w:rsid w:val="00544371"/>
    <w:rsid w:val="005444ED"/>
    <w:rsid w:val="00544741"/>
    <w:rsid w:val="00544ACD"/>
    <w:rsid w:val="00544ADB"/>
    <w:rsid w:val="00544BCE"/>
    <w:rsid w:val="00544CC7"/>
    <w:rsid w:val="00544EF7"/>
    <w:rsid w:val="00544F27"/>
    <w:rsid w:val="00545458"/>
    <w:rsid w:val="0054563B"/>
    <w:rsid w:val="0054574F"/>
    <w:rsid w:val="00545919"/>
    <w:rsid w:val="00545E25"/>
    <w:rsid w:val="0054608F"/>
    <w:rsid w:val="00546160"/>
    <w:rsid w:val="005465A0"/>
    <w:rsid w:val="005469B4"/>
    <w:rsid w:val="00546A50"/>
    <w:rsid w:val="00546DD8"/>
    <w:rsid w:val="0054702C"/>
    <w:rsid w:val="00547506"/>
    <w:rsid w:val="0054786D"/>
    <w:rsid w:val="005478D3"/>
    <w:rsid w:val="00547938"/>
    <w:rsid w:val="00547B67"/>
    <w:rsid w:val="00547C52"/>
    <w:rsid w:val="0055009E"/>
    <w:rsid w:val="00550195"/>
    <w:rsid w:val="005501DF"/>
    <w:rsid w:val="005501ED"/>
    <w:rsid w:val="00550566"/>
    <w:rsid w:val="005505DC"/>
    <w:rsid w:val="00550904"/>
    <w:rsid w:val="00550932"/>
    <w:rsid w:val="00550B8C"/>
    <w:rsid w:val="00550C2F"/>
    <w:rsid w:val="00550D1F"/>
    <w:rsid w:val="00550EA6"/>
    <w:rsid w:val="00551062"/>
    <w:rsid w:val="00551336"/>
    <w:rsid w:val="005516DB"/>
    <w:rsid w:val="0055177B"/>
    <w:rsid w:val="0055180B"/>
    <w:rsid w:val="00551A5D"/>
    <w:rsid w:val="00551A9B"/>
    <w:rsid w:val="00551CC6"/>
    <w:rsid w:val="00551DF5"/>
    <w:rsid w:val="00551FAD"/>
    <w:rsid w:val="00552042"/>
    <w:rsid w:val="005522EB"/>
    <w:rsid w:val="005524CB"/>
    <w:rsid w:val="005526F1"/>
    <w:rsid w:val="0055272F"/>
    <w:rsid w:val="0055276D"/>
    <w:rsid w:val="00552880"/>
    <w:rsid w:val="00552910"/>
    <w:rsid w:val="00552FF1"/>
    <w:rsid w:val="005536B4"/>
    <w:rsid w:val="00553A33"/>
    <w:rsid w:val="00553B51"/>
    <w:rsid w:val="00553CDE"/>
    <w:rsid w:val="00553E28"/>
    <w:rsid w:val="00553F7E"/>
    <w:rsid w:val="005544A9"/>
    <w:rsid w:val="005545F9"/>
    <w:rsid w:val="005547E7"/>
    <w:rsid w:val="00554BA5"/>
    <w:rsid w:val="00554BE7"/>
    <w:rsid w:val="00554CB6"/>
    <w:rsid w:val="00555826"/>
    <w:rsid w:val="00555A30"/>
    <w:rsid w:val="005560DB"/>
    <w:rsid w:val="0055672E"/>
    <w:rsid w:val="00556A44"/>
    <w:rsid w:val="00556AAB"/>
    <w:rsid w:val="00556B9C"/>
    <w:rsid w:val="00556D7A"/>
    <w:rsid w:val="00556FA0"/>
    <w:rsid w:val="00557850"/>
    <w:rsid w:val="00557CB2"/>
    <w:rsid w:val="00557D3A"/>
    <w:rsid w:val="00557D8F"/>
    <w:rsid w:val="00557F22"/>
    <w:rsid w:val="00560004"/>
    <w:rsid w:val="00560067"/>
    <w:rsid w:val="005601B5"/>
    <w:rsid w:val="00560404"/>
    <w:rsid w:val="00560569"/>
    <w:rsid w:val="005606E7"/>
    <w:rsid w:val="00560880"/>
    <w:rsid w:val="00560996"/>
    <w:rsid w:val="00560A31"/>
    <w:rsid w:val="00560A52"/>
    <w:rsid w:val="00560BD2"/>
    <w:rsid w:val="00560D11"/>
    <w:rsid w:val="00561288"/>
    <w:rsid w:val="005616EF"/>
    <w:rsid w:val="00561753"/>
    <w:rsid w:val="005617BB"/>
    <w:rsid w:val="005619CE"/>
    <w:rsid w:val="00561C72"/>
    <w:rsid w:val="00562201"/>
    <w:rsid w:val="0056246C"/>
    <w:rsid w:val="00562ECA"/>
    <w:rsid w:val="00562EEA"/>
    <w:rsid w:val="00562F7A"/>
    <w:rsid w:val="00563087"/>
    <w:rsid w:val="005636ED"/>
    <w:rsid w:val="00563871"/>
    <w:rsid w:val="00563CA6"/>
    <w:rsid w:val="00563FE8"/>
    <w:rsid w:val="0056405D"/>
    <w:rsid w:val="005641F5"/>
    <w:rsid w:val="005644EB"/>
    <w:rsid w:val="005647E4"/>
    <w:rsid w:val="00564946"/>
    <w:rsid w:val="00564F4C"/>
    <w:rsid w:val="005655A5"/>
    <w:rsid w:val="00565A67"/>
    <w:rsid w:val="00565B29"/>
    <w:rsid w:val="00565B4C"/>
    <w:rsid w:val="00565E00"/>
    <w:rsid w:val="005665E7"/>
    <w:rsid w:val="00566600"/>
    <w:rsid w:val="005669AB"/>
    <w:rsid w:val="00566CDD"/>
    <w:rsid w:val="005670DC"/>
    <w:rsid w:val="00567348"/>
    <w:rsid w:val="0056744B"/>
    <w:rsid w:val="0056756E"/>
    <w:rsid w:val="00567B4D"/>
    <w:rsid w:val="00567D38"/>
    <w:rsid w:val="00570068"/>
    <w:rsid w:val="00570196"/>
    <w:rsid w:val="005701D1"/>
    <w:rsid w:val="00570340"/>
    <w:rsid w:val="0057044E"/>
    <w:rsid w:val="0057052C"/>
    <w:rsid w:val="00570907"/>
    <w:rsid w:val="00570AB1"/>
    <w:rsid w:val="00570E30"/>
    <w:rsid w:val="00570F94"/>
    <w:rsid w:val="0057151E"/>
    <w:rsid w:val="005717D6"/>
    <w:rsid w:val="00571A96"/>
    <w:rsid w:val="005720D7"/>
    <w:rsid w:val="005720ED"/>
    <w:rsid w:val="00572176"/>
    <w:rsid w:val="0057267E"/>
    <w:rsid w:val="005728C0"/>
    <w:rsid w:val="00572A1B"/>
    <w:rsid w:val="00572BF6"/>
    <w:rsid w:val="00572C18"/>
    <w:rsid w:val="00572D3E"/>
    <w:rsid w:val="005730EA"/>
    <w:rsid w:val="00573340"/>
    <w:rsid w:val="00573B4C"/>
    <w:rsid w:val="00573B88"/>
    <w:rsid w:val="00573BA6"/>
    <w:rsid w:val="0057478E"/>
    <w:rsid w:val="00574B5B"/>
    <w:rsid w:val="00575003"/>
    <w:rsid w:val="0057534D"/>
    <w:rsid w:val="005754AC"/>
    <w:rsid w:val="005754F1"/>
    <w:rsid w:val="005759DE"/>
    <w:rsid w:val="00575BBF"/>
    <w:rsid w:val="005761BC"/>
    <w:rsid w:val="005762BD"/>
    <w:rsid w:val="00576618"/>
    <w:rsid w:val="005769D2"/>
    <w:rsid w:val="00576C47"/>
    <w:rsid w:val="00576C4B"/>
    <w:rsid w:val="00576E39"/>
    <w:rsid w:val="00576E4A"/>
    <w:rsid w:val="00576E60"/>
    <w:rsid w:val="00576FAF"/>
    <w:rsid w:val="0057721F"/>
    <w:rsid w:val="005772B6"/>
    <w:rsid w:val="005776E5"/>
    <w:rsid w:val="00577834"/>
    <w:rsid w:val="0057785D"/>
    <w:rsid w:val="005778D9"/>
    <w:rsid w:val="00577AE1"/>
    <w:rsid w:val="00577B0F"/>
    <w:rsid w:val="00577B85"/>
    <w:rsid w:val="0058054B"/>
    <w:rsid w:val="00580A01"/>
    <w:rsid w:val="00580A5D"/>
    <w:rsid w:val="00580FD8"/>
    <w:rsid w:val="0058112A"/>
    <w:rsid w:val="00581384"/>
    <w:rsid w:val="00581606"/>
    <w:rsid w:val="00581787"/>
    <w:rsid w:val="00581AF2"/>
    <w:rsid w:val="0058203B"/>
    <w:rsid w:val="00582187"/>
    <w:rsid w:val="00582439"/>
    <w:rsid w:val="00582537"/>
    <w:rsid w:val="005828F8"/>
    <w:rsid w:val="00582D84"/>
    <w:rsid w:val="00582E39"/>
    <w:rsid w:val="00582F57"/>
    <w:rsid w:val="0058301E"/>
    <w:rsid w:val="0058310A"/>
    <w:rsid w:val="0058312E"/>
    <w:rsid w:val="00583223"/>
    <w:rsid w:val="00583463"/>
    <w:rsid w:val="00583778"/>
    <w:rsid w:val="005838A1"/>
    <w:rsid w:val="005839FD"/>
    <w:rsid w:val="00583F56"/>
    <w:rsid w:val="00584085"/>
    <w:rsid w:val="005840F6"/>
    <w:rsid w:val="00584141"/>
    <w:rsid w:val="00584296"/>
    <w:rsid w:val="005843CE"/>
    <w:rsid w:val="0058448C"/>
    <w:rsid w:val="00584708"/>
    <w:rsid w:val="005847D7"/>
    <w:rsid w:val="005849AD"/>
    <w:rsid w:val="005849CF"/>
    <w:rsid w:val="00584B03"/>
    <w:rsid w:val="00584E5E"/>
    <w:rsid w:val="00584EFC"/>
    <w:rsid w:val="005859AE"/>
    <w:rsid w:val="00585FE5"/>
    <w:rsid w:val="00586010"/>
    <w:rsid w:val="005862D1"/>
    <w:rsid w:val="005866E9"/>
    <w:rsid w:val="005868AE"/>
    <w:rsid w:val="00586A92"/>
    <w:rsid w:val="00586F5B"/>
    <w:rsid w:val="0058706B"/>
    <w:rsid w:val="0058744C"/>
    <w:rsid w:val="00587C21"/>
    <w:rsid w:val="0059018D"/>
    <w:rsid w:val="005903F7"/>
    <w:rsid w:val="0059078D"/>
    <w:rsid w:val="005907AC"/>
    <w:rsid w:val="0059083A"/>
    <w:rsid w:val="00590AC8"/>
    <w:rsid w:val="00590D64"/>
    <w:rsid w:val="00590E3F"/>
    <w:rsid w:val="00590EF5"/>
    <w:rsid w:val="00591241"/>
    <w:rsid w:val="00591719"/>
    <w:rsid w:val="00591928"/>
    <w:rsid w:val="00591BB0"/>
    <w:rsid w:val="00591CF7"/>
    <w:rsid w:val="00591E87"/>
    <w:rsid w:val="005920E1"/>
    <w:rsid w:val="00592147"/>
    <w:rsid w:val="0059249F"/>
    <w:rsid w:val="00592A60"/>
    <w:rsid w:val="00592C0D"/>
    <w:rsid w:val="00592D7B"/>
    <w:rsid w:val="00592F3F"/>
    <w:rsid w:val="005931C2"/>
    <w:rsid w:val="005933D3"/>
    <w:rsid w:val="005935CC"/>
    <w:rsid w:val="0059369F"/>
    <w:rsid w:val="005938C6"/>
    <w:rsid w:val="00593B0B"/>
    <w:rsid w:val="00593C92"/>
    <w:rsid w:val="00593D3B"/>
    <w:rsid w:val="0059408F"/>
    <w:rsid w:val="005941D4"/>
    <w:rsid w:val="0059422C"/>
    <w:rsid w:val="00594242"/>
    <w:rsid w:val="005943AD"/>
    <w:rsid w:val="005943FB"/>
    <w:rsid w:val="005944C7"/>
    <w:rsid w:val="00594902"/>
    <w:rsid w:val="00594AB6"/>
    <w:rsid w:val="00594E1C"/>
    <w:rsid w:val="00594E4B"/>
    <w:rsid w:val="0059500A"/>
    <w:rsid w:val="005950BF"/>
    <w:rsid w:val="0059535F"/>
    <w:rsid w:val="005953A3"/>
    <w:rsid w:val="00595630"/>
    <w:rsid w:val="00595A9D"/>
    <w:rsid w:val="00595C2A"/>
    <w:rsid w:val="00595E19"/>
    <w:rsid w:val="00596298"/>
    <w:rsid w:val="00596357"/>
    <w:rsid w:val="005968DB"/>
    <w:rsid w:val="00596BC0"/>
    <w:rsid w:val="00597006"/>
    <w:rsid w:val="0059701C"/>
    <w:rsid w:val="0059703D"/>
    <w:rsid w:val="00597483"/>
    <w:rsid w:val="005979D1"/>
    <w:rsid w:val="00597A90"/>
    <w:rsid w:val="00597B0E"/>
    <w:rsid w:val="00597B59"/>
    <w:rsid w:val="00597C5D"/>
    <w:rsid w:val="00597DCD"/>
    <w:rsid w:val="00597F36"/>
    <w:rsid w:val="005A03BA"/>
    <w:rsid w:val="005A0508"/>
    <w:rsid w:val="005A056A"/>
    <w:rsid w:val="005A088B"/>
    <w:rsid w:val="005A09F6"/>
    <w:rsid w:val="005A0CAF"/>
    <w:rsid w:val="005A10CD"/>
    <w:rsid w:val="005A1142"/>
    <w:rsid w:val="005A1146"/>
    <w:rsid w:val="005A124C"/>
    <w:rsid w:val="005A15B6"/>
    <w:rsid w:val="005A1663"/>
    <w:rsid w:val="005A1884"/>
    <w:rsid w:val="005A19B1"/>
    <w:rsid w:val="005A1A0F"/>
    <w:rsid w:val="005A1B32"/>
    <w:rsid w:val="005A1B8A"/>
    <w:rsid w:val="005A1C9E"/>
    <w:rsid w:val="005A1D24"/>
    <w:rsid w:val="005A2068"/>
    <w:rsid w:val="005A20E1"/>
    <w:rsid w:val="005A23C8"/>
    <w:rsid w:val="005A291D"/>
    <w:rsid w:val="005A29CD"/>
    <w:rsid w:val="005A2F5E"/>
    <w:rsid w:val="005A2FAD"/>
    <w:rsid w:val="005A2FEA"/>
    <w:rsid w:val="005A3315"/>
    <w:rsid w:val="005A3575"/>
    <w:rsid w:val="005A3920"/>
    <w:rsid w:val="005A3923"/>
    <w:rsid w:val="005A3A67"/>
    <w:rsid w:val="005A3BDE"/>
    <w:rsid w:val="005A3D00"/>
    <w:rsid w:val="005A3D90"/>
    <w:rsid w:val="005A417B"/>
    <w:rsid w:val="005A44CA"/>
    <w:rsid w:val="005A476D"/>
    <w:rsid w:val="005A4BA7"/>
    <w:rsid w:val="005A4C2F"/>
    <w:rsid w:val="005A4C80"/>
    <w:rsid w:val="005A5146"/>
    <w:rsid w:val="005A52A4"/>
    <w:rsid w:val="005A5318"/>
    <w:rsid w:val="005A556F"/>
    <w:rsid w:val="005A5612"/>
    <w:rsid w:val="005A5B6D"/>
    <w:rsid w:val="005A5C56"/>
    <w:rsid w:val="005A5FE7"/>
    <w:rsid w:val="005A65C3"/>
    <w:rsid w:val="005A67A7"/>
    <w:rsid w:val="005A67E8"/>
    <w:rsid w:val="005A681E"/>
    <w:rsid w:val="005A6993"/>
    <w:rsid w:val="005A6C40"/>
    <w:rsid w:val="005A6F2A"/>
    <w:rsid w:val="005A7098"/>
    <w:rsid w:val="005A7117"/>
    <w:rsid w:val="005A7168"/>
    <w:rsid w:val="005A7429"/>
    <w:rsid w:val="005A78A7"/>
    <w:rsid w:val="005A78D0"/>
    <w:rsid w:val="005A7CEB"/>
    <w:rsid w:val="005B00FB"/>
    <w:rsid w:val="005B03AF"/>
    <w:rsid w:val="005B046A"/>
    <w:rsid w:val="005B05B4"/>
    <w:rsid w:val="005B1222"/>
    <w:rsid w:val="005B122D"/>
    <w:rsid w:val="005B134F"/>
    <w:rsid w:val="005B168B"/>
    <w:rsid w:val="005B194B"/>
    <w:rsid w:val="005B1DC0"/>
    <w:rsid w:val="005B1DD9"/>
    <w:rsid w:val="005B1F43"/>
    <w:rsid w:val="005B267F"/>
    <w:rsid w:val="005B2753"/>
    <w:rsid w:val="005B293C"/>
    <w:rsid w:val="005B2F38"/>
    <w:rsid w:val="005B3A37"/>
    <w:rsid w:val="005B3B33"/>
    <w:rsid w:val="005B3C95"/>
    <w:rsid w:val="005B4284"/>
    <w:rsid w:val="005B43CB"/>
    <w:rsid w:val="005B44D6"/>
    <w:rsid w:val="005B44F0"/>
    <w:rsid w:val="005B47C2"/>
    <w:rsid w:val="005B4D2B"/>
    <w:rsid w:val="005B5758"/>
    <w:rsid w:val="005B58E5"/>
    <w:rsid w:val="005B5918"/>
    <w:rsid w:val="005B59B3"/>
    <w:rsid w:val="005B5EAF"/>
    <w:rsid w:val="005B5ECA"/>
    <w:rsid w:val="005B6157"/>
    <w:rsid w:val="005B639A"/>
    <w:rsid w:val="005B650B"/>
    <w:rsid w:val="005B6657"/>
    <w:rsid w:val="005B66D4"/>
    <w:rsid w:val="005B7011"/>
    <w:rsid w:val="005B702B"/>
    <w:rsid w:val="005B7185"/>
    <w:rsid w:val="005B7A2D"/>
    <w:rsid w:val="005B7AA3"/>
    <w:rsid w:val="005B7AEC"/>
    <w:rsid w:val="005B7B41"/>
    <w:rsid w:val="005B7B85"/>
    <w:rsid w:val="005B7C80"/>
    <w:rsid w:val="005C0225"/>
    <w:rsid w:val="005C025D"/>
    <w:rsid w:val="005C046E"/>
    <w:rsid w:val="005C056C"/>
    <w:rsid w:val="005C08AE"/>
    <w:rsid w:val="005C0EF1"/>
    <w:rsid w:val="005C0F41"/>
    <w:rsid w:val="005C125B"/>
    <w:rsid w:val="005C15E7"/>
    <w:rsid w:val="005C17B3"/>
    <w:rsid w:val="005C185B"/>
    <w:rsid w:val="005C1B4C"/>
    <w:rsid w:val="005C1F87"/>
    <w:rsid w:val="005C2487"/>
    <w:rsid w:val="005C26D8"/>
    <w:rsid w:val="005C29F2"/>
    <w:rsid w:val="005C2D97"/>
    <w:rsid w:val="005C34B6"/>
    <w:rsid w:val="005C3568"/>
    <w:rsid w:val="005C35AC"/>
    <w:rsid w:val="005C35DD"/>
    <w:rsid w:val="005C3899"/>
    <w:rsid w:val="005C3D38"/>
    <w:rsid w:val="005C4116"/>
    <w:rsid w:val="005C47C7"/>
    <w:rsid w:val="005C4AB5"/>
    <w:rsid w:val="005C4B09"/>
    <w:rsid w:val="005C4B0A"/>
    <w:rsid w:val="005C4DA6"/>
    <w:rsid w:val="005C4F17"/>
    <w:rsid w:val="005C5179"/>
    <w:rsid w:val="005C51D4"/>
    <w:rsid w:val="005C5251"/>
    <w:rsid w:val="005C5299"/>
    <w:rsid w:val="005C5482"/>
    <w:rsid w:val="005C5970"/>
    <w:rsid w:val="005C641B"/>
    <w:rsid w:val="005C64D7"/>
    <w:rsid w:val="005C656A"/>
    <w:rsid w:val="005C665E"/>
    <w:rsid w:val="005C6685"/>
    <w:rsid w:val="005C6ECB"/>
    <w:rsid w:val="005C75EC"/>
    <w:rsid w:val="005C782B"/>
    <w:rsid w:val="005C7A9E"/>
    <w:rsid w:val="005C7B13"/>
    <w:rsid w:val="005D03F8"/>
    <w:rsid w:val="005D0562"/>
    <w:rsid w:val="005D0BCE"/>
    <w:rsid w:val="005D1374"/>
    <w:rsid w:val="005D1754"/>
    <w:rsid w:val="005D17A3"/>
    <w:rsid w:val="005D18A8"/>
    <w:rsid w:val="005D18FC"/>
    <w:rsid w:val="005D1E77"/>
    <w:rsid w:val="005D1F28"/>
    <w:rsid w:val="005D1F7A"/>
    <w:rsid w:val="005D211B"/>
    <w:rsid w:val="005D2257"/>
    <w:rsid w:val="005D225B"/>
    <w:rsid w:val="005D2644"/>
    <w:rsid w:val="005D2834"/>
    <w:rsid w:val="005D2847"/>
    <w:rsid w:val="005D2CFF"/>
    <w:rsid w:val="005D2E3E"/>
    <w:rsid w:val="005D30E8"/>
    <w:rsid w:val="005D3318"/>
    <w:rsid w:val="005D332E"/>
    <w:rsid w:val="005D335D"/>
    <w:rsid w:val="005D3AD9"/>
    <w:rsid w:val="005D3AF6"/>
    <w:rsid w:val="005D3F16"/>
    <w:rsid w:val="005D41F5"/>
    <w:rsid w:val="005D4614"/>
    <w:rsid w:val="005D462F"/>
    <w:rsid w:val="005D48A7"/>
    <w:rsid w:val="005D490C"/>
    <w:rsid w:val="005D4DF3"/>
    <w:rsid w:val="005D4EF6"/>
    <w:rsid w:val="005D550D"/>
    <w:rsid w:val="005D5A04"/>
    <w:rsid w:val="005D5AB2"/>
    <w:rsid w:val="005D5EBE"/>
    <w:rsid w:val="005D6236"/>
    <w:rsid w:val="005D65AD"/>
    <w:rsid w:val="005D75FD"/>
    <w:rsid w:val="005D7600"/>
    <w:rsid w:val="005D7789"/>
    <w:rsid w:val="005D7932"/>
    <w:rsid w:val="005D7C57"/>
    <w:rsid w:val="005D7EF6"/>
    <w:rsid w:val="005E00AC"/>
    <w:rsid w:val="005E00E5"/>
    <w:rsid w:val="005E0375"/>
    <w:rsid w:val="005E0451"/>
    <w:rsid w:val="005E058B"/>
    <w:rsid w:val="005E0774"/>
    <w:rsid w:val="005E0B5A"/>
    <w:rsid w:val="005E0BCC"/>
    <w:rsid w:val="005E0EE5"/>
    <w:rsid w:val="005E0F4F"/>
    <w:rsid w:val="005E0F86"/>
    <w:rsid w:val="005E11D5"/>
    <w:rsid w:val="005E1E1E"/>
    <w:rsid w:val="005E1F07"/>
    <w:rsid w:val="005E200C"/>
    <w:rsid w:val="005E2069"/>
    <w:rsid w:val="005E20C3"/>
    <w:rsid w:val="005E2171"/>
    <w:rsid w:val="005E2BA7"/>
    <w:rsid w:val="005E2C4D"/>
    <w:rsid w:val="005E2C8B"/>
    <w:rsid w:val="005E2E00"/>
    <w:rsid w:val="005E31E4"/>
    <w:rsid w:val="005E33DE"/>
    <w:rsid w:val="005E3451"/>
    <w:rsid w:val="005E3530"/>
    <w:rsid w:val="005E3A9F"/>
    <w:rsid w:val="005E3B5A"/>
    <w:rsid w:val="005E3CA5"/>
    <w:rsid w:val="005E3D98"/>
    <w:rsid w:val="005E3F20"/>
    <w:rsid w:val="005E3F6C"/>
    <w:rsid w:val="005E4036"/>
    <w:rsid w:val="005E425F"/>
    <w:rsid w:val="005E4485"/>
    <w:rsid w:val="005E44E5"/>
    <w:rsid w:val="005E4612"/>
    <w:rsid w:val="005E47B6"/>
    <w:rsid w:val="005E4AC4"/>
    <w:rsid w:val="005E4B88"/>
    <w:rsid w:val="005E4C8D"/>
    <w:rsid w:val="005E4E76"/>
    <w:rsid w:val="005E5094"/>
    <w:rsid w:val="005E5201"/>
    <w:rsid w:val="005E55DE"/>
    <w:rsid w:val="005E5B61"/>
    <w:rsid w:val="005E5E2B"/>
    <w:rsid w:val="005E5FDA"/>
    <w:rsid w:val="005E5FF7"/>
    <w:rsid w:val="005E5FFE"/>
    <w:rsid w:val="005E602A"/>
    <w:rsid w:val="005E60E0"/>
    <w:rsid w:val="005E62E6"/>
    <w:rsid w:val="005E648B"/>
    <w:rsid w:val="005E664C"/>
    <w:rsid w:val="005E6919"/>
    <w:rsid w:val="005E6BF2"/>
    <w:rsid w:val="005E6D70"/>
    <w:rsid w:val="005E7028"/>
    <w:rsid w:val="005E7081"/>
    <w:rsid w:val="005E72ED"/>
    <w:rsid w:val="005E78BC"/>
    <w:rsid w:val="005E7B06"/>
    <w:rsid w:val="005E7B32"/>
    <w:rsid w:val="005E7E0D"/>
    <w:rsid w:val="005F005F"/>
    <w:rsid w:val="005F0466"/>
    <w:rsid w:val="005F0940"/>
    <w:rsid w:val="005F0B88"/>
    <w:rsid w:val="005F0BE1"/>
    <w:rsid w:val="005F0DC3"/>
    <w:rsid w:val="005F0EDF"/>
    <w:rsid w:val="005F15DD"/>
    <w:rsid w:val="005F1812"/>
    <w:rsid w:val="005F1884"/>
    <w:rsid w:val="005F1D92"/>
    <w:rsid w:val="005F276D"/>
    <w:rsid w:val="005F2CC2"/>
    <w:rsid w:val="005F2D1F"/>
    <w:rsid w:val="005F2E18"/>
    <w:rsid w:val="005F34FB"/>
    <w:rsid w:val="005F36FB"/>
    <w:rsid w:val="005F38E5"/>
    <w:rsid w:val="005F3A6E"/>
    <w:rsid w:val="005F3A6F"/>
    <w:rsid w:val="005F4169"/>
    <w:rsid w:val="005F44F7"/>
    <w:rsid w:val="005F46E9"/>
    <w:rsid w:val="005F4852"/>
    <w:rsid w:val="005F48B0"/>
    <w:rsid w:val="005F4B50"/>
    <w:rsid w:val="005F5068"/>
    <w:rsid w:val="005F5520"/>
    <w:rsid w:val="005F5856"/>
    <w:rsid w:val="005F58A6"/>
    <w:rsid w:val="005F61B4"/>
    <w:rsid w:val="005F645F"/>
    <w:rsid w:val="005F6BC7"/>
    <w:rsid w:val="005F6D23"/>
    <w:rsid w:val="005F6E69"/>
    <w:rsid w:val="005F6F59"/>
    <w:rsid w:val="005F70A9"/>
    <w:rsid w:val="005F7960"/>
    <w:rsid w:val="005F7BC1"/>
    <w:rsid w:val="005F7C3B"/>
    <w:rsid w:val="005F7FF8"/>
    <w:rsid w:val="006002A8"/>
    <w:rsid w:val="006008CC"/>
    <w:rsid w:val="00600C7E"/>
    <w:rsid w:val="00600CE4"/>
    <w:rsid w:val="00600D0A"/>
    <w:rsid w:val="00601088"/>
    <w:rsid w:val="0060136E"/>
    <w:rsid w:val="006014B5"/>
    <w:rsid w:val="00601722"/>
    <w:rsid w:val="006017A2"/>
    <w:rsid w:val="00601828"/>
    <w:rsid w:val="00601B67"/>
    <w:rsid w:val="00601CC9"/>
    <w:rsid w:val="00601E6A"/>
    <w:rsid w:val="0060242B"/>
    <w:rsid w:val="0060253E"/>
    <w:rsid w:val="00603502"/>
    <w:rsid w:val="006035C8"/>
    <w:rsid w:val="00603AB2"/>
    <w:rsid w:val="00603BB9"/>
    <w:rsid w:val="00603E03"/>
    <w:rsid w:val="006040D4"/>
    <w:rsid w:val="0060450D"/>
    <w:rsid w:val="00604783"/>
    <w:rsid w:val="006047A8"/>
    <w:rsid w:val="006048C6"/>
    <w:rsid w:val="00604AD5"/>
    <w:rsid w:val="00604BCA"/>
    <w:rsid w:val="00604E4B"/>
    <w:rsid w:val="006050B5"/>
    <w:rsid w:val="00605466"/>
    <w:rsid w:val="006054F1"/>
    <w:rsid w:val="0060578F"/>
    <w:rsid w:val="00605811"/>
    <w:rsid w:val="00605A59"/>
    <w:rsid w:val="00605B32"/>
    <w:rsid w:val="00605B47"/>
    <w:rsid w:val="00605D79"/>
    <w:rsid w:val="00605E0E"/>
    <w:rsid w:val="00605F18"/>
    <w:rsid w:val="0060638F"/>
    <w:rsid w:val="0060659F"/>
    <w:rsid w:val="00606E8C"/>
    <w:rsid w:val="00606EF3"/>
    <w:rsid w:val="00607165"/>
    <w:rsid w:val="00607243"/>
    <w:rsid w:val="006072E9"/>
    <w:rsid w:val="00607737"/>
    <w:rsid w:val="00607910"/>
    <w:rsid w:val="00607B7A"/>
    <w:rsid w:val="00607BDA"/>
    <w:rsid w:val="00607CBE"/>
    <w:rsid w:val="00607D2F"/>
    <w:rsid w:val="00607E2E"/>
    <w:rsid w:val="00607FFE"/>
    <w:rsid w:val="006101B0"/>
    <w:rsid w:val="00610736"/>
    <w:rsid w:val="00610AF5"/>
    <w:rsid w:val="00610BD2"/>
    <w:rsid w:val="00610C71"/>
    <w:rsid w:val="00610D3E"/>
    <w:rsid w:val="00611112"/>
    <w:rsid w:val="006113F4"/>
    <w:rsid w:val="0061140D"/>
    <w:rsid w:val="00611F03"/>
    <w:rsid w:val="00612333"/>
    <w:rsid w:val="0061236B"/>
    <w:rsid w:val="006124F6"/>
    <w:rsid w:val="00612512"/>
    <w:rsid w:val="006129F3"/>
    <w:rsid w:val="00613240"/>
    <w:rsid w:val="00613DF5"/>
    <w:rsid w:val="00613F17"/>
    <w:rsid w:val="00613FB5"/>
    <w:rsid w:val="00614282"/>
    <w:rsid w:val="006143E6"/>
    <w:rsid w:val="006145F8"/>
    <w:rsid w:val="006147C5"/>
    <w:rsid w:val="006149DB"/>
    <w:rsid w:val="00614DA3"/>
    <w:rsid w:val="00614FF2"/>
    <w:rsid w:val="00615C84"/>
    <w:rsid w:val="00615E3B"/>
    <w:rsid w:val="0061603D"/>
    <w:rsid w:val="00616461"/>
    <w:rsid w:val="00616528"/>
    <w:rsid w:val="0061686E"/>
    <w:rsid w:val="00616877"/>
    <w:rsid w:val="006168B1"/>
    <w:rsid w:val="00616B82"/>
    <w:rsid w:val="00616C7C"/>
    <w:rsid w:val="00616F96"/>
    <w:rsid w:val="00617324"/>
    <w:rsid w:val="006176F9"/>
    <w:rsid w:val="0061779A"/>
    <w:rsid w:val="00617A93"/>
    <w:rsid w:val="00617C2C"/>
    <w:rsid w:val="006205CA"/>
    <w:rsid w:val="00620B7E"/>
    <w:rsid w:val="00621279"/>
    <w:rsid w:val="00621381"/>
    <w:rsid w:val="00621702"/>
    <w:rsid w:val="006217DF"/>
    <w:rsid w:val="006221FB"/>
    <w:rsid w:val="00622247"/>
    <w:rsid w:val="00622326"/>
    <w:rsid w:val="0062245A"/>
    <w:rsid w:val="0062263A"/>
    <w:rsid w:val="006226C7"/>
    <w:rsid w:val="0062291A"/>
    <w:rsid w:val="00622986"/>
    <w:rsid w:val="00622B7A"/>
    <w:rsid w:val="00623012"/>
    <w:rsid w:val="00623825"/>
    <w:rsid w:val="0062393B"/>
    <w:rsid w:val="00623E95"/>
    <w:rsid w:val="00623F74"/>
    <w:rsid w:val="00623FCC"/>
    <w:rsid w:val="00624679"/>
    <w:rsid w:val="006247BA"/>
    <w:rsid w:val="00624807"/>
    <w:rsid w:val="00624810"/>
    <w:rsid w:val="00624902"/>
    <w:rsid w:val="00624D0C"/>
    <w:rsid w:val="00624DED"/>
    <w:rsid w:val="00624FB3"/>
    <w:rsid w:val="006250A3"/>
    <w:rsid w:val="006250E5"/>
    <w:rsid w:val="006258A9"/>
    <w:rsid w:val="00625EB8"/>
    <w:rsid w:val="006261D4"/>
    <w:rsid w:val="006262BF"/>
    <w:rsid w:val="0062652A"/>
    <w:rsid w:val="00626729"/>
    <w:rsid w:val="006267CE"/>
    <w:rsid w:val="006267FE"/>
    <w:rsid w:val="00626881"/>
    <w:rsid w:val="00626CE4"/>
    <w:rsid w:val="0062701F"/>
    <w:rsid w:val="00627165"/>
    <w:rsid w:val="0062723C"/>
    <w:rsid w:val="00627265"/>
    <w:rsid w:val="00627266"/>
    <w:rsid w:val="006272C8"/>
    <w:rsid w:val="0062758E"/>
    <w:rsid w:val="006277A6"/>
    <w:rsid w:val="00627A7D"/>
    <w:rsid w:val="00627C06"/>
    <w:rsid w:val="00627CBC"/>
    <w:rsid w:val="006300BC"/>
    <w:rsid w:val="00630197"/>
    <w:rsid w:val="00630415"/>
    <w:rsid w:val="00630679"/>
    <w:rsid w:val="00630A07"/>
    <w:rsid w:val="00630A71"/>
    <w:rsid w:val="00631004"/>
    <w:rsid w:val="006311DF"/>
    <w:rsid w:val="00631479"/>
    <w:rsid w:val="006316BF"/>
    <w:rsid w:val="00631E66"/>
    <w:rsid w:val="0063239D"/>
    <w:rsid w:val="00632438"/>
    <w:rsid w:val="00632B18"/>
    <w:rsid w:val="00633146"/>
    <w:rsid w:val="0063317C"/>
    <w:rsid w:val="0063357A"/>
    <w:rsid w:val="0063363F"/>
    <w:rsid w:val="00633CBC"/>
    <w:rsid w:val="00633EBE"/>
    <w:rsid w:val="00633EC0"/>
    <w:rsid w:val="0063421D"/>
    <w:rsid w:val="00634347"/>
    <w:rsid w:val="00634598"/>
    <w:rsid w:val="00634819"/>
    <w:rsid w:val="00634880"/>
    <w:rsid w:val="006348F0"/>
    <w:rsid w:val="00634ABF"/>
    <w:rsid w:val="00634CCA"/>
    <w:rsid w:val="00634F3B"/>
    <w:rsid w:val="00635034"/>
    <w:rsid w:val="00635105"/>
    <w:rsid w:val="006354DB"/>
    <w:rsid w:val="006354F5"/>
    <w:rsid w:val="006356D4"/>
    <w:rsid w:val="0063588F"/>
    <w:rsid w:val="00635967"/>
    <w:rsid w:val="006362FF"/>
    <w:rsid w:val="00636520"/>
    <w:rsid w:val="00636770"/>
    <w:rsid w:val="006369F4"/>
    <w:rsid w:val="00636E23"/>
    <w:rsid w:val="0063750E"/>
    <w:rsid w:val="00637589"/>
    <w:rsid w:val="0063773B"/>
    <w:rsid w:val="00637845"/>
    <w:rsid w:val="00637AA7"/>
    <w:rsid w:val="00637D31"/>
    <w:rsid w:val="00637F05"/>
    <w:rsid w:val="00637F25"/>
    <w:rsid w:val="00640277"/>
    <w:rsid w:val="00640310"/>
    <w:rsid w:val="006405AA"/>
    <w:rsid w:val="006406E4"/>
    <w:rsid w:val="00640704"/>
    <w:rsid w:val="00640904"/>
    <w:rsid w:val="006409F3"/>
    <w:rsid w:val="00640CA9"/>
    <w:rsid w:val="00640D3E"/>
    <w:rsid w:val="0064108A"/>
    <w:rsid w:val="00641582"/>
    <w:rsid w:val="00641C79"/>
    <w:rsid w:val="00641F0E"/>
    <w:rsid w:val="00642068"/>
    <w:rsid w:val="00642181"/>
    <w:rsid w:val="006422EE"/>
    <w:rsid w:val="0064234D"/>
    <w:rsid w:val="006423B8"/>
    <w:rsid w:val="00642781"/>
    <w:rsid w:val="006428D7"/>
    <w:rsid w:val="00642A87"/>
    <w:rsid w:val="00642B50"/>
    <w:rsid w:val="00642B78"/>
    <w:rsid w:val="0064338B"/>
    <w:rsid w:val="006433C7"/>
    <w:rsid w:val="0064394A"/>
    <w:rsid w:val="00643F64"/>
    <w:rsid w:val="00643FC1"/>
    <w:rsid w:val="00644199"/>
    <w:rsid w:val="0064436E"/>
    <w:rsid w:val="00644742"/>
    <w:rsid w:val="006449D2"/>
    <w:rsid w:val="00644CE3"/>
    <w:rsid w:val="00644F19"/>
    <w:rsid w:val="006452A8"/>
    <w:rsid w:val="006453F6"/>
    <w:rsid w:val="0064552F"/>
    <w:rsid w:val="00645BA3"/>
    <w:rsid w:val="0064606D"/>
    <w:rsid w:val="006460F3"/>
    <w:rsid w:val="00646346"/>
    <w:rsid w:val="00646693"/>
    <w:rsid w:val="00646704"/>
    <w:rsid w:val="00647115"/>
    <w:rsid w:val="006473EE"/>
    <w:rsid w:val="00647680"/>
    <w:rsid w:val="0064770C"/>
    <w:rsid w:val="00647CCA"/>
    <w:rsid w:val="00647DC6"/>
    <w:rsid w:val="00647EEE"/>
    <w:rsid w:val="00647F9B"/>
    <w:rsid w:val="00650031"/>
    <w:rsid w:val="006506C7"/>
    <w:rsid w:val="006509BD"/>
    <w:rsid w:val="00650B1E"/>
    <w:rsid w:val="00650C57"/>
    <w:rsid w:val="0065115C"/>
    <w:rsid w:val="00651330"/>
    <w:rsid w:val="00651413"/>
    <w:rsid w:val="00651531"/>
    <w:rsid w:val="00651617"/>
    <w:rsid w:val="0065178D"/>
    <w:rsid w:val="00651A97"/>
    <w:rsid w:val="00651FEB"/>
    <w:rsid w:val="00652167"/>
    <w:rsid w:val="006521B7"/>
    <w:rsid w:val="00652204"/>
    <w:rsid w:val="006527E3"/>
    <w:rsid w:val="00652BE8"/>
    <w:rsid w:val="00652DE0"/>
    <w:rsid w:val="00653086"/>
    <w:rsid w:val="00653162"/>
    <w:rsid w:val="006531C1"/>
    <w:rsid w:val="006533B3"/>
    <w:rsid w:val="0065370C"/>
    <w:rsid w:val="00653E18"/>
    <w:rsid w:val="00653F6D"/>
    <w:rsid w:val="0065427D"/>
    <w:rsid w:val="00654340"/>
    <w:rsid w:val="00654911"/>
    <w:rsid w:val="00654C26"/>
    <w:rsid w:val="00654C9F"/>
    <w:rsid w:val="00654D69"/>
    <w:rsid w:val="006551B3"/>
    <w:rsid w:val="00655265"/>
    <w:rsid w:val="006552B5"/>
    <w:rsid w:val="00655432"/>
    <w:rsid w:val="00655809"/>
    <w:rsid w:val="006558B4"/>
    <w:rsid w:val="00655A12"/>
    <w:rsid w:val="00655A3C"/>
    <w:rsid w:val="00655B44"/>
    <w:rsid w:val="00655CBE"/>
    <w:rsid w:val="00655E41"/>
    <w:rsid w:val="00655E79"/>
    <w:rsid w:val="0065625B"/>
    <w:rsid w:val="00656D5F"/>
    <w:rsid w:val="00656DC2"/>
    <w:rsid w:val="00656EA9"/>
    <w:rsid w:val="00656FBE"/>
    <w:rsid w:val="006571DE"/>
    <w:rsid w:val="0065775D"/>
    <w:rsid w:val="00657BCB"/>
    <w:rsid w:val="00657BE2"/>
    <w:rsid w:val="00657E92"/>
    <w:rsid w:val="00657E9B"/>
    <w:rsid w:val="00657F95"/>
    <w:rsid w:val="00660101"/>
    <w:rsid w:val="00660840"/>
    <w:rsid w:val="00660976"/>
    <w:rsid w:val="00660DB6"/>
    <w:rsid w:val="006610B7"/>
    <w:rsid w:val="006610D4"/>
    <w:rsid w:val="006612AF"/>
    <w:rsid w:val="006615CB"/>
    <w:rsid w:val="00661958"/>
    <w:rsid w:val="00661CC5"/>
    <w:rsid w:val="00661CE2"/>
    <w:rsid w:val="00661EA9"/>
    <w:rsid w:val="00662441"/>
    <w:rsid w:val="0066249E"/>
    <w:rsid w:val="006624C8"/>
    <w:rsid w:val="006626B4"/>
    <w:rsid w:val="00662799"/>
    <w:rsid w:val="00662C28"/>
    <w:rsid w:val="00662E1B"/>
    <w:rsid w:val="00662F43"/>
    <w:rsid w:val="00663053"/>
    <w:rsid w:val="0066320C"/>
    <w:rsid w:val="006633AF"/>
    <w:rsid w:val="006634EE"/>
    <w:rsid w:val="00664010"/>
    <w:rsid w:val="006641AC"/>
    <w:rsid w:val="0066441F"/>
    <w:rsid w:val="00664504"/>
    <w:rsid w:val="00664596"/>
    <w:rsid w:val="0066480B"/>
    <w:rsid w:val="00664874"/>
    <w:rsid w:val="00664BE8"/>
    <w:rsid w:val="00664DB0"/>
    <w:rsid w:val="00664E72"/>
    <w:rsid w:val="00665786"/>
    <w:rsid w:val="00665847"/>
    <w:rsid w:val="00665AA1"/>
    <w:rsid w:val="00665DBD"/>
    <w:rsid w:val="006662C2"/>
    <w:rsid w:val="006665D0"/>
    <w:rsid w:val="00666E4D"/>
    <w:rsid w:val="00667191"/>
    <w:rsid w:val="006676BD"/>
    <w:rsid w:val="0066794B"/>
    <w:rsid w:val="00667ADE"/>
    <w:rsid w:val="00667C7F"/>
    <w:rsid w:val="00667C9E"/>
    <w:rsid w:val="0067048C"/>
    <w:rsid w:val="00670596"/>
    <w:rsid w:val="0067091B"/>
    <w:rsid w:val="00670C9E"/>
    <w:rsid w:val="006710E4"/>
    <w:rsid w:val="00671185"/>
    <w:rsid w:val="00671369"/>
    <w:rsid w:val="00671415"/>
    <w:rsid w:val="0067141C"/>
    <w:rsid w:val="00671B8B"/>
    <w:rsid w:val="00671C95"/>
    <w:rsid w:val="00671E40"/>
    <w:rsid w:val="00672804"/>
    <w:rsid w:val="00672C10"/>
    <w:rsid w:val="00673200"/>
    <w:rsid w:val="006733BD"/>
    <w:rsid w:val="0067446D"/>
    <w:rsid w:val="00674783"/>
    <w:rsid w:val="00674ECF"/>
    <w:rsid w:val="006753F1"/>
    <w:rsid w:val="00675567"/>
    <w:rsid w:val="00675594"/>
    <w:rsid w:val="006755FE"/>
    <w:rsid w:val="00675728"/>
    <w:rsid w:val="0067577E"/>
    <w:rsid w:val="006759EA"/>
    <w:rsid w:val="00675B28"/>
    <w:rsid w:val="00675B9A"/>
    <w:rsid w:val="006761B9"/>
    <w:rsid w:val="00676252"/>
    <w:rsid w:val="006765C1"/>
    <w:rsid w:val="006769E4"/>
    <w:rsid w:val="00676AAC"/>
    <w:rsid w:val="00676DD5"/>
    <w:rsid w:val="00676F50"/>
    <w:rsid w:val="00677070"/>
    <w:rsid w:val="00677213"/>
    <w:rsid w:val="00677417"/>
    <w:rsid w:val="00677AB1"/>
    <w:rsid w:val="00677F83"/>
    <w:rsid w:val="00680122"/>
    <w:rsid w:val="006803B2"/>
    <w:rsid w:val="0068041F"/>
    <w:rsid w:val="00680A9A"/>
    <w:rsid w:val="00680B00"/>
    <w:rsid w:val="00680B7C"/>
    <w:rsid w:val="00680CE4"/>
    <w:rsid w:val="00680D67"/>
    <w:rsid w:val="006811C2"/>
    <w:rsid w:val="006812D9"/>
    <w:rsid w:val="006813FE"/>
    <w:rsid w:val="00681899"/>
    <w:rsid w:val="006822F2"/>
    <w:rsid w:val="006828DE"/>
    <w:rsid w:val="00682BDB"/>
    <w:rsid w:val="00683404"/>
    <w:rsid w:val="00683468"/>
    <w:rsid w:val="006837B1"/>
    <w:rsid w:val="00683A61"/>
    <w:rsid w:val="00683B2B"/>
    <w:rsid w:val="00683E0E"/>
    <w:rsid w:val="00683E9E"/>
    <w:rsid w:val="00683FCF"/>
    <w:rsid w:val="00683FF7"/>
    <w:rsid w:val="00684066"/>
    <w:rsid w:val="0068413E"/>
    <w:rsid w:val="00684208"/>
    <w:rsid w:val="006842C2"/>
    <w:rsid w:val="00684353"/>
    <w:rsid w:val="00684504"/>
    <w:rsid w:val="0068461E"/>
    <w:rsid w:val="00684B14"/>
    <w:rsid w:val="00684F02"/>
    <w:rsid w:val="00684F31"/>
    <w:rsid w:val="00684F3C"/>
    <w:rsid w:val="006850C3"/>
    <w:rsid w:val="0068517A"/>
    <w:rsid w:val="00685353"/>
    <w:rsid w:val="006856CE"/>
    <w:rsid w:val="0068627A"/>
    <w:rsid w:val="006863B3"/>
    <w:rsid w:val="006865EC"/>
    <w:rsid w:val="006866E6"/>
    <w:rsid w:val="00686AA9"/>
    <w:rsid w:val="0068702F"/>
    <w:rsid w:val="006874C9"/>
    <w:rsid w:val="006874D3"/>
    <w:rsid w:val="00687608"/>
    <w:rsid w:val="00687719"/>
    <w:rsid w:val="00687A2F"/>
    <w:rsid w:val="00687A9A"/>
    <w:rsid w:val="00687C28"/>
    <w:rsid w:val="00687C44"/>
    <w:rsid w:val="00687C88"/>
    <w:rsid w:val="0069038D"/>
    <w:rsid w:val="006904B7"/>
    <w:rsid w:val="00690509"/>
    <w:rsid w:val="006905E8"/>
    <w:rsid w:val="00690684"/>
    <w:rsid w:val="00690A51"/>
    <w:rsid w:val="00690A94"/>
    <w:rsid w:val="00690DA4"/>
    <w:rsid w:val="00690EA7"/>
    <w:rsid w:val="00690F59"/>
    <w:rsid w:val="00691E8B"/>
    <w:rsid w:val="0069208B"/>
    <w:rsid w:val="006921D2"/>
    <w:rsid w:val="0069247A"/>
    <w:rsid w:val="006925CA"/>
    <w:rsid w:val="00692A9C"/>
    <w:rsid w:val="00692BEA"/>
    <w:rsid w:val="00692E36"/>
    <w:rsid w:val="00692E43"/>
    <w:rsid w:val="00693168"/>
    <w:rsid w:val="0069364E"/>
    <w:rsid w:val="006937BE"/>
    <w:rsid w:val="00693AD0"/>
    <w:rsid w:val="006942BA"/>
    <w:rsid w:val="006943E6"/>
    <w:rsid w:val="0069443C"/>
    <w:rsid w:val="0069445E"/>
    <w:rsid w:val="00694817"/>
    <w:rsid w:val="00694F16"/>
    <w:rsid w:val="006957E1"/>
    <w:rsid w:val="0069591D"/>
    <w:rsid w:val="006959EF"/>
    <w:rsid w:val="00695C4F"/>
    <w:rsid w:val="00695D76"/>
    <w:rsid w:val="00695E79"/>
    <w:rsid w:val="00695EDC"/>
    <w:rsid w:val="00695F0D"/>
    <w:rsid w:val="006966EE"/>
    <w:rsid w:val="00696C03"/>
    <w:rsid w:val="00696EDA"/>
    <w:rsid w:val="00697979"/>
    <w:rsid w:val="006979F3"/>
    <w:rsid w:val="00697EA0"/>
    <w:rsid w:val="006A0241"/>
    <w:rsid w:val="006A0EFC"/>
    <w:rsid w:val="006A11A9"/>
    <w:rsid w:val="006A1EAB"/>
    <w:rsid w:val="006A21BE"/>
    <w:rsid w:val="006A2566"/>
    <w:rsid w:val="006A267C"/>
    <w:rsid w:val="006A2989"/>
    <w:rsid w:val="006A2C5C"/>
    <w:rsid w:val="006A2E05"/>
    <w:rsid w:val="006A2E81"/>
    <w:rsid w:val="006A2F7A"/>
    <w:rsid w:val="006A2FEC"/>
    <w:rsid w:val="006A3044"/>
    <w:rsid w:val="006A3353"/>
    <w:rsid w:val="006A377B"/>
    <w:rsid w:val="006A3C50"/>
    <w:rsid w:val="006A3DA5"/>
    <w:rsid w:val="006A3DA7"/>
    <w:rsid w:val="006A4173"/>
    <w:rsid w:val="006A445C"/>
    <w:rsid w:val="006A4519"/>
    <w:rsid w:val="006A4549"/>
    <w:rsid w:val="006A45CD"/>
    <w:rsid w:val="006A45F3"/>
    <w:rsid w:val="006A4642"/>
    <w:rsid w:val="006A46F7"/>
    <w:rsid w:val="006A489F"/>
    <w:rsid w:val="006A4DBF"/>
    <w:rsid w:val="006A4F6E"/>
    <w:rsid w:val="006A5119"/>
    <w:rsid w:val="006A5182"/>
    <w:rsid w:val="006A52C2"/>
    <w:rsid w:val="006A52C5"/>
    <w:rsid w:val="006A58EE"/>
    <w:rsid w:val="006A5A34"/>
    <w:rsid w:val="006A5A8C"/>
    <w:rsid w:val="006A5D51"/>
    <w:rsid w:val="006A5E2C"/>
    <w:rsid w:val="006A6209"/>
    <w:rsid w:val="006A6427"/>
    <w:rsid w:val="006A6B14"/>
    <w:rsid w:val="006A7876"/>
    <w:rsid w:val="006A78E1"/>
    <w:rsid w:val="006A7A55"/>
    <w:rsid w:val="006A7F48"/>
    <w:rsid w:val="006B002D"/>
    <w:rsid w:val="006B0203"/>
    <w:rsid w:val="006B0247"/>
    <w:rsid w:val="006B0308"/>
    <w:rsid w:val="006B03AF"/>
    <w:rsid w:val="006B08CA"/>
    <w:rsid w:val="006B0E9F"/>
    <w:rsid w:val="006B1050"/>
    <w:rsid w:val="006B10A2"/>
    <w:rsid w:val="006B1139"/>
    <w:rsid w:val="006B15E4"/>
    <w:rsid w:val="006B1D05"/>
    <w:rsid w:val="006B1ED1"/>
    <w:rsid w:val="006B2062"/>
    <w:rsid w:val="006B21A8"/>
    <w:rsid w:val="006B22F7"/>
    <w:rsid w:val="006B2320"/>
    <w:rsid w:val="006B2A9D"/>
    <w:rsid w:val="006B308A"/>
    <w:rsid w:val="006B31AC"/>
    <w:rsid w:val="006B3267"/>
    <w:rsid w:val="006B326C"/>
    <w:rsid w:val="006B341C"/>
    <w:rsid w:val="006B3839"/>
    <w:rsid w:val="006B3C2D"/>
    <w:rsid w:val="006B4064"/>
    <w:rsid w:val="006B4124"/>
    <w:rsid w:val="006B4691"/>
    <w:rsid w:val="006B4A5A"/>
    <w:rsid w:val="006B4B32"/>
    <w:rsid w:val="006B4DDF"/>
    <w:rsid w:val="006B5175"/>
    <w:rsid w:val="006B52CE"/>
    <w:rsid w:val="006B557E"/>
    <w:rsid w:val="006B5B36"/>
    <w:rsid w:val="006B6331"/>
    <w:rsid w:val="006B636A"/>
    <w:rsid w:val="006B63A3"/>
    <w:rsid w:val="006B69B6"/>
    <w:rsid w:val="006B6BA2"/>
    <w:rsid w:val="006B6C8A"/>
    <w:rsid w:val="006B7090"/>
    <w:rsid w:val="006B7241"/>
    <w:rsid w:val="006B72F7"/>
    <w:rsid w:val="006B7357"/>
    <w:rsid w:val="006B73C4"/>
    <w:rsid w:val="006B780E"/>
    <w:rsid w:val="006B7D08"/>
    <w:rsid w:val="006B7ED4"/>
    <w:rsid w:val="006B7FEC"/>
    <w:rsid w:val="006C0635"/>
    <w:rsid w:val="006C0660"/>
    <w:rsid w:val="006C0687"/>
    <w:rsid w:val="006C0764"/>
    <w:rsid w:val="006C07C1"/>
    <w:rsid w:val="006C0F98"/>
    <w:rsid w:val="006C140A"/>
    <w:rsid w:val="006C16C2"/>
    <w:rsid w:val="006C17C6"/>
    <w:rsid w:val="006C198F"/>
    <w:rsid w:val="006C1C32"/>
    <w:rsid w:val="006C278A"/>
    <w:rsid w:val="006C28BA"/>
    <w:rsid w:val="006C2A4A"/>
    <w:rsid w:val="006C2C5A"/>
    <w:rsid w:val="006C2CA9"/>
    <w:rsid w:val="006C31A0"/>
    <w:rsid w:val="006C332A"/>
    <w:rsid w:val="006C34CA"/>
    <w:rsid w:val="006C3D3E"/>
    <w:rsid w:val="006C4514"/>
    <w:rsid w:val="006C45F4"/>
    <w:rsid w:val="006C46C0"/>
    <w:rsid w:val="006C4E35"/>
    <w:rsid w:val="006C4FD3"/>
    <w:rsid w:val="006C5800"/>
    <w:rsid w:val="006C65B2"/>
    <w:rsid w:val="006C6AFA"/>
    <w:rsid w:val="006C6D9F"/>
    <w:rsid w:val="006C6FD8"/>
    <w:rsid w:val="006C72FE"/>
    <w:rsid w:val="006C740C"/>
    <w:rsid w:val="006C75AE"/>
    <w:rsid w:val="006C761E"/>
    <w:rsid w:val="006C7A03"/>
    <w:rsid w:val="006C7BC9"/>
    <w:rsid w:val="006C7C7C"/>
    <w:rsid w:val="006D066A"/>
    <w:rsid w:val="006D066E"/>
    <w:rsid w:val="006D0690"/>
    <w:rsid w:val="006D0857"/>
    <w:rsid w:val="006D0984"/>
    <w:rsid w:val="006D0CAA"/>
    <w:rsid w:val="006D0D14"/>
    <w:rsid w:val="006D0D56"/>
    <w:rsid w:val="006D0ECE"/>
    <w:rsid w:val="006D0FFE"/>
    <w:rsid w:val="006D11F1"/>
    <w:rsid w:val="006D15EC"/>
    <w:rsid w:val="006D1B62"/>
    <w:rsid w:val="006D1DDB"/>
    <w:rsid w:val="006D1E52"/>
    <w:rsid w:val="006D229B"/>
    <w:rsid w:val="006D267B"/>
    <w:rsid w:val="006D2B97"/>
    <w:rsid w:val="006D2CA3"/>
    <w:rsid w:val="006D3810"/>
    <w:rsid w:val="006D388C"/>
    <w:rsid w:val="006D415E"/>
    <w:rsid w:val="006D4176"/>
    <w:rsid w:val="006D429D"/>
    <w:rsid w:val="006D4518"/>
    <w:rsid w:val="006D469E"/>
    <w:rsid w:val="006D4817"/>
    <w:rsid w:val="006D4870"/>
    <w:rsid w:val="006D4A3B"/>
    <w:rsid w:val="006D4CF2"/>
    <w:rsid w:val="006D4D34"/>
    <w:rsid w:val="006D5197"/>
    <w:rsid w:val="006D538F"/>
    <w:rsid w:val="006D568D"/>
    <w:rsid w:val="006D58C2"/>
    <w:rsid w:val="006D5BE8"/>
    <w:rsid w:val="006D6016"/>
    <w:rsid w:val="006D6108"/>
    <w:rsid w:val="006D691E"/>
    <w:rsid w:val="006D6A27"/>
    <w:rsid w:val="006D6BC3"/>
    <w:rsid w:val="006D6DF6"/>
    <w:rsid w:val="006D6E21"/>
    <w:rsid w:val="006D70EF"/>
    <w:rsid w:val="006D74D9"/>
    <w:rsid w:val="006D77D1"/>
    <w:rsid w:val="006D7E84"/>
    <w:rsid w:val="006E01AE"/>
    <w:rsid w:val="006E057A"/>
    <w:rsid w:val="006E0650"/>
    <w:rsid w:val="006E077A"/>
    <w:rsid w:val="006E0802"/>
    <w:rsid w:val="006E0A44"/>
    <w:rsid w:val="006E0F7F"/>
    <w:rsid w:val="006E0FED"/>
    <w:rsid w:val="006E144B"/>
    <w:rsid w:val="006E17CF"/>
    <w:rsid w:val="006E1863"/>
    <w:rsid w:val="006E1911"/>
    <w:rsid w:val="006E1B8C"/>
    <w:rsid w:val="006E1D06"/>
    <w:rsid w:val="006E1FC4"/>
    <w:rsid w:val="006E1FE0"/>
    <w:rsid w:val="006E2145"/>
    <w:rsid w:val="006E24D8"/>
    <w:rsid w:val="006E280D"/>
    <w:rsid w:val="006E2BB9"/>
    <w:rsid w:val="006E2DA4"/>
    <w:rsid w:val="006E2E64"/>
    <w:rsid w:val="006E2FE8"/>
    <w:rsid w:val="006E30E1"/>
    <w:rsid w:val="006E3197"/>
    <w:rsid w:val="006E35B1"/>
    <w:rsid w:val="006E37CE"/>
    <w:rsid w:val="006E380B"/>
    <w:rsid w:val="006E3BBA"/>
    <w:rsid w:val="006E3C6E"/>
    <w:rsid w:val="006E4142"/>
    <w:rsid w:val="006E49B4"/>
    <w:rsid w:val="006E4A6E"/>
    <w:rsid w:val="006E4BB3"/>
    <w:rsid w:val="006E4E86"/>
    <w:rsid w:val="006E4F8E"/>
    <w:rsid w:val="006E4FDA"/>
    <w:rsid w:val="006E501F"/>
    <w:rsid w:val="006E54F5"/>
    <w:rsid w:val="006E5783"/>
    <w:rsid w:val="006E5AF1"/>
    <w:rsid w:val="006E5BAA"/>
    <w:rsid w:val="006E5CEE"/>
    <w:rsid w:val="006E6110"/>
    <w:rsid w:val="006E65C7"/>
    <w:rsid w:val="006E663E"/>
    <w:rsid w:val="006E6721"/>
    <w:rsid w:val="006E679C"/>
    <w:rsid w:val="006E6836"/>
    <w:rsid w:val="006E727C"/>
    <w:rsid w:val="006E7535"/>
    <w:rsid w:val="006E75F2"/>
    <w:rsid w:val="006E7686"/>
    <w:rsid w:val="006E77EE"/>
    <w:rsid w:val="006E7C70"/>
    <w:rsid w:val="006E7F5D"/>
    <w:rsid w:val="006F031F"/>
    <w:rsid w:val="006F0B01"/>
    <w:rsid w:val="006F0CB2"/>
    <w:rsid w:val="006F0E4D"/>
    <w:rsid w:val="006F0EA1"/>
    <w:rsid w:val="006F1477"/>
    <w:rsid w:val="006F19FD"/>
    <w:rsid w:val="006F1B89"/>
    <w:rsid w:val="006F1D82"/>
    <w:rsid w:val="006F1E9C"/>
    <w:rsid w:val="006F26B9"/>
    <w:rsid w:val="006F27E6"/>
    <w:rsid w:val="006F292C"/>
    <w:rsid w:val="006F31A9"/>
    <w:rsid w:val="006F35C3"/>
    <w:rsid w:val="006F3622"/>
    <w:rsid w:val="006F36AD"/>
    <w:rsid w:val="006F38DD"/>
    <w:rsid w:val="006F3AEA"/>
    <w:rsid w:val="006F3C30"/>
    <w:rsid w:val="006F3C3D"/>
    <w:rsid w:val="006F3CBB"/>
    <w:rsid w:val="006F3D73"/>
    <w:rsid w:val="006F3E05"/>
    <w:rsid w:val="006F430C"/>
    <w:rsid w:val="006F4469"/>
    <w:rsid w:val="006F4643"/>
    <w:rsid w:val="006F482B"/>
    <w:rsid w:val="006F4899"/>
    <w:rsid w:val="006F49E2"/>
    <w:rsid w:val="006F49FF"/>
    <w:rsid w:val="006F4C6D"/>
    <w:rsid w:val="006F4D4B"/>
    <w:rsid w:val="006F4DAA"/>
    <w:rsid w:val="006F537C"/>
    <w:rsid w:val="006F5D42"/>
    <w:rsid w:val="006F5D50"/>
    <w:rsid w:val="006F5DF3"/>
    <w:rsid w:val="006F5E8F"/>
    <w:rsid w:val="006F5EC4"/>
    <w:rsid w:val="006F60D0"/>
    <w:rsid w:val="006F6CDF"/>
    <w:rsid w:val="006F6EB4"/>
    <w:rsid w:val="006F70DB"/>
    <w:rsid w:val="006F70E1"/>
    <w:rsid w:val="006F72A9"/>
    <w:rsid w:val="006F73CB"/>
    <w:rsid w:val="006F7456"/>
    <w:rsid w:val="007001CB"/>
    <w:rsid w:val="0070022B"/>
    <w:rsid w:val="00700354"/>
    <w:rsid w:val="0070051F"/>
    <w:rsid w:val="00700862"/>
    <w:rsid w:val="00700B53"/>
    <w:rsid w:val="00700CEE"/>
    <w:rsid w:val="00700FDA"/>
    <w:rsid w:val="00701133"/>
    <w:rsid w:val="0070131B"/>
    <w:rsid w:val="0070139A"/>
    <w:rsid w:val="007015D0"/>
    <w:rsid w:val="0070192D"/>
    <w:rsid w:val="00701C0D"/>
    <w:rsid w:val="00701D7D"/>
    <w:rsid w:val="00701DF6"/>
    <w:rsid w:val="00701E9B"/>
    <w:rsid w:val="00702048"/>
    <w:rsid w:val="00702151"/>
    <w:rsid w:val="0070250E"/>
    <w:rsid w:val="0070269E"/>
    <w:rsid w:val="0070270C"/>
    <w:rsid w:val="00702B4F"/>
    <w:rsid w:val="00702CD6"/>
    <w:rsid w:val="00702DBE"/>
    <w:rsid w:val="00702DDC"/>
    <w:rsid w:val="0070305B"/>
    <w:rsid w:val="00703235"/>
    <w:rsid w:val="0070366B"/>
    <w:rsid w:val="00703BC6"/>
    <w:rsid w:val="00703D91"/>
    <w:rsid w:val="007041FB"/>
    <w:rsid w:val="0070425D"/>
    <w:rsid w:val="0070428C"/>
    <w:rsid w:val="007042DD"/>
    <w:rsid w:val="00704798"/>
    <w:rsid w:val="00704D1D"/>
    <w:rsid w:val="00704DD8"/>
    <w:rsid w:val="00704E5F"/>
    <w:rsid w:val="00705094"/>
    <w:rsid w:val="007050DB"/>
    <w:rsid w:val="007053E4"/>
    <w:rsid w:val="007054D2"/>
    <w:rsid w:val="00705BB7"/>
    <w:rsid w:val="00705C92"/>
    <w:rsid w:val="00705D62"/>
    <w:rsid w:val="00706626"/>
    <w:rsid w:val="00706FC9"/>
    <w:rsid w:val="00707028"/>
    <w:rsid w:val="007070A4"/>
    <w:rsid w:val="0070714D"/>
    <w:rsid w:val="007077B4"/>
    <w:rsid w:val="00707AFF"/>
    <w:rsid w:val="00707B90"/>
    <w:rsid w:val="00707BB3"/>
    <w:rsid w:val="007102E2"/>
    <w:rsid w:val="0071030D"/>
    <w:rsid w:val="00710390"/>
    <w:rsid w:val="00710C57"/>
    <w:rsid w:val="00710C6B"/>
    <w:rsid w:val="00710F74"/>
    <w:rsid w:val="00711354"/>
    <w:rsid w:val="00711372"/>
    <w:rsid w:val="007116AE"/>
    <w:rsid w:val="0071171A"/>
    <w:rsid w:val="00711A72"/>
    <w:rsid w:val="00711C2F"/>
    <w:rsid w:val="00712001"/>
    <w:rsid w:val="00712B73"/>
    <w:rsid w:val="00712ED2"/>
    <w:rsid w:val="00712F2B"/>
    <w:rsid w:val="0071311C"/>
    <w:rsid w:val="0071316C"/>
    <w:rsid w:val="00713216"/>
    <w:rsid w:val="007132E4"/>
    <w:rsid w:val="0071332F"/>
    <w:rsid w:val="007134E1"/>
    <w:rsid w:val="00713AA5"/>
    <w:rsid w:val="00713BCF"/>
    <w:rsid w:val="00713BF5"/>
    <w:rsid w:val="00713CCD"/>
    <w:rsid w:val="00714850"/>
    <w:rsid w:val="007148EE"/>
    <w:rsid w:val="00714E34"/>
    <w:rsid w:val="00714F52"/>
    <w:rsid w:val="00714F71"/>
    <w:rsid w:val="00715135"/>
    <w:rsid w:val="0071519A"/>
    <w:rsid w:val="0071552B"/>
    <w:rsid w:val="0071588B"/>
    <w:rsid w:val="00715BB7"/>
    <w:rsid w:val="00715C90"/>
    <w:rsid w:val="0071601D"/>
    <w:rsid w:val="00716119"/>
    <w:rsid w:val="00716657"/>
    <w:rsid w:val="0071717D"/>
    <w:rsid w:val="007171AB"/>
    <w:rsid w:val="00717745"/>
    <w:rsid w:val="00717E49"/>
    <w:rsid w:val="00717F7D"/>
    <w:rsid w:val="007204E5"/>
    <w:rsid w:val="00720570"/>
    <w:rsid w:val="00720BDD"/>
    <w:rsid w:val="00720CC5"/>
    <w:rsid w:val="00720EFB"/>
    <w:rsid w:val="00720FC0"/>
    <w:rsid w:val="0072111F"/>
    <w:rsid w:val="0072133B"/>
    <w:rsid w:val="00721452"/>
    <w:rsid w:val="00721667"/>
    <w:rsid w:val="00721683"/>
    <w:rsid w:val="00721A94"/>
    <w:rsid w:val="00721DF3"/>
    <w:rsid w:val="00721E76"/>
    <w:rsid w:val="00722206"/>
    <w:rsid w:val="0072227D"/>
    <w:rsid w:val="0072286F"/>
    <w:rsid w:val="00722DDD"/>
    <w:rsid w:val="00722F3A"/>
    <w:rsid w:val="00723228"/>
    <w:rsid w:val="0072330F"/>
    <w:rsid w:val="00723789"/>
    <w:rsid w:val="00723852"/>
    <w:rsid w:val="00723B25"/>
    <w:rsid w:val="00723B75"/>
    <w:rsid w:val="00724166"/>
    <w:rsid w:val="007243AB"/>
    <w:rsid w:val="00724752"/>
    <w:rsid w:val="0072489D"/>
    <w:rsid w:val="00724AF9"/>
    <w:rsid w:val="00724DF6"/>
    <w:rsid w:val="00724E1B"/>
    <w:rsid w:val="00724EC5"/>
    <w:rsid w:val="00724FF5"/>
    <w:rsid w:val="007252EF"/>
    <w:rsid w:val="00725661"/>
    <w:rsid w:val="007256E5"/>
    <w:rsid w:val="007256FF"/>
    <w:rsid w:val="00725845"/>
    <w:rsid w:val="00725B6E"/>
    <w:rsid w:val="00725D86"/>
    <w:rsid w:val="00725EE5"/>
    <w:rsid w:val="00726009"/>
    <w:rsid w:val="007261DC"/>
    <w:rsid w:val="007263B6"/>
    <w:rsid w:val="00726541"/>
    <w:rsid w:val="00726803"/>
    <w:rsid w:val="00726A3F"/>
    <w:rsid w:val="00726ED6"/>
    <w:rsid w:val="00727096"/>
    <w:rsid w:val="00727399"/>
    <w:rsid w:val="007277B7"/>
    <w:rsid w:val="00727884"/>
    <w:rsid w:val="007300F7"/>
    <w:rsid w:val="00730235"/>
    <w:rsid w:val="0073033C"/>
    <w:rsid w:val="0073042C"/>
    <w:rsid w:val="00730D8F"/>
    <w:rsid w:val="00730E45"/>
    <w:rsid w:val="00730ED3"/>
    <w:rsid w:val="00731302"/>
    <w:rsid w:val="0073155B"/>
    <w:rsid w:val="00731648"/>
    <w:rsid w:val="0073181A"/>
    <w:rsid w:val="00731A2D"/>
    <w:rsid w:val="00731A45"/>
    <w:rsid w:val="00731A86"/>
    <w:rsid w:val="00731F5E"/>
    <w:rsid w:val="00731FA5"/>
    <w:rsid w:val="00732050"/>
    <w:rsid w:val="00732117"/>
    <w:rsid w:val="007323DE"/>
    <w:rsid w:val="007324E1"/>
    <w:rsid w:val="00732560"/>
    <w:rsid w:val="00732707"/>
    <w:rsid w:val="00732715"/>
    <w:rsid w:val="00732D14"/>
    <w:rsid w:val="00733366"/>
    <w:rsid w:val="00733395"/>
    <w:rsid w:val="0073344C"/>
    <w:rsid w:val="00733739"/>
    <w:rsid w:val="007341A6"/>
    <w:rsid w:val="00734363"/>
    <w:rsid w:val="00734583"/>
    <w:rsid w:val="00734597"/>
    <w:rsid w:val="00734666"/>
    <w:rsid w:val="007346AB"/>
    <w:rsid w:val="00734926"/>
    <w:rsid w:val="00734A08"/>
    <w:rsid w:val="00734A7A"/>
    <w:rsid w:val="00734B49"/>
    <w:rsid w:val="00734C16"/>
    <w:rsid w:val="0073506D"/>
    <w:rsid w:val="007350E1"/>
    <w:rsid w:val="007355B6"/>
    <w:rsid w:val="007358FD"/>
    <w:rsid w:val="007359CE"/>
    <w:rsid w:val="007362A6"/>
    <w:rsid w:val="00736902"/>
    <w:rsid w:val="00736A85"/>
    <w:rsid w:val="00736CA9"/>
    <w:rsid w:val="00736E53"/>
    <w:rsid w:val="00737826"/>
    <w:rsid w:val="007379C2"/>
    <w:rsid w:val="00737AED"/>
    <w:rsid w:val="00737B76"/>
    <w:rsid w:val="007401AF"/>
    <w:rsid w:val="007408B3"/>
    <w:rsid w:val="007408BA"/>
    <w:rsid w:val="00740A6C"/>
    <w:rsid w:val="00740AF8"/>
    <w:rsid w:val="00741673"/>
    <w:rsid w:val="007418A8"/>
    <w:rsid w:val="007419DA"/>
    <w:rsid w:val="00741D59"/>
    <w:rsid w:val="00742003"/>
    <w:rsid w:val="0074234F"/>
    <w:rsid w:val="00742743"/>
    <w:rsid w:val="007429CF"/>
    <w:rsid w:val="0074310C"/>
    <w:rsid w:val="0074328C"/>
    <w:rsid w:val="0074329F"/>
    <w:rsid w:val="0074348D"/>
    <w:rsid w:val="00743852"/>
    <w:rsid w:val="00743936"/>
    <w:rsid w:val="00743E80"/>
    <w:rsid w:val="00743EDD"/>
    <w:rsid w:val="00744321"/>
    <w:rsid w:val="007444BD"/>
    <w:rsid w:val="007444E6"/>
    <w:rsid w:val="0074474C"/>
    <w:rsid w:val="007449F9"/>
    <w:rsid w:val="00744BC4"/>
    <w:rsid w:val="00744BD7"/>
    <w:rsid w:val="00744C49"/>
    <w:rsid w:val="00744D15"/>
    <w:rsid w:val="00744F34"/>
    <w:rsid w:val="00745272"/>
    <w:rsid w:val="0074583F"/>
    <w:rsid w:val="00745A4A"/>
    <w:rsid w:val="00745B75"/>
    <w:rsid w:val="00745B87"/>
    <w:rsid w:val="00746145"/>
    <w:rsid w:val="00746155"/>
    <w:rsid w:val="007462AA"/>
    <w:rsid w:val="00746482"/>
    <w:rsid w:val="007464CB"/>
    <w:rsid w:val="0074680C"/>
    <w:rsid w:val="00746866"/>
    <w:rsid w:val="00746870"/>
    <w:rsid w:val="00746B63"/>
    <w:rsid w:val="00746CD6"/>
    <w:rsid w:val="0074708F"/>
    <w:rsid w:val="007472CE"/>
    <w:rsid w:val="0074736D"/>
    <w:rsid w:val="00747655"/>
    <w:rsid w:val="0074769C"/>
    <w:rsid w:val="00747704"/>
    <w:rsid w:val="007477C4"/>
    <w:rsid w:val="0074781D"/>
    <w:rsid w:val="00747A8C"/>
    <w:rsid w:val="00747ADC"/>
    <w:rsid w:val="00747C28"/>
    <w:rsid w:val="00747F68"/>
    <w:rsid w:val="00747F94"/>
    <w:rsid w:val="00750345"/>
    <w:rsid w:val="007504BA"/>
    <w:rsid w:val="00750811"/>
    <w:rsid w:val="0075093C"/>
    <w:rsid w:val="00750B65"/>
    <w:rsid w:val="00750B6A"/>
    <w:rsid w:val="00750C8E"/>
    <w:rsid w:val="0075125B"/>
    <w:rsid w:val="007512B7"/>
    <w:rsid w:val="007513B8"/>
    <w:rsid w:val="0075159E"/>
    <w:rsid w:val="007515FD"/>
    <w:rsid w:val="00751B35"/>
    <w:rsid w:val="00751C20"/>
    <w:rsid w:val="00751F7A"/>
    <w:rsid w:val="0075268E"/>
    <w:rsid w:val="00752781"/>
    <w:rsid w:val="00752799"/>
    <w:rsid w:val="00752B20"/>
    <w:rsid w:val="00752C6B"/>
    <w:rsid w:val="0075306B"/>
    <w:rsid w:val="0075309A"/>
    <w:rsid w:val="00753303"/>
    <w:rsid w:val="00753486"/>
    <w:rsid w:val="00753524"/>
    <w:rsid w:val="007535F5"/>
    <w:rsid w:val="007535F6"/>
    <w:rsid w:val="00753676"/>
    <w:rsid w:val="0075371B"/>
    <w:rsid w:val="0075385C"/>
    <w:rsid w:val="00753F2A"/>
    <w:rsid w:val="007541AC"/>
    <w:rsid w:val="007543B8"/>
    <w:rsid w:val="00754751"/>
    <w:rsid w:val="00754778"/>
    <w:rsid w:val="007548EB"/>
    <w:rsid w:val="007548F6"/>
    <w:rsid w:val="00754CDC"/>
    <w:rsid w:val="00754D53"/>
    <w:rsid w:val="00754EE7"/>
    <w:rsid w:val="00755408"/>
    <w:rsid w:val="00755A3D"/>
    <w:rsid w:val="00755CA0"/>
    <w:rsid w:val="00755E2E"/>
    <w:rsid w:val="00755E3C"/>
    <w:rsid w:val="00755E40"/>
    <w:rsid w:val="00756227"/>
    <w:rsid w:val="00756250"/>
    <w:rsid w:val="007562E9"/>
    <w:rsid w:val="00756305"/>
    <w:rsid w:val="007564CD"/>
    <w:rsid w:val="00756690"/>
    <w:rsid w:val="0075683E"/>
    <w:rsid w:val="007568E6"/>
    <w:rsid w:val="00756BAF"/>
    <w:rsid w:val="00756EB9"/>
    <w:rsid w:val="00757872"/>
    <w:rsid w:val="00757B68"/>
    <w:rsid w:val="00757BFE"/>
    <w:rsid w:val="00757C83"/>
    <w:rsid w:val="0076045E"/>
    <w:rsid w:val="00760B6F"/>
    <w:rsid w:val="00760BB7"/>
    <w:rsid w:val="00760FF8"/>
    <w:rsid w:val="00761252"/>
    <w:rsid w:val="00761505"/>
    <w:rsid w:val="00761634"/>
    <w:rsid w:val="0076165E"/>
    <w:rsid w:val="00761C54"/>
    <w:rsid w:val="00761CD6"/>
    <w:rsid w:val="00761D44"/>
    <w:rsid w:val="00761DD7"/>
    <w:rsid w:val="00762275"/>
    <w:rsid w:val="007622A5"/>
    <w:rsid w:val="0076230A"/>
    <w:rsid w:val="00762938"/>
    <w:rsid w:val="00762A21"/>
    <w:rsid w:val="00762B16"/>
    <w:rsid w:val="00762E28"/>
    <w:rsid w:val="00763896"/>
    <w:rsid w:val="00763986"/>
    <w:rsid w:val="00763D5F"/>
    <w:rsid w:val="00763D7B"/>
    <w:rsid w:val="00763DA8"/>
    <w:rsid w:val="00764061"/>
    <w:rsid w:val="0076407F"/>
    <w:rsid w:val="007644B0"/>
    <w:rsid w:val="0076453B"/>
    <w:rsid w:val="0076457D"/>
    <w:rsid w:val="00764770"/>
    <w:rsid w:val="007648B5"/>
    <w:rsid w:val="00764AC9"/>
    <w:rsid w:val="00764B67"/>
    <w:rsid w:val="00765665"/>
    <w:rsid w:val="00765680"/>
    <w:rsid w:val="00765A03"/>
    <w:rsid w:val="00765EBE"/>
    <w:rsid w:val="0076613F"/>
    <w:rsid w:val="007661FB"/>
    <w:rsid w:val="00766BA1"/>
    <w:rsid w:val="00766D02"/>
    <w:rsid w:val="00766D25"/>
    <w:rsid w:val="007676F7"/>
    <w:rsid w:val="00767846"/>
    <w:rsid w:val="00767A84"/>
    <w:rsid w:val="00767A9A"/>
    <w:rsid w:val="00767B94"/>
    <w:rsid w:val="00770483"/>
    <w:rsid w:val="0077117C"/>
    <w:rsid w:val="00771796"/>
    <w:rsid w:val="00771B49"/>
    <w:rsid w:val="00771FE7"/>
    <w:rsid w:val="0077209A"/>
    <w:rsid w:val="0077210C"/>
    <w:rsid w:val="00772148"/>
    <w:rsid w:val="00772440"/>
    <w:rsid w:val="007725ED"/>
    <w:rsid w:val="00772F9E"/>
    <w:rsid w:val="00772FE8"/>
    <w:rsid w:val="0077323F"/>
    <w:rsid w:val="00773434"/>
    <w:rsid w:val="0077367A"/>
    <w:rsid w:val="00773938"/>
    <w:rsid w:val="00773E44"/>
    <w:rsid w:val="00774112"/>
    <w:rsid w:val="0077454D"/>
    <w:rsid w:val="00774893"/>
    <w:rsid w:val="007748C0"/>
    <w:rsid w:val="00774AC2"/>
    <w:rsid w:val="00774C9F"/>
    <w:rsid w:val="00774E58"/>
    <w:rsid w:val="00774E93"/>
    <w:rsid w:val="007750A6"/>
    <w:rsid w:val="007750F3"/>
    <w:rsid w:val="007752E7"/>
    <w:rsid w:val="00775487"/>
    <w:rsid w:val="00775759"/>
    <w:rsid w:val="0077594C"/>
    <w:rsid w:val="00775A53"/>
    <w:rsid w:val="00775C02"/>
    <w:rsid w:val="00775D4B"/>
    <w:rsid w:val="00776461"/>
    <w:rsid w:val="007765E2"/>
    <w:rsid w:val="007769C8"/>
    <w:rsid w:val="00776E9B"/>
    <w:rsid w:val="00776F9E"/>
    <w:rsid w:val="0077711B"/>
    <w:rsid w:val="00777349"/>
    <w:rsid w:val="007774EE"/>
    <w:rsid w:val="00777A66"/>
    <w:rsid w:val="00777BA9"/>
    <w:rsid w:val="00777F36"/>
    <w:rsid w:val="007802AF"/>
    <w:rsid w:val="007806CF"/>
    <w:rsid w:val="00780C12"/>
    <w:rsid w:val="00780D7B"/>
    <w:rsid w:val="00780F91"/>
    <w:rsid w:val="00781053"/>
    <w:rsid w:val="0078126A"/>
    <w:rsid w:val="007813B3"/>
    <w:rsid w:val="0078174D"/>
    <w:rsid w:val="0078199E"/>
    <w:rsid w:val="0078233F"/>
    <w:rsid w:val="0078255D"/>
    <w:rsid w:val="00782FD6"/>
    <w:rsid w:val="0078300F"/>
    <w:rsid w:val="00783170"/>
    <w:rsid w:val="0078378B"/>
    <w:rsid w:val="0078390E"/>
    <w:rsid w:val="00783DC0"/>
    <w:rsid w:val="00784059"/>
    <w:rsid w:val="00784142"/>
    <w:rsid w:val="007841F4"/>
    <w:rsid w:val="0078470D"/>
    <w:rsid w:val="00784A66"/>
    <w:rsid w:val="00784B0F"/>
    <w:rsid w:val="00784C56"/>
    <w:rsid w:val="00785608"/>
    <w:rsid w:val="0078587E"/>
    <w:rsid w:val="00785F7A"/>
    <w:rsid w:val="00785F89"/>
    <w:rsid w:val="00786293"/>
    <w:rsid w:val="00786519"/>
    <w:rsid w:val="007867F0"/>
    <w:rsid w:val="00787226"/>
    <w:rsid w:val="007876EB"/>
    <w:rsid w:val="00787B59"/>
    <w:rsid w:val="00787C05"/>
    <w:rsid w:val="00787CBD"/>
    <w:rsid w:val="007900B8"/>
    <w:rsid w:val="00790257"/>
    <w:rsid w:val="007903FE"/>
    <w:rsid w:val="00790546"/>
    <w:rsid w:val="0079058C"/>
    <w:rsid w:val="0079060A"/>
    <w:rsid w:val="00790760"/>
    <w:rsid w:val="0079079E"/>
    <w:rsid w:val="00790A32"/>
    <w:rsid w:val="00790AAD"/>
    <w:rsid w:val="00790ABF"/>
    <w:rsid w:val="00790C5C"/>
    <w:rsid w:val="0079101B"/>
    <w:rsid w:val="0079144D"/>
    <w:rsid w:val="00791734"/>
    <w:rsid w:val="0079199D"/>
    <w:rsid w:val="00791ADC"/>
    <w:rsid w:val="00791C55"/>
    <w:rsid w:val="00791DB1"/>
    <w:rsid w:val="0079242F"/>
    <w:rsid w:val="007924F1"/>
    <w:rsid w:val="0079260B"/>
    <w:rsid w:val="00792699"/>
    <w:rsid w:val="00792993"/>
    <w:rsid w:val="00792B54"/>
    <w:rsid w:val="00792C30"/>
    <w:rsid w:val="00793291"/>
    <w:rsid w:val="00793565"/>
    <w:rsid w:val="0079364E"/>
    <w:rsid w:val="007937AA"/>
    <w:rsid w:val="0079384F"/>
    <w:rsid w:val="007939EB"/>
    <w:rsid w:val="00793A00"/>
    <w:rsid w:val="00793B3A"/>
    <w:rsid w:val="00793C3D"/>
    <w:rsid w:val="00793EAA"/>
    <w:rsid w:val="007942DA"/>
    <w:rsid w:val="00794337"/>
    <w:rsid w:val="0079437F"/>
    <w:rsid w:val="007943F5"/>
    <w:rsid w:val="00794934"/>
    <w:rsid w:val="00794B0F"/>
    <w:rsid w:val="00794B1E"/>
    <w:rsid w:val="007950DC"/>
    <w:rsid w:val="00795344"/>
    <w:rsid w:val="00795446"/>
    <w:rsid w:val="007959D1"/>
    <w:rsid w:val="0079618C"/>
    <w:rsid w:val="0079664B"/>
    <w:rsid w:val="00796990"/>
    <w:rsid w:val="007969CA"/>
    <w:rsid w:val="007969D3"/>
    <w:rsid w:val="00796D6B"/>
    <w:rsid w:val="0079708B"/>
    <w:rsid w:val="007970F0"/>
    <w:rsid w:val="007974CE"/>
    <w:rsid w:val="00797681"/>
    <w:rsid w:val="0079780D"/>
    <w:rsid w:val="00797AFD"/>
    <w:rsid w:val="00797E24"/>
    <w:rsid w:val="007A06B9"/>
    <w:rsid w:val="007A07EB"/>
    <w:rsid w:val="007A093C"/>
    <w:rsid w:val="007A1632"/>
    <w:rsid w:val="007A1850"/>
    <w:rsid w:val="007A188B"/>
    <w:rsid w:val="007A1B96"/>
    <w:rsid w:val="007A24A9"/>
    <w:rsid w:val="007A2538"/>
    <w:rsid w:val="007A2FEB"/>
    <w:rsid w:val="007A3212"/>
    <w:rsid w:val="007A32D9"/>
    <w:rsid w:val="007A366B"/>
    <w:rsid w:val="007A3D3D"/>
    <w:rsid w:val="007A3D54"/>
    <w:rsid w:val="007A3E09"/>
    <w:rsid w:val="007A4188"/>
    <w:rsid w:val="007A41EF"/>
    <w:rsid w:val="007A4204"/>
    <w:rsid w:val="007A42EB"/>
    <w:rsid w:val="007A441B"/>
    <w:rsid w:val="007A4486"/>
    <w:rsid w:val="007A467D"/>
    <w:rsid w:val="007A49F4"/>
    <w:rsid w:val="007A4A9F"/>
    <w:rsid w:val="007A4B01"/>
    <w:rsid w:val="007A4D36"/>
    <w:rsid w:val="007A4ED0"/>
    <w:rsid w:val="007A5206"/>
    <w:rsid w:val="007A56A5"/>
    <w:rsid w:val="007A5A3A"/>
    <w:rsid w:val="007A61AB"/>
    <w:rsid w:val="007A62DC"/>
    <w:rsid w:val="007A633C"/>
    <w:rsid w:val="007A639C"/>
    <w:rsid w:val="007A63BD"/>
    <w:rsid w:val="007A64C1"/>
    <w:rsid w:val="007A6504"/>
    <w:rsid w:val="007A6B92"/>
    <w:rsid w:val="007A6EDF"/>
    <w:rsid w:val="007A70CD"/>
    <w:rsid w:val="007A7589"/>
    <w:rsid w:val="007A7BF8"/>
    <w:rsid w:val="007A7C6B"/>
    <w:rsid w:val="007A7E58"/>
    <w:rsid w:val="007B03D2"/>
    <w:rsid w:val="007B0506"/>
    <w:rsid w:val="007B05C7"/>
    <w:rsid w:val="007B0BA2"/>
    <w:rsid w:val="007B100A"/>
    <w:rsid w:val="007B1195"/>
    <w:rsid w:val="007B11A3"/>
    <w:rsid w:val="007B1204"/>
    <w:rsid w:val="007B1288"/>
    <w:rsid w:val="007B1532"/>
    <w:rsid w:val="007B1674"/>
    <w:rsid w:val="007B1A30"/>
    <w:rsid w:val="007B256C"/>
    <w:rsid w:val="007B2D7C"/>
    <w:rsid w:val="007B302F"/>
    <w:rsid w:val="007B3D0D"/>
    <w:rsid w:val="007B3D2F"/>
    <w:rsid w:val="007B3E97"/>
    <w:rsid w:val="007B4164"/>
    <w:rsid w:val="007B47DC"/>
    <w:rsid w:val="007B4814"/>
    <w:rsid w:val="007B49C5"/>
    <w:rsid w:val="007B4A43"/>
    <w:rsid w:val="007B4B33"/>
    <w:rsid w:val="007B5195"/>
    <w:rsid w:val="007B531B"/>
    <w:rsid w:val="007B54B1"/>
    <w:rsid w:val="007B54FF"/>
    <w:rsid w:val="007B583D"/>
    <w:rsid w:val="007B591F"/>
    <w:rsid w:val="007B5B97"/>
    <w:rsid w:val="007B5CEC"/>
    <w:rsid w:val="007B5D2B"/>
    <w:rsid w:val="007B5DF2"/>
    <w:rsid w:val="007B5FFF"/>
    <w:rsid w:val="007B610A"/>
    <w:rsid w:val="007B63EC"/>
    <w:rsid w:val="007B63F0"/>
    <w:rsid w:val="007B654C"/>
    <w:rsid w:val="007B6800"/>
    <w:rsid w:val="007B68A1"/>
    <w:rsid w:val="007B6A7D"/>
    <w:rsid w:val="007B6B0B"/>
    <w:rsid w:val="007B6C3B"/>
    <w:rsid w:val="007B6D6D"/>
    <w:rsid w:val="007B7401"/>
    <w:rsid w:val="007B7492"/>
    <w:rsid w:val="007B76A8"/>
    <w:rsid w:val="007B78C2"/>
    <w:rsid w:val="007B7927"/>
    <w:rsid w:val="007B7C7F"/>
    <w:rsid w:val="007C0282"/>
    <w:rsid w:val="007C037D"/>
    <w:rsid w:val="007C05BF"/>
    <w:rsid w:val="007C0608"/>
    <w:rsid w:val="007C0CB7"/>
    <w:rsid w:val="007C0CC8"/>
    <w:rsid w:val="007C0D5F"/>
    <w:rsid w:val="007C0F14"/>
    <w:rsid w:val="007C13B8"/>
    <w:rsid w:val="007C1679"/>
    <w:rsid w:val="007C1A8F"/>
    <w:rsid w:val="007C1E31"/>
    <w:rsid w:val="007C1E86"/>
    <w:rsid w:val="007C2276"/>
    <w:rsid w:val="007C22E2"/>
    <w:rsid w:val="007C26CF"/>
    <w:rsid w:val="007C2768"/>
    <w:rsid w:val="007C2DDA"/>
    <w:rsid w:val="007C2F40"/>
    <w:rsid w:val="007C2FC6"/>
    <w:rsid w:val="007C3193"/>
    <w:rsid w:val="007C32D6"/>
    <w:rsid w:val="007C3E50"/>
    <w:rsid w:val="007C40DA"/>
    <w:rsid w:val="007C4263"/>
    <w:rsid w:val="007C44C0"/>
    <w:rsid w:val="007C4823"/>
    <w:rsid w:val="007C48E1"/>
    <w:rsid w:val="007C4AD9"/>
    <w:rsid w:val="007C561A"/>
    <w:rsid w:val="007C5889"/>
    <w:rsid w:val="007C5DD9"/>
    <w:rsid w:val="007C5E5B"/>
    <w:rsid w:val="007C60EB"/>
    <w:rsid w:val="007C6434"/>
    <w:rsid w:val="007C6686"/>
    <w:rsid w:val="007C67FB"/>
    <w:rsid w:val="007C680B"/>
    <w:rsid w:val="007C69D8"/>
    <w:rsid w:val="007C6B19"/>
    <w:rsid w:val="007C6CA3"/>
    <w:rsid w:val="007C6D82"/>
    <w:rsid w:val="007C73AA"/>
    <w:rsid w:val="007C764E"/>
    <w:rsid w:val="007C7779"/>
    <w:rsid w:val="007C792C"/>
    <w:rsid w:val="007C79A9"/>
    <w:rsid w:val="007C7CBF"/>
    <w:rsid w:val="007C7EFB"/>
    <w:rsid w:val="007D0198"/>
    <w:rsid w:val="007D0503"/>
    <w:rsid w:val="007D08ED"/>
    <w:rsid w:val="007D0B67"/>
    <w:rsid w:val="007D0DBB"/>
    <w:rsid w:val="007D0EE9"/>
    <w:rsid w:val="007D0F8D"/>
    <w:rsid w:val="007D0FA1"/>
    <w:rsid w:val="007D111F"/>
    <w:rsid w:val="007D190E"/>
    <w:rsid w:val="007D1EB8"/>
    <w:rsid w:val="007D1F8F"/>
    <w:rsid w:val="007D2098"/>
    <w:rsid w:val="007D2A0F"/>
    <w:rsid w:val="007D2B09"/>
    <w:rsid w:val="007D2C5A"/>
    <w:rsid w:val="007D2C95"/>
    <w:rsid w:val="007D34E1"/>
    <w:rsid w:val="007D368C"/>
    <w:rsid w:val="007D38D2"/>
    <w:rsid w:val="007D3BBD"/>
    <w:rsid w:val="007D3C6D"/>
    <w:rsid w:val="007D3D1F"/>
    <w:rsid w:val="007D3EFA"/>
    <w:rsid w:val="007D4145"/>
    <w:rsid w:val="007D46E2"/>
    <w:rsid w:val="007D4DA4"/>
    <w:rsid w:val="007D4F14"/>
    <w:rsid w:val="007D509F"/>
    <w:rsid w:val="007D551D"/>
    <w:rsid w:val="007D560E"/>
    <w:rsid w:val="007D5636"/>
    <w:rsid w:val="007D563A"/>
    <w:rsid w:val="007D5682"/>
    <w:rsid w:val="007D5D2F"/>
    <w:rsid w:val="007D644F"/>
    <w:rsid w:val="007D64E9"/>
    <w:rsid w:val="007D67B3"/>
    <w:rsid w:val="007D6843"/>
    <w:rsid w:val="007D684D"/>
    <w:rsid w:val="007D6851"/>
    <w:rsid w:val="007D6942"/>
    <w:rsid w:val="007D6A4E"/>
    <w:rsid w:val="007D6D09"/>
    <w:rsid w:val="007D7266"/>
    <w:rsid w:val="007D76E5"/>
    <w:rsid w:val="007D7730"/>
    <w:rsid w:val="007D7D67"/>
    <w:rsid w:val="007D7E79"/>
    <w:rsid w:val="007E01F7"/>
    <w:rsid w:val="007E0232"/>
    <w:rsid w:val="007E0301"/>
    <w:rsid w:val="007E0752"/>
    <w:rsid w:val="007E09B0"/>
    <w:rsid w:val="007E1039"/>
    <w:rsid w:val="007E1083"/>
    <w:rsid w:val="007E1674"/>
    <w:rsid w:val="007E199E"/>
    <w:rsid w:val="007E1B7C"/>
    <w:rsid w:val="007E2029"/>
    <w:rsid w:val="007E2069"/>
    <w:rsid w:val="007E23AF"/>
    <w:rsid w:val="007E26BB"/>
    <w:rsid w:val="007E28FF"/>
    <w:rsid w:val="007E291E"/>
    <w:rsid w:val="007E2937"/>
    <w:rsid w:val="007E2A7A"/>
    <w:rsid w:val="007E2C1C"/>
    <w:rsid w:val="007E2C9A"/>
    <w:rsid w:val="007E2D78"/>
    <w:rsid w:val="007E2E9C"/>
    <w:rsid w:val="007E2FDD"/>
    <w:rsid w:val="007E318E"/>
    <w:rsid w:val="007E37F0"/>
    <w:rsid w:val="007E38F8"/>
    <w:rsid w:val="007E393C"/>
    <w:rsid w:val="007E3C4F"/>
    <w:rsid w:val="007E3D58"/>
    <w:rsid w:val="007E3E92"/>
    <w:rsid w:val="007E45CD"/>
    <w:rsid w:val="007E4787"/>
    <w:rsid w:val="007E4A57"/>
    <w:rsid w:val="007E4F22"/>
    <w:rsid w:val="007E5050"/>
    <w:rsid w:val="007E5386"/>
    <w:rsid w:val="007E53F7"/>
    <w:rsid w:val="007E56E6"/>
    <w:rsid w:val="007E5B0C"/>
    <w:rsid w:val="007E5E06"/>
    <w:rsid w:val="007E60BC"/>
    <w:rsid w:val="007E6828"/>
    <w:rsid w:val="007E69C3"/>
    <w:rsid w:val="007E6AE9"/>
    <w:rsid w:val="007E6DCA"/>
    <w:rsid w:val="007E6F4A"/>
    <w:rsid w:val="007E70A5"/>
    <w:rsid w:val="007E70BD"/>
    <w:rsid w:val="007E72C9"/>
    <w:rsid w:val="007E74E6"/>
    <w:rsid w:val="007E7767"/>
    <w:rsid w:val="007E7825"/>
    <w:rsid w:val="007E785A"/>
    <w:rsid w:val="007E796E"/>
    <w:rsid w:val="007E7DC6"/>
    <w:rsid w:val="007F03F9"/>
    <w:rsid w:val="007F048B"/>
    <w:rsid w:val="007F04EB"/>
    <w:rsid w:val="007F0AC8"/>
    <w:rsid w:val="007F0AE4"/>
    <w:rsid w:val="007F0D08"/>
    <w:rsid w:val="007F0D28"/>
    <w:rsid w:val="007F0E67"/>
    <w:rsid w:val="007F18F1"/>
    <w:rsid w:val="007F1A30"/>
    <w:rsid w:val="007F1BCF"/>
    <w:rsid w:val="007F1ED5"/>
    <w:rsid w:val="007F22C1"/>
    <w:rsid w:val="007F2550"/>
    <w:rsid w:val="007F2593"/>
    <w:rsid w:val="007F305E"/>
    <w:rsid w:val="007F3739"/>
    <w:rsid w:val="007F3D14"/>
    <w:rsid w:val="007F4252"/>
    <w:rsid w:val="007F4645"/>
    <w:rsid w:val="007F49B8"/>
    <w:rsid w:val="007F49DC"/>
    <w:rsid w:val="007F4A26"/>
    <w:rsid w:val="007F4F9F"/>
    <w:rsid w:val="007F535A"/>
    <w:rsid w:val="007F53DB"/>
    <w:rsid w:val="007F55F9"/>
    <w:rsid w:val="007F58DE"/>
    <w:rsid w:val="007F5A2C"/>
    <w:rsid w:val="007F5D14"/>
    <w:rsid w:val="007F5FC3"/>
    <w:rsid w:val="007F6004"/>
    <w:rsid w:val="007F6245"/>
    <w:rsid w:val="007F6255"/>
    <w:rsid w:val="007F6833"/>
    <w:rsid w:val="007F695C"/>
    <w:rsid w:val="007F6B26"/>
    <w:rsid w:val="007F6D14"/>
    <w:rsid w:val="007F6E12"/>
    <w:rsid w:val="007F6EF3"/>
    <w:rsid w:val="007F6FA1"/>
    <w:rsid w:val="007F7106"/>
    <w:rsid w:val="007F71EA"/>
    <w:rsid w:val="007F72AC"/>
    <w:rsid w:val="007F78C6"/>
    <w:rsid w:val="007F7EA5"/>
    <w:rsid w:val="007F7FC5"/>
    <w:rsid w:val="008003F2"/>
    <w:rsid w:val="008004C1"/>
    <w:rsid w:val="00800517"/>
    <w:rsid w:val="00800781"/>
    <w:rsid w:val="0080095B"/>
    <w:rsid w:val="0080125F"/>
    <w:rsid w:val="00801610"/>
    <w:rsid w:val="00801A49"/>
    <w:rsid w:val="00801D9C"/>
    <w:rsid w:val="00801F4D"/>
    <w:rsid w:val="0080211C"/>
    <w:rsid w:val="00802135"/>
    <w:rsid w:val="0080250C"/>
    <w:rsid w:val="008025DA"/>
    <w:rsid w:val="008025DD"/>
    <w:rsid w:val="00802837"/>
    <w:rsid w:val="00802C91"/>
    <w:rsid w:val="00802CB2"/>
    <w:rsid w:val="00803066"/>
    <w:rsid w:val="008030D1"/>
    <w:rsid w:val="00803110"/>
    <w:rsid w:val="0080319F"/>
    <w:rsid w:val="008032E7"/>
    <w:rsid w:val="008036A0"/>
    <w:rsid w:val="00803769"/>
    <w:rsid w:val="008039EB"/>
    <w:rsid w:val="00803E9A"/>
    <w:rsid w:val="00803EE5"/>
    <w:rsid w:val="00803F96"/>
    <w:rsid w:val="00804316"/>
    <w:rsid w:val="00804366"/>
    <w:rsid w:val="008049BC"/>
    <w:rsid w:val="00804AF1"/>
    <w:rsid w:val="00804B04"/>
    <w:rsid w:val="00804C59"/>
    <w:rsid w:val="00804CE5"/>
    <w:rsid w:val="00804CEB"/>
    <w:rsid w:val="00804F70"/>
    <w:rsid w:val="00805073"/>
    <w:rsid w:val="008050DC"/>
    <w:rsid w:val="00805225"/>
    <w:rsid w:val="00805330"/>
    <w:rsid w:val="00805377"/>
    <w:rsid w:val="00805404"/>
    <w:rsid w:val="008055CA"/>
    <w:rsid w:val="008056C0"/>
    <w:rsid w:val="008057DB"/>
    <w:rsid w:val="008058EB"/>
    <w:rsid w:val="00805CF8"/>
    <w:rsid w:val="00805E42"/>
    <w:rsid w:val="00805F69"/>
    <w:rsid w:val="0080603E"/>
    <w:rsid w:val="0080618A"/>
    <w:rsid w:val="00806673"/>
    <w:rsid w:val="0080679A"/>
    <w:rsid w:val="008067CC"/>
    <w:rsid w:val="00806941"/>
    <w:rsid w:val="008069D2"/>
    <w:rsid w:val="00806A89"/>
    <w:rsid w:val="00806AA9"/>
    <w:rsid w:val="00806D08"/>
    <w:rsid w:val="00806EC8"/>
    <w:rsid w:val="00806F92"/>
    <w:rsid w:val="0080701D"/>
    <w:rsid w:val="00807084"/>
    <w:rsid w:val="008077BC"/>
    <w:rsid w:val="00807880"/>
    <w:rsid w:val="00807AB5"/>
    <w:rsid w:val="008102D1"/>
    <w:rsid w:val="00810527"/>
    <w:rsid w:val="008107C1"/>
    <w:rsid w:val="008108DF"/>
    <w:rsid w:val="00810A6A"/>
    <w:rsid w:val="00810E25"/>
    <w:rsid w:val="00810E8D"/>
    <w:rsid w:val="00810E9D"/>
    <w:rsid w:val="00810F0D"/>
    <w:rsid w:val="0081116D"/>
    <w:rsid w:val="008111C7"/>
    <w:rsid w:val="008114F0"/>
    <w:rsid w:val="00811509"/>
    <w:rsid w:val="00811627"/>
    <w:rsid w:val="00811AD0"/>
    <w:rsid w:val="008125BF"/>
    <w:rsid w:val="00812925"/>
    <w:rsid w:val="00812C27"/>
    <w:rsid w:val="00812DE1"/>
    <w:rsid w:val="008130CC"/>
    <w:rsid w:val="00813155"/>
    <w:rsid w:val="00813169"/>
    <w:rsid w:val="008132FA"/>
    <w:rsid w:val="00813559"/>
    <w:rsid w:val="00813628"/>
    <w:rsid w:val="00813672"/>
    <w:rsid w:val="00813A66"/>
    <w:rsid w:val="00813A7A"/>
    <w:rsid w:val="00813CAF"/>
    <w:rsid w:val="00813E44"/>
    <w:rsid w:val="0081413F"/>
    <w:rsid w:val="0081420B"/>
    <w:rsid w:val="00814219"/>
    <w:rsid w:val="008142CB"/>
    <w:rsid w:val="008148C9"/>
    <w:rsid w:val="00815167"/>
    <w:rsid w:val="00815466"/>
    <w:rsid w:val="008159F9"/>
    <w:rsid w:val="00815A8B"/>
    <w:rsid w:val="00815DB3"/>
    <w:rsid w:val="00816112"/>
    <w:rsid w:val="00816137"/>
    <w:rsid w:val="008161C1"/>
    <w:rsid w:val="0081647E"/>
    <w:rsid w:val="00816505"/>
    <w:rsid w:val="00816582"/>
    <w:rsid w:val="00816957"/>
    <w:rsid w:val="00816AC3"/>
    <w:rsid w:val="00816C8D"/>
    <w:rsid w:val="00816CCE"/>
    <w:rsid w:val="00816F16"/>
    <w:rsid w:val="0081755C"/>
    <w:rsid w:val="008176DF"/>
    <w:rsid w:val="0081785E"/>
    <w:rsid w:val="00817E93"/>
    <w:rsid w:val="00817EC9"/>
    <w:rsid w:val="00820465"/>
    <w:rsid w:val="008204F5"/>
    <w:rsid w:val="00820AFC"/>
    <w:rsid w:val="00820DA3"/>
    <w:rsid w:val="00820DAD"/>
    <w:rsid w:val="00821051"/>
    <w:rsid w:val="008212FE"/>
    <w:rsid w:val="0082145F"/>
    <w:rsid w:val="008214DC"/>
    <w:rsid w:val="00822157"/>
    <w:rsid w:val="00822230"/>
    <w:rsid w:val="008223EB"/>
    <w:rsid w:val="00822647"/>
    <w:rsid w:val="00822781"/>
    <w:rsid w:val="00822897"/>
    <w:rsid w:val="008228E2"/>
    <w:rsid w:val="00822A05"/>
    <w:rsid w:val="00822CC4"/>
    <w:rsid w:val="0082313B"/>
    <w:rsid w:val="00823190"/>
    <w:rsid w:val="008231C1"/>
    <w:rsid w:val="00823664"/>
    <w:rsid w:val="00823820"/>
    <w:rsid w:val="008238B8"/>
    <w:rsid w:val="008238D0"/>
    <w:rsid w:val="008238E9"/>
    <w:rsid w:val="00823EB0"/>
    <w:rsid w:val="00823EF7"/>
    <w:rsid w:val="00823F64"/>
    <w:rsid w:val="00824046"/>
    <w:rsid w:val="008240BB"/>
    <w:rsid w:val="008248B6"/>
    <w:rsid w:val="00824B62"/>
    <w:rsid w:val="00824C1C"/>
    <w:rsid w:val="00824F2D"/>
    <w:rsid w:val="008255CE"/>
    <w:rsid w:val="008256A4"/>
    <w:rsid w:val="00825C11"/>
    <w:rsid w:val="00825C5A"/>
    <w:rsid w:val="00825DEF"/>
    <w:rsid w:val="00825F6F"/>
    <w:rsid w:val="00826066"/>
    <w:rsid w:val="0082624C"/>
    <w:rsid w:val="0082664C"/>
    <w:rsid w:val="0082671C"/>
    <w:rsid w:val="0082681D"/>
    <w:rsid w:val="00826AE5"/>
    <w:rsid w:val="00826DE4"/>
    <w:rsid w:val="00826EDA"/>
    <w:rsid w:val="00827418"/>
    <w:rsid w:val="00827576"/>
    <w:rsid w:val="00827974"/>
    <w:rsid w:val="008279CE"/>
    <w:rsid w:val="00827A81"/>
    <w:rsid w:val="00827B2F"/>
    <w:rsid w:val="00827C5F"/>
    <w:rsid w:val="00827E29"/>
    <w:rsid w:val="008301DD"/>
    <w:rsid w:val="008303F6"/>
    <w:rsid w:val="00830725"/>
    <w:rsid w:val="00830F19"/>
    <w:rsid w:val="00831017"/>
    <w:rsid w:val="008312EE"/>
    <w:rsid w:val="00831512"/>
    <w:rsid w:val="00831747"/>
    <w:rsid w:val="00831996"/>
    <w:rsid w:val="00831EFC"/>
    <w:rsid w:val="00832081"/>
    <w:rsid w:val="00832094"/>
    <w:rsid w:val="00832319"/>
    <w:rsid w:val="0083236D"/>
    <w:rsid w:val="008323BA"/>
    <w:rsid w:val="0083257D"/>
    <w:rsid w:val="0083299F"/>
    <w:rsid w:val="008331F7"/>
    <w:rsid w:val="008333F2"/>
    <w:rsid w:val="008334EB"/>
    <w:rsid w:val="008336D5"/>
    <w:rsid w:val="008336E1"/>
    <w:rsid w:val="00834664"/>
    <w:rsid w:val="00834F26"/>
    <w:rsid w:val="0083502F"/>
    <w:rsid w:val="008350F3"/>
    <w:rsid w:val="00835287"/>
    <w:rsid w:val="00835288"/>
    <w:rsid w:val="0083611D"/>
    <w:rsid w:val="00836296"/>
    <w:rsid w:val="008366B8"/>
    <w:rsid w:val="0083671B"/>
    <w:rsid w:val="008369F4"/>
    <w:rsid w:val="00836D7D"/>
    <w:rsid w:val="00836FCB"/>
    <w:rsid w:val="00837039"/>
    <w:rsid w:val="0083777D"/>
    <w:rsid w:val="0083784D"/>
    <w:rsid w:val="00837967"/>
    <w:rsid w:val="00837CC7"/>
    <w:rsid w:val="00837D9C"/>
    <w:rsid w:val="00837F89"/>
    <w:rsid w:val="0084023B"/>
    <w:rsid w:val="00840562"/>
    <w:rsid w:val="00840678"/>
    <w:rsid w:val="00840742"/>
    <w:rsid w:val="008409A8"/>
    <w:rsid w:val="008409B8"/>
    <w:rsid w:val="00840FF8"/>
    <w:rsid w:val="00841230"/>
    <w:rsid w:val="00841236"/>
    <w:rsid w:val="0084133E"/>
    <w:rsid w:val="0084138E"/>
    <w:rsid w:val="00841829"/>
    <w:rsid w:val="00841888"/>
    <w:rsid w:val="00841A04"/>
    <w:rsid w:val="00841AFC"/>
    <w:rsid w:val="0084206A"/>
    <w:rsid w:val="0084274C"/>
    <w:rsid w:val="00842983"/>
    <w:rsid w:val="00842989"/>
    <w:rsid w:val="008429FD"/>
    <w:rsid w:val="00842A5E"/>
    <w:rsid w:val="00842AB1"/>
    <w:rsid w:val="00842C57"/>
    <w:rsid w:val="00842FCB"/>
    <w:rsid w:val="00843792"/>
    <w:rsid w:val="00843D26"/>
    <w:rsid w:val="0084420C"/>
    <w:rsid w:val="008443F8"/>
    <w:rsid w:val="00844638"/>
    <w:rsid w:val="0084474C"/>
    <w:rsid w:val="00844898"/>
    <w:rsid w:val="00844903"/>
    <w:rsid w:val="00844AAF"/>
    <w:rsid w:val="00844EA5"/>
    <w:rsid w:val="00844EA9"/>
    <w:rsid w:val="00844EAB"/>
    <w:rsid w:val="00844EDE"/>
    <w:rsid w:val="00844EFE"/>
    <w:rsid w:val="00845309"/>
    <w:rsid w:val="0084571B"/>
    <w:rsid w:val="008457EE"/>
    <w:rsid w:val="00845B04"/>
    <w:rsid w:val="00845D12"/>
    <w:rsid w:val="00845E42"/>
    <w:rsid w:val="008460B8"/>
    <w:rsid w:val="00846110"/>
    <w:rsid w:val="008465EE"/>
    <w:rsid w:val="00846631"/>
    <w:rsid w:val="00846BA3"/>
    <w:rsid w:val="00846C19"/>
    <w:rsid w:val="00846D4A"/>
    <w:rsid w:val="00846DDF"/>
    <w:rsid w:val="0084712D"/>
    <w:rsid w:val="0084734A"/>
    <w:rsid w:val="00847371"/>
    <w:rsid w:val="00847C11"/>
    <w:rsid w:val="008500DF"/>
    <w:rsid w:val="0085019A"/>
    <w:rsid w:val="0085081D"/>
    <w:rsid w:val="00850B5B"/>
    <w:rsid w:val="00850E90"/>
    <w:rsid w:val="00850EF6"/>
    <w:rsid w:val="0085130B"/>
    <w:rsid w:val="00851869"/>
    <w:rsid w:val="00851981"/>
    <w:rsid w:val="008519A2"/>
    <w:rsid w:val="00851C19"/>
    <w:rsid w:val="00851C4C"/>
    <w:rsid w:val="00851CFC"/>
    <w:rsid w:val="00851E3C"/>
    <w:rsid w:val="00851E8D"/>
    <w:rsid w:val="00851F3C"/>
    <w:rsid w:val="0085202A"/>
    <w:rsid w:val="00852203"/>
    <w:rsid w:val="00852212"/>
    <w:rsid w:val="0085248A"/>
    <w:rsid w:val="008524C5"/>
    <w:rsid w:val="00852534"/>
    <w:rsid w:val="008525B0"/>
    <w:rsid w:val="00852719"/>
    <w:rsid w:val="008527EC"/>
    <w:rsid w:val="0085319D"/>
    <w:rsid w:val="008532BD"/>
    <w:rsid w:val="008535D4"/>
    <w:rsid w:val="00853907"/>
    <w:rsid w:val="00853BA4"/>
    <w:rsid w:val="00853E70"/>
    <w:rsid w:val="00853F69"/>
    <w:rsid w:val="008540F2"/>
    <w:rsid w:val="00854371"/>
    <w:rsid w:val="00854555"/>
    <w:rsid w:val="0085460C"/>
    <w:rsid w:val="008546A6"/>
    <w:rsid w:val="00854BD8"/>
    <w:rsid w:val="00854F2A"/>
    <w:rsid w:val="0085519D"/>
    <w:rsid w:val="008552D2"/>
    <w:rsid w:val="00855925"/>
    <w:rsid w:val="00855A24"/>
    <w:rsid w:val="00855B7F"/>
    <w:rsid w:val="00855B80"/>
    <w:rsid w:val="00855EB6"/>
    <w:rsid w:val="0085625E"/>
    <w:rsid w:val="00856565"/>
    <w:rsid w:val="008566DE"/>
    <w:rsid w:val="008566EB"/>
    <w:rsid w:val="008569CB"/>
    <w:rsid w:val="00856D84"/>
    <w:rsid w:val="00856F07"/>
    <w:rsid w:val="00856F3F"/>
    <w:rsid w:val="00857524"/>
    <w:rsid w:val="00857DFB"/>
    <w:rsid w:val="00860036"/>
    <w:rsid w:val="008601F2"/>
    <w:rsid w:val="0086094F"/>
    <w:rsid w:val="00860955"/>
    <w:rsid w:val="0086095A"/>
    <w:rsid w:val="00860C47"/>
    <w:rsid w:val="00860C4E"/>
    <w:rsid w:val="00860D06"/>
    <w:rsid w:val="00860DD6"/>
    <w:rsid w:val="00860EB0"/>
    <w:rsid w:val="0086157B"/>
    <w:rsid w:val="00861587"/>
    <w:rsid w:val="00861BC1"/>
    <w:rsid w:val="00861D91"/>
    <w:rsid w:val="00862233"/>
    <w:rsid w:val="0086227E"/>
    <w:rsid w:val="008624CC"/>
    <w:rsid w:val="0086256F"/>
    <w:rsid w:val="008625C8"/>
    <w:rsid w:val="008626A5"/>
    <w:rsid w:val="0086297D"/>
    <w:rsid w:val="00862DDE"/>
    <w:rsid w:val="00862FC2"/>
    <w:rsid w:val="008631FB"/>
    <w:rsid w:val="00863268"/>
    <w:rsid w:val="008633BC"/>
    <w:rsid w:val="008635F2"/>
    <w:rsid w:val="008636D4"/>
    <w:rsid w:val="00863806"/>
    <w:rsid w:val="00863F8B"/>
    <w:rsid w:val="008642FE"/>
    <w:rsid w:val="00864648"/>
    <w:rsid w:val="0086481B"/>
    <w:rsid w:val="00864847"/>
    <w:rsid w:val="008649E9"/>
    <w:rsid w:val="00864C12"/>
    <w:rsid w:val="00864CF3"/>
    <w:rsid w:val="00864F08"/>
    <w:rsid w:val="00865120"/>
    <w:rsid w:val="00865222"/>
    <w:rsid w:val="0086533F"/>
    <w:rsid w:val="008654E3"/>
    <w:rsid w:val="00865662"/>
    <w:rsid w:val="00865CD8"/>
    <w:rsid w:val="00865D05"/>
    <w:rsid w:val="00866603"/>
    <w:rsid w:val="00866ABB"/>
    <w:rsid w:val="00866FAC"/>
    <w:rsid w:val="008672C1"/>
    <w:rsid w:val="008675AF"/>
    <w:rsid w:val="008679C2"/>
    <w:rsid w:val="00867A28"/>
    <w:rsid w:val="00867B88"/>
    <w:rsid w:val="00867F93"/>
    <w:rsid w:val="00870084"/>
    <w:rsid w:val="008706FE"/>
    <w:rsid w:val="00870762"/>
    <w:rsid w:val="00870A59"/>
    <w:rsid w:val="00870DFA"/>
    <w:rsid w:val="00871369"/>
    <w:rsid w:val="00871FAA"/>
    <w:rsid w:val="008720D2"/>
    <w:rsid w:val="008723E6"/>
    <w:rsid w:val="008723F1"/>
    <w:rsid w:val="0087251B"/>
    <w:rsid w:val="00872610"/>
    <w:rsid w:val="00872C06"/>
    <w:rsid w:val="008733DE"/>
    <w:rsid w:val="00873599"/>
    <w:rsid w:val="0087360B"/>
    <w:rsid w:val="00873672"/>
    <w:rsid w:val="00873CCF"/>
    <w:rsid w:val="00873CDE"/>
    <w:rsid w:val="0087415E"/>
    <w:rsid w:val="0087448C"/>
    <w:rsid w:val="00874750"/>
    <w:rsid w:val="008749EC"/>
    <w:rsid w:val="00875034"/>
    <w:rsid w:val="00875299"/>
    <w:rsid w:val="00875360"/>
    <w:rsid w:val="008755BE"/>
    <w:rsid w:val="00875617"/>
    <w:rsid w:val="00875729"/>
    <w:rsid w:val="00875CF3"/>
    <w:rsid w:val="00875D5D"/>
    <w:rsid w:val="00875E65"/>
    <w:rsid w:val="00875F8C"/>
    <w:rsid w:val="008764C9"/>
    <w:rsid w:val="0087679F"/>
    <w:rsid w:val="00876807"/>
    <w:rsid w:val="00876995"/>
    <w:rsid w:val="00876B5F"/>
    <w:rsid w:val="0087714A"/>
    <w:rsid w:val="00877325"/>
    <w:rsid w:val="00877897"/>
    <w:rsid w:val="00877B3C"/>
    <w:rsid w:val="00877BBC"/>
    <w:rsid w:val="00877E51"/>
    <w:rsid w:val="00880346"/>
    <w:rsid w:val="008808A0"/>
    <w:rsid w:val="00880E00"/>
    <w:rsid w:val="00881467"/>
    <w:rsid w:val="0088155F"/>
    <w:rsid w:val="008816CF"/>
    <w:rsid w:val="00881892"/>
    <w:rsid w:val="0088194B"/>
    <w:rsid w:val="008819EA"/>
    <w:rsid w:val="00881FF0"/>
    <w:rsid w:val="0088212C"/>
    <w:rsid w:val="0088252C"/>
    <w:rsid w:val="0088253F"/>
    <w:rsid w:val="00882B5B"/>
    <w:rsid w:val="00882BF7"/>
    <w:rsid w:val="0088316E"/>
    <w:rsid w:val="008832B6"/>
    <w:rsid w:val="0088373F"/>
    <w:rsid w:val="00884048"/>
    <w:rsid w:val="00884124"/>
    <w:rsid w:val="00884381"/>
    <w:rsid w:val="008843C7"/>
    <w:rsid w:val="00884437"/>
    <w:rsid w:val="0088457B"/>
    <w:rsid w:val="00884831"/>
    <w:rsid w:val="00884D0A"/>
    <w:rsid w:val="00885318"/>
    <w:rsid w:val="008853B2"/>
    <w:rsid w:val="008855F5"/>
    <w:rsid w:val="00885661"/>
    <w:rsid w:val="00885697"/>
    <w:rsid w:val="008858EF"/>
    <w:rsid w:val="00885D78"/>
    <w:rsid w:val="00885D7D"/>
    <w:rsid w:val="008861FF"/>
    <w:rsid w:val="00886335"/>
    <w:rsid w:val="00886BCF"/>
    <w:rsid w:val="0088730A"/>
    <w:rsid w:val="008874DD"/>
    <w:rsid w:val="00887521"/>
    <w:rsid w:val="00887574"/>
    <w:rsid w:val="008875EE"/>
    <w:rsid w:val="00887624"/>
    <w:rsid w:val="0088787F"/>
    <w:rsid w:val="0088791D"/>
    <w:rsid w:val="00887959"/>
    <w:rsid w:val="00887ABB"/>
    <w:rsid w:val="00887E10"/>
    <w:rsid w:val="00890094"/>
    <w:rsid w:val="00890164"/>
    <w:rsid w:val="008901EE"/>
    <w:rsid w:val="0089063A"/>
    <w:rsid w:val="0089067F"/>
    <w:rsid w:val="00890738"/>
    <w:rsid w:val="00890C8A"/>
    <w:rsid w:val="00890FAA"/>
    <w:rsid w:val="00891348"/>
    <w:rsid w:val="0089155A"/>
    <w:rsid w:val="0089157B"/>
    <w:rsid w:val="008915C7"/>
    <w:rsid w:val="00891A5F"/>
    <w:rsid w:val="00891B7E"/>
    <w:rsid w:val="00891E12"/>
    <w:rsid w:val="00891E6E"/>
    <w:rsid w:val="00891EBC"/>
    <w:rsid w:val="00892017"/>
    <w:rsid w:val="0089230A"/>
    <w:rsid w:val="00892E30"/>
    <w:rsid w:val="008933A7"/>
    <w:rsid w:val="0089354B"/>
    <w:rsid w:val="008938EB"/>
    <w:rsid w:val="00893AE3"/>
    <w:rsid w:val="00893C86"/>
    <w:rsid w:val="00893D23"/>
    <w:rsid w:val="00893DA0"/>
    <w:rsid w:val="00893F05"/>
    <w:rsid w:val="00893F1E"/>
    <w:rsid w:val="00894124"/>
    <w:rsid w:val="0089490E"/>
    <w:rsid w:val="00894B00"/>
    <w:rsid w:val="00894C60"/>
    <w:rsid w:val="00894CEC"/>
    <w:rsid w:val="00894D8E"/>
    <w:rsid w:val="00894F5A"/>
    <w:rsid w:val="0089521A"/>
    <w:rsid w:val="00895449"/>
    <w:rsid w:val="00895926"/>
    <w:rsid w:val="00895BA3"/>
    <w:rsid w:val="00895E2D"/>
    <w:rsid w:val="00895F1C"/>
    <w:rsid w:val="00895F7C"/>
    <w:rsid w:val="00896209"/>
    <w:rsid w:val="0089655D"/>
    <w:rsid w:val="00896948"/>
    <w:rsid w:val="00896B26"/>
    <w:rsid w:val="00896F34"/>
    <w:rsid w:val="0089717B"/>
    <w:rsid w:val="0089740C"/>
    <w:rsid w:val="00897732"/>
    <w:rsid w:val="00897BD1"/>
    <w:rsid w:val="00897F52"/>
    <w:rsid w:val="008A0707"/>
    <w:rsid w:val="008A0884"/>
    <w:rsid w:val="008A08CF"/>
    <w:rsid w:val="008A0A45"/>
    <w:rsid w:val="008A0D3D"/>
    <w:rsid w:val="008A0F3C"/>
    <w:rsid w:val="008A132B"/>
    <w:rsid w:val="008A17C6"/>
    <w:rsid w:val="008A1840"/>
    <w:rsid w:val="008A188E"/>
    <w:rsid w:val="008A18EF"/>
    <w:rsid w:val="008A1D47"/>
    <w:rsid w:val="008A2257"/>
    <w:rsid w:val="008A2809"/>
    <w:rsid w:val="008A2855"/>
    <w:rsid w:val="008A2887"/>
    <w:rsid w:val="008A2A06"/>
    <w:rsid w:val="008A2B4F"/>
    <w:rsid w:val="008A2BA7"/>
    <w:rsid w:val="008A2D18"/>
    <w:rsid w:val="008A2E13"/>
    <w:rsid w:val="008A2FB8"/>
    <w:rsid w:val="008A3000"/>
    <w:rsid w:val="008A3293"/>
    <w:rsid w:val="008A33E0"/>
    <w:rsid w:val="008A3471"/>
    <w:rsid w:val="008A36F3"/>
    <w:rsid w:val="008A39B6"/>
    <w:rsid w:val="008A39CC"/>
    <w:rsid w:val="008A3D73"/>
    <w:rsid w:val="008A42A2"/>
    <w:rsid w:val="008A4542"/>
    <w:rsid w:val="008A46CD"/>
    <w:rsid w:val="008A4CB0"/>
    <w:rsid w:val="008A4EA8"/>
    <w:rsid w:val="008A5170"/>
    <w:rsid w:val="008A51AF"/>
    <w:rsid w:val="008A51E8"/>
    <w:rsid w:val="008A5401"/>
    <w:rsid w:val="008A555E"/>
    <w:rsid w:val="008A59E9"/>
    <w:rsid w:val="008A5D14"/>
    <w:rsid w:val="008A5E4E"/>
    <w:rsid w:val="008A5F65"/>
    <w:rsid w:val="008A6071"/>
    <w:rsid w:val="008A62BF"/>
    <w:rsid w:val="008A6400"/>
    <w:rsid w:val="008A64E4"/>
    <w:rsid w:val="008A6650"/>
    <w:rsid w:val="008A680E"/>
    <w:rsid w:val="008A6958"/>
    <w:rsid w:val="008A6AE8"/>
    <w:rsid w:val="008A6C34"/>
    <w:rsid w:val="008A6ED8"/>
    <w:rsid w:val="008A7070"/>
    <w:rsid w:val="008A73D3"/>
    <w:rsid w:val="008A759F"/>
    <w:rsid w:val="008A75BD"/>
    <w:rsid w:val="008A7653"/>
    <w:rsid w:val="008A7754"/>
    <w:rsid w:val="008A7B49"/>
    <w:rsid w:val="008A7E10"/>
    <w:rsid w:val="008B0279"/>
    <w:rsid w:val="008B03A4"/>
    <w:rsid w:val="008B04A5"/>
    <w:rsid w:val="008B05C5"/>
    <w:rsid w:val="008B0668"/>
    <w:rsid w:val="008B098C"/>
    <w:rsid w:val="008B0FF2"/>
    <w:rsid w:val="008B1196"/>
    <w:rsid w:val="008B140B"/>
    <w:rsid w:val="008B14E8"/>
    <w:rsid w:val="008B17E3"/>
    <w:rsid w:val="008B1930"/>
    <w:rsid w:val="008B19F3"/>
    <w:rsid w:val="008B1DBE"/>
    <w:rsid w:val="008B250F"/>
    <w:rsid w:val="008B267A"/>
    <w:rsid w:val="008B2758"/>
    <w:rsid w:val="008B2B00"/>
    <w:rsid w:val="008B2C67"/>
    <w:rsid w:val="008B3874"/>
    <w:rsid w:val="008B3B4E"/>
    <w:rsid w:val="008B3D72"/>
    <w:rsid w:val="008B41D0"/>
    <w:rsid w:val="008B4564"/>
    <w:rsid w:val="008B48DC"/>
    <w:rsid w:val="008B50CF"/>
    <w:rsid w:val="008B5191"/>
    <w:rsid w:val="008B5385"/>
    <w:rsid w:val="008B5398"/>
    <w:rsid w:val="008B55B1"/>
    <w:rsid w:val="008B5655"/>
    <w:rsid w:val="008B568B"/>
    <w:rsid w:val="008B5B4C"/>
    <w:rsid w:val="008B5E2A"/>
    <w:rsid w:val="008B606F"/>
    <w:rsid w:val="008B6461"/>
    <w:rsid w:val="008B66F4"/>
    <w:rsid w:val="008B6C83"/>
    <w:rsid w:val="008B6D4D"/>
    <w:rsid w:val="008B6DD1"/>
    <w:rsid w:val="008B6DEE"/>
    <w:rsid w:val="008B7288"/>
    <w:rsid w:val="008B7690"/>
    <w:rsid w:val="008B7826"/>
    <w:rsid w:val="008B7BB1"/>
    <w:rsid w:val="008B7D44"/>
    <w:rsid w:val="008C01E8"/>
    <w:rsid w:val="008C01F1"/>
    <w:rsid w:val="008C02B2"/>
    <w:rsid w:val="008C03A0"/>
    <w:rsid w:val="008C03D9"/>
    <w:rsid w:val="008C049B"/>
    <w:rsid w:val="008C0570"/>
    <w:rsid w:val="008C0798"/>
    <w:rsid w:val="008C0844"/>
    <w:rsid w:val="008C0887"/>
    <w:rsid w:val="008C0978"/>
    <w:rsid w:val="008C09EE"/>
    <w:rsid w:val="008C1377"/>
    <w:rsid w:val="008C1380"/>
    <w:rsid w:val="008C19F4"/>
    <w:rsid w:val="008C1C37"/>
    <w:rsid w:val="008C1DE3"/>
    <w:rsid w:val="008C1ECB"/>
    <w:rsid w:val="008C208C"/>
    <w:rsid w:val="008C22E7"/>
    <w:rsid w:val="008C2812"/>
    <w:rsid w:val="008C2F30"/>
    <w:rsid w:val="008C30FF"/>
    <w:rsid w:val="008C33B6"/>
    <w:rsid w:val="008C357C"/>
    <w:rsid w:val="008C3657"/>
    <w:rsid w:val="008C3709"/>
    <w:rsid w:val="008C38CD"/>
    <w:rsid w:val="008C3C6D"/>
    <w:rsid w:val="008C3FF8"/>
    <w:rsid w:val="008C43B2"/>
    <w:rsid w:val="008C43F2"/>
    <w:rsid w:val="008C4AF4"/>
    <w:rsid w:val="008C4BA7"/>
    <w:rsid w:val="008C4F81"/>
    <w:rsid w:val="008C5181"/>
    <w:rsid w:val="008C5865"/>
    <w:rsid w:val="008C5A60"/>
    <w:rsid w:val="008C5D07"/>
    <w:rsid w:val="008C5DCA"/>
    <w:rsid w:val="008C5E85"/>
    <w:rsid w:val="008C5FA1"/>
    <w:rsid w:val="008C6020"/>
    <w:rsid w:val="008C62BD"/>
    <w:rsid w:val="008C64A1"/>
    <w:rsid w:val="008C6E9D"/>
    <w:rsid w:val="008C7019"/>
    <w:rsid w:val="008C7604"/>
    <w:rsid w:val="008C774E"/>
    <w:rsid w:val="008C7760"/>
    <w:rsid w:val="008C78AD"/>
    <w:rsid w:val="008C7EE0"/>
    <w:rsid w:val="008C7FDE"/>
    <w:rsid w:val="008D0044"/>
    <w:rsid w:val="008D01DD"/>
    <w:rsid w:val="008D03CB"/>
    <w:rsid w:val="008D0804"/>
    <w:rsid w:val="008D086A"/>
    <w:rsid w:val="008D0926"/>
    <w:rsid w:val="008D0ACD"/>
    <w:rsid w:val="008D0B1D"/>
    <w:rsid w:val="008D0B5B"/>
    <w:rsid w:val="008D0C2A"/>
    <w:rsid w:val="008D0C2F"/>
    <w:rsid w:val="008D0C94"/>
    <w:rsid w:val="008D0D10"/>
    <w:rsid w:val="008D0F00"/>
    <w:rsid w:val="008D1589"/>
    <w:rsid w:val="008D18C7"/>
    <w:rsid w:val="008D1F15"/>
    <w:rsid w:val="008D1F9E"/>
    <w:rsid w:val="008D224D"/>
    <w:rsid w:val="008D246B"/>
    <w:rsid w:val="008D2A26"/>
    <w:rsid w:val="008D2E00"/>
    <w:rsid w:val="008D3089"/>
    <w:rsid w:val="008D3601"/>
    <w:rsid w:val="008D3740"/>
    <w:rsid w:val="008D3867"/>
    <w:rsid w:val="008D3AEF"/>
    <w:rsid w:val="008D3DA2"/>
    <w:rsid w:val="008D46CC"/>
    <w:rsid w:val="008D46FB"/>
    <w:rsid w:val="008D48C1"/>
    <w:rsid w:val="008D4909"/>
    <w:rsid w:val="008D493F"/>
    <w:rsid w:val="008D4B4D"/>
    <w:rsid w:val="008D4BD8"/>
    <w:rsid w:val="008D4C3E"/>
    <w:rsid w:val="008D4FC8"/>
    <w:rsid w:val="008D55D0"/>
    <w:rsid w:val="008D57E1"/>
    <w:rsid w:val="008D5C6E"/>
    <w:rsid w:val="008D5EF3"/>
    <w:rsid w:val="008D6097"/>
    <w:rsid w:val="008D65ED"/>
    <w:rsid w:val="008D669C"/>
    <w:rsid w:val="008D68AB"/>
    <w:rsid w:val="008D6AF2"/>
    <w:rsid w:val="008D6E80"/>
    <w:rsid w:val="008D7A51"/>
    <w:rsid w:val="008D7CA8"/>
    <w:rsid w:val="008D7F5C"/>
    <w:rsid w:val="008E036C"/>
    <w:rsid w:val="008E0676"/>
    <w:rsid w:val="008E08AF"/>
    <w:rsid w:val="008E08DD"/>
    <w:rsid w:val="008E0983"/>
    <w:rsid w:val="008E0A98"/>
    <w:rsid w:val="008E0CF8"/>
    <w:rsid w:val="008E161D"/>
    <w:rsid w:val="008E19D8"/>
    <w:rsid w:val="008E1A25"/>
    <w:rsid w:val="008E1DD5"/>
    <w:rsid w:val="008E1F69"/>
    <w:rsid w:val="008E201E"/>
    <w:rsid w:val="008E2072"/>
    <w:rsid w:val="008E2C0A"/>
    <w:rsid w:val="008E2EF0"/>
    <w:rsid w:val="008E2F37"/>
    <w:rsid w:val="008E3167"/>
    <w:rsid w:val="008E3240"/>
    <w:rsid w:val="008E3718"/>
    <w:rsid w:val="008E3961"/>
    <w:rsid w:val="008E3B19"/>
    <w:rsid w:val="008E3EE7"/>
    <w:rsid w:val="008E4047"/>
    <w:rsid w:val="008E422D"/>
    <w:rsid w:val="008E43F7"/>
    <w:rsid w:val="008E4465"/>
    <w:rsid w:val="008E47AD"/>
    <w:rsid w:val="008E47EE"/>
    <w:rsid w:val="008E4852"/>
    <w:rsid w:val="008E572B"/>
    <w:rsid w:val="008E5BCC"/>
    <w:rsid w:val="008E5C7B"/>
    <w:rsid w:val="008E5D56"/>
    <w:rsid w:val="008E633F"/>
    <w:rsid w:val="008E6986"/>
    <w:rsid w:val="008E6DA1"/>
    <w:rsid w:val="008E6FA6"/>
    <w:rsid w:val="008E7416"/>
    <w:rsid w:val="008E773B"/>
    <w:rsid w:val="008E7A2D"/>
    <w:rsid w:val="008E7FE2"/>
    <w:rsid w:val="008F04CB"/>
    <w:rsid w:val="008F059E"/>
    <w:rsid w:val="008F095C"/>
    <w:rsid w:val="008F0B13"/>
    <w:rsid w:val="008F0B5E"/>
    <w:rsid w:val="008F1144"/>
    <w:rsid w:val="008F1157"/>
    <w:rsid w:val="008F13CC"/>
    <w:rsid w:val="008F14E3"/>
    <w:rsid w:val="008F15F5"/>
    <w:rsid w:val="008F1716"/>
    <w:rsid w:val="008F1800"/>
    <w:rsid w:val="008F1938"/>
    <w:rsid w:val="008F1B93"/>
    <w:rsid w:val="008F1B94"/>
    <w:rsid w:val="008F1BDE"/>
    <w:rsid w:val="008F2238"/>
    <w:rsid w:val="008F2471"/>
    <w:rsid w:val="008F2519"/>
    <w:rsid w:val="008F2688"/>
    <w:rsid w:val="008F26DD"/>
    <w:rsid w:val="008F2745"/>
    <w:rsid w:val="008F2B3D"/>
    <w:rsid w:val="008F2C64"/>
    <w:rsid w:val="008F378D"/>
    <w:rsid w:val="008F389C"/>
    <w:rsid w:val="008F38E6"/>
    <w:rsid w:val="008F3CD2"/>
    <w:rsid w:val="008F41C0"/>
    <w:rsid w:val="008F424A"/>
    <w:rsid w:val="008F4462"/>
    <w:rsid w:val="008F4600"/>
    <w:rsid w:val="008F4767"/>
    <w:rsid w:val="008F4810"/>
    <w:rsid w:val="008F4D1D"/>
    <w:rsid w:val="008F548D"/>
    <w:rsid w:val="008F553F"/>
    <w:rsid w:val="008F5672"/>
    <w:rsid w:val="008F5803"/>
    <w:rsid w:val="008F5898"/>
    <w:rsid w:val="008F5943"/>
    <w:rsid w:val="008F5A02"/>
    <w:rsid w:val="008F5A63"/>
    <w:rsid w:val="008F5EE3"/>
    <w:rsid w:val="008F5EF3"/>
    <w:rsid w:val="008F690C"/>
    <w:rsid w:val="008F6CE8"/>
    <w:rsid w:val="008F6EE0"/>
    <w:rsid w:val="008F726B"/>
    <w:rsid w:val="008F7474"/>
    <w:rsid w:val="008F75D1"/>
    <w:rsid w:val="008F7A4D"/>
    <w:rsid w:val="008F7B56"/>
    <w:rsid w:val="008F7B88"/>
    <w:rsid w:val="008F7E2D"/>
    <w:rsid w:val="009000AF"/>
    <w:rsid w:val="0090013A"/>
    <w:rsid w:val="009002E3"/>
    <w:rsid w:val="00900356"/>
    <w:rsid w:val="009004EF"/>
    <w:rsid w:val="009008C9"/>
    <w:rsid w:val="00900B25"/>
    <w:rsid w:val="00900BE9"/>
    <w:rsid w:val="00900C5B"/>
    <w:rsid w:val="00901128"/>
    <w:rsid w:val="009015F1"/>
    <w:rsid w:val="009016EB"/>
    <w:rsid w:val="0090186B"/>
    <w:rsid w:val="0090193D"/>
    <w:rsid w:val="00901AC9"/>
    <w:rsid w:val="00901E80"/>
    <w:rsid w:val="009020FA"/>
    <w:rsid w:val="00902216"/>
    <w:rsid w:val="0090278F"/>
    <w:rsid w:val="0090287E"/>
    <w:rsid w:val="009028D7"/>
    <w:rsid w:val="00902A78"/>
    <w:rsid w:val="00902B6A"/>
    <w:rsid w:val="00902D9A"/>
    <w:rsid w:val="00903242"/>
    <w:rsid w:val="0090367B"/>
    <w:rsid w:val="00903956"/>
    <w:rsid w:val="00903C95"/>
    <w:rsid w:val="0090408A"/>
    <w:rsid w:val="009040CC"/>
    <w:rsid w:val="0090411B"/>
    <w:rsid w:val="009043A1"/>
    <w:rsid w:val="009044BE"/>
    <w:rsid w:val="009048E2"/>
    <w:rsid w:val="00904917"/>
    <w:rsid w:val="00904963"/>
    <w:rsid w:val="0090505E"/>
    <w:rsid w:val="0090531B"/>
    <w:rsid w:val="009053E7"/>
    <w:rsid w:val="009055FE"/>
    <w:rsid w:val="00905948"/>
    <w:rsid w:val="00905A3A"/>
    <w:rsid w:val="00905CE6"/>
    <w:rsid w:val="00905D72"/>
    <w:rsid w:val="00905E70"/>
    <w:rsid w:val="009060EE"/>
    <w:rsid w:val="009063BD"/>
    <w:rsid w:val="009064BA"/>
    <w:rsid w:val="009065F3"/>
    <w:rsid w:val="00906828"/>
    <w:rsid w:val="00906977"/>
    <w:rsid w:val="00906FEE"/>
    <w:rsid w:val="0090701A"/>
    <w:rsid w:val="009070AA"/>
    <w:rsid w:val="009070BF"/>
    <w:rsid w:val="0090732E"/>
    <w:rsid w:val="0090749A"/>
    <w:rsid w:val="0090791B"/>
    <w:rsid w:val="009101C5"/>
    <w:rsid w:val="0091025E"/>
    <w:rsid w:val="00910415"/>
    <w:rsid w:val="0091045F"/>
    <w:rsid w:val="009104BB"/>
    <w:rsid w:val="0091083C"/>
    <w:rsid w:val="00910B95"/>
    <w:rsid w:val="00910C11"/>
    <w:rsid w:val="0091116F"/>
    <w:rsid w:val="00911192"/>
    <w:rsid w:val="00911579"/>
    <w:rsid w:val="0091170C"/>
    <w:rsid w:val="00911A40"/>
    <w:rsid w:val="00911D67"/>
    <w:rsid w:val="00911FA8"/>
    <w:rsid w:val="009121E8"/>
    <w:rsid w:val="0091225A"/>
    <w:rsid w:val="00912594"/>
    <w:rsid w:val="0091279B"/>
    <w:rsid w:val="0091282D"/>
    <w:rsid w:val="00912B28"/>
    <w:rsid w:val="00912B4D"/>
    <w:rsid w:val="00912D5D"/>
    <w:rsid w:val="00912D91"/>
    <w:rsid w:val="00913049"/>
    <w:rsid w:val="009131D3"/>
    <w:rsid w:val="009134A4"/>
    <w:rsid w:val="00913777"/>
    <w:rsid w:val="0091387D"/>
    <w:rsid w:val="00913964"/>
    <w:rsid w:val="00913FAF"/>
    <w:rsid w:val="0091428A"/>
    <w:rsid w:val="009148A8"/>
    <w:rsid w:val="00914969"/>
    <w:rsid w:val="00914C86"/>
    <w:rsid w:val="00914CF1"/>
    <w:rsid w:val="00915361"/>
    <w:rsid w:val="00915754"/>
    <w:rsid w:val="0091577D"/>
    <w:rsid w:val="00915FDA"/>
    <w:rsid w:val="00916029"/>
    <w:rsid w:val="00916222"/>
    <w:rsid w:val="00916229"/>
    <w:rsid w:val="00916419"/>
    <w:rsid w:val="00916CBD"/>
    <w:rsid w:val="00916ED8"/>
    <w:rsid w:val="00917011"/>
    <w:rsid w:val="00917187"/>
    <w:rsid w:val="00917209"/>
    <w:rsid w:val="0091767E"/>
    <w:rsid w:val="009178C2"/>
    <w:rsid w:val="00917924"/>
    <w:rsid w:val="00917A1B"/>
    <w:rsid w:val="00917DEC"/>
    <w:rsid w:val="00917E30"/>
    <w:rsid w:val="00917EAE"/>
    <w:rsid w:val="00917FD7"/>
    <w:rsid w:val="0092022E"/>
    <w:rsid w:val="009203C3"/>
    <w:rsid w:val="009209F7"/>
    <w:rsid w:val="00920A8F"/>
    <w:rsid w:val="00920EA3"/>
    <w:rsid w:val="00921156"/>
    <w:rsid w:val="00921696"/>
    <w:rsid w:val="0092170F"/>
    <w:rsid w:val="00921A92"/>
    <w:rsid w:val="00921F41"/>
    <w:rsid w:val="00922047"/>
    <w:rsid w:val="0092216A"/>
    <w:rsid w:val="009222C5"/>
    <w:rsid w:val="0092249E"/>
    <w:rsid w:val="00922741"/>
    <w:rsid w:val="0092294A"/>
    <w:rsid w:val="00923266"/>
    <w:rsid w:val="0092353D"/>
    <w:rsid w:val="0092353F"/>
    <w:rsid w:val="009235AD"/>
    <w:rsid w:val="00923795"/>
    <w:rsid w:val="00923CE5"/>
    <w:rsid w:val="00923EF2"/>
    <w:rsid w:val="00923FED"/>
    <w:rsid w:val="00924387"/>
    <w:rsid w:val="00924538"/>
    <w:rsid w:val="00924668"/>
    <w:rsid w:val="0092489E"/>
    <w:rsid w:val="009248D6"/>
    <w:rsid w:val="00924A01"/>
    <w:rsid w:val="009250AF"/>
    <w:rsid w:val="009251BD"/>
    <w:rsid w:val="009258BD"/>
    <w:rsid w:val="0092596F"/>
    <w:rsid w:val="00925BA8"/>
    <w:rsid w:val="00925DB9"/>
    <w:rsid w:val="00925E2B"/>
    <w:rsid w:val="0092603C"/>
    <w:rsid w:val="0092683C"/>
    <w:rsid w:val="0092686A"/>
    <w:rsid w:val="009269C6"/>
    <w:rsid w:val="00926F35"/>
    <w:rsid w:val="00927616"/>
    <w:rsid w:val="0092785E"/>
    <w:rsid w:val="009278C0"/>
    <w:rsid w:val="00927D6F"/>
    <w:rsid w:val="00927EE9"/>
    <w:rsid w:val="00930254"/>
    <w:rsid w:val="0093033C"/>
    <w:rsid w:val="009303BC"/>
    <w:rsid w:val="009305B1"/>
    <w:rsid w:val="00930649"/>
    <w:rsid w:val="00930722"/>
    <w:rsid w:val="00930CB4"/>
    <w:rsid w:val="00931140"/>
    <w:rsid w:val="0093141C"/>
    <w:rsid w:val="009314EA"/>
    <w:rsid w:val="0093177D"/>
    <w:rsid w:val="00931CE4"/>
    <w:rsid w:val="00931E8F"/>
    <w:rsid w:val="00931FE0"/>
    <w:rsid w:val="009327CE"/>
    <w:rsid w:val="00932897"/>
    <w:rsid w:val="00932A57"/>
    <w:rsid w:val="00932CE2"/>
    <w:rsid w:val="00933171"/>
    <w:rsid w:val="0093327C"/>
    <w:rsid w:val="00933293"/>
    <w:rsid w:val="00933364"/>
    <w:rsid w:val="00934128"/>
    <w:rsid w:val="00934170"/>
    <w:rsid w:val="009341A0"/>
    <w:rsid w:val="0093429E"/>
    <w:rsid w:val="00934550"/>
    <w:rsid w:val="00934650"/>
    <w:rsid w:val="009349A5"/>
    <w:rsid w:val="00935576"/>
    <w:rsid w:val="00935622"/>
    <w:rsid w:val="00935718"/>
    <w:rsid w:val="00935C32"/>
    <w:rsid w:val="00935CBB"/>
    <w:rsid w:val="00935D14"/>
    <w:rsid w:val="00935DB6"/>
    <w:rsid w:val="00935F43"/>
    <w:rsid w:val="00935F6A"/>
    <w:rsid w:val="00936038"/>
    <w:rsid w:val="009361FE"/>
    <w:rsid w:val="00936208"/>
    <w:rsid w:val="00936436"/>
    <w:rsid w:val="009365CD"/>
    <w:rsid w:val="00936677"/>
    <w:rsid w:val="00936A81"/>
    <w:rsid w:val="00936A8D"/>
    <w:rsid w:val="00936C4C"/>
    <w:rsid w:val="00936D0A"/>
    <w:rsid w:val="00936F69"/>
    <w:rsid w:val="00937036"/>
    <w:rsid w:val="009370BB"/>
    <w:rsid w:val="0093710D"/>
    <w:rsid w:val="00937189"/>
    <w:rsid w:val="009376A4"/>
    <w:rsid w:val="00937860"/>
    <w:rsid w:val="00937A46"/>
    <w:rsid w:val="00937D3D"/>
    <w:rsid w:val="00937F6B"/>
    <w:rsid w:val="0094001F"/>
    <w:rsid w:val="0094093D"/>
    <w:rsid w:val="00941182"/>
    <w:rsid w:val="009412E7"/>
    <w:rsid w:val="0094149B"/>
    <w:rsid w:val="009415C0"/>
    <w:rsid w:val="0094185C"/>
    <w:rsid w:val="0094195A"/>
    <w:rsid w:val="00941E34"/>
    <w:rsid w:val="00942AD5"/>
    <w:rsid w:val="00943094"/>
    <w:rsid w:val="0094314D"/>
    <w:rsid w:val="00943179"/>
    <w:rsid w:val="0094342D"/>
    <w:rsid w:val="009434B2"/>
    <w:rsid w:val="00943BEA"/>
    <w:rsid w:val="00943DBD"/>
    <w:rsid w:val="0094435D"/>
    <w:rsid w:val="009444B4"/>
    <w:rsid w:val="009445DB"/>
    <w:rsid w:val="00944AF5"/>
    <w:rsid w:val="00944B64"/>
    <w:rsid w:val="00944C7D"/>
    <w:rsid w:val="00944E72"/>
    <w:rsid w:val="00944ED1"/>
    <w:rsid w:val="00945375"/>
    <w:rsid w:val="009455A7"/>
    <w:rsid w:val="00945B58"/>
    <w:rsid w:val="00945DDE"/>
    <w:rsid w:val="0094608C"/>
    <w:rsid w:val="0094653B"/>
    <w:rsid w:val="00946892"/>
    <w:rsid w:val="00946896"/>
    <w:rsid w:val="009468B5"/>
    <w:rsid w:val="00946ACD"/>
    <w:rsid w:val="00946E0B"/>
    <w:rsid w:val="009470DA"/>
    <w:rsid w:val="00947167"/>
    <w:rsid w:val="0094729D"/>
    <w:rsid w:val="009474B4"/>
    <w:rsid w:val="009479E5"/>
    <w:rsid w:val="00947A84"/>
    <w:rsid w:val="00947FAA"/>
    <w:rsid w:val="0095000B"/>
    <w:rsid w:val="009507FA"/>
    <w:rsid w:val="00950C9F"/>
    <w:rsid w:val="00950D9B"/>
    <w:rsid w:val="00951663"/>
    <w:rsid w:val="00952B15"/>
    <w:rsid w:val="0095325C"/>
    <w:rsid w:val="00953774"/>
    <w:rsid w:val="0095385A"/>
    <w:rsid w:val="00953FAB"/>
    <w:rsid w:val="00953FB8"/>
    <w:rsid w:val="00954007"/>
    <w:rsid w:val="009541B5"/>
    <w:rsid w:val="009543C6"/>
    <w:rsid w:val="009549D0"/>
    <w:rsid w:val="009549D1"/>
    <w:rsid w:val="00954B90"/>
    <w:rsid w:val="00954C79"/>
    <w:rsid w:val="00954DE9"/>
    <w:rsid w:val="00954E0D"/>
    <w:rsid w:val="009554F4"/>
    <w:rsid w:val="009556F2"/>
    <w:rsid w:val="00955703"/>
    <w:rsid w:val="00955871"/>
    <w:rsid w:val="009558F4"/>
    <w:rsid w:val="00955E91"/>
    <w:rsid w:val="00955FA8"/>
    <w:rsid w:val="00956024"/>
    <w:rsid w:val="00956493"/>
    <w:rsid w:val="00956967"/>
    <w:rsid w:val="00956C14"/>
    <w:rsid w:val="00956D80"/>
    <w:rsid w:val="009570B4"/>
    <w:rsid w:val="00957147"/>
    <w:rsid w:val="009572DA"/>
    <w:rsid w:val="009575A6"/>
    <w:rsid w:val="00957FC9"/>
    <w:rsid w:val="00960249"/>
    <w:rsid w:val="00960825"/>
    <w:rsid w:val="00960858"/>
    <w:rsid w:val="009608C0"/>
    <w:rsid w:val="009608DA"/>
    <w:rsid w:val="00960A3B"/>
    <w:rsid w:val="00960EBF"/>
    <w:rsid w:val="0096114E"/>
    <w:rsid w:val="0096171A"/>
    <w:rsid w:val="009617FC"/>
    <w:rsid w:val="00961D63"/>
    <w:rsid w:val="0096200E"/>
    <w:rsid w:val="0096226E"/>
    <w:rsid w:val="009623F5"/>
    <w:rsid w:val="009626CC"/>
    <w:rsid w:val="00962E01"/>
    <w:rsid w:val="0096340D"/>
    <w:rsid w:val="009635C0"/>
    <w:rsid w:val="00963638"/>
    <w:rsid w:val="0096379D"/>
    <w:rsid w:val="00963A94"/>
    <w:rsid w:val="00963D54"/>
    <w:rsid w:val="00964270"/>
    <w:rsid w:val="009642B2"/>
    <w:rsid w:val="009644A4"/>
    <w:rsid w:val="009645CE"/>
    <w:rsid w:val="00964801"/>
    <w:rsid w:val="009649F4"/>
    <w:rsid w:val="00964A3B"/>
    <w:rsid w:val="00964F9A"/>
    <w:rsid w:val="009650C5"/>
    <w:rsid w:val="00965149"/>
    <w:rsid w:val="0096521F"/>
    <w:rsid w:val="0096566C"/>
    <w:rsid w:val="009657CE"/>
    <w:rsid w:val="00965950"/>
    <w:rsid w:val="00965A17"/>
    <w:rsid w:val="00965B7B"/>
    <w:rsid w:val="00965E5E"/>
    <w:rsid w:val="0096600B"/>
    <w:rsid w:val="009661B6"/>
    <w:rsid w:val="0096627C"/>
    <w:rsid w:val="00966656"/>
    <w:rsid w:val="0096667B"/>
    <w:rsid w:val="00966727"/>
    <w:rsid w:val="0096685A"/>
    <w:rsid w:val="00966ED7"/>
    <w:rsid w:val="009670C5"/>
    <w:rsid w:val="00967533"/>
    <w:rsid w:val="00967A91"/>
    <w:rsid w:val="00967B97"/>
    <w:rsid w:val="00967C6D"/>
    <w:rsid w:val="00967DF4"/>
    <w:rsid w:val="00967FD0"/>
    <w:rsid w:val="00970761"/>
    <w:rsid w:val="009707FE"/>
    <w:rsid w:val="0097082A"/>
    <w:rsid w:val="00970B65"/>
    <w:rsid w:val="00970D1D"/>
    <w:rsid w:val="00970D64"/>
    <w:rsid w:val="00970E9F"/>
    <w:rsid w:val="00970ED0"/>
    <w:rsid w:val="00971300"/>
    <w:rsid w:val="00971306"/>
    <w:rsid w:val="0097198B"/>
    <w:rsid w:val="00971A3E"/>
    <w:rsid w:val="00971BDB"/>
    <w:rsid w:val="00971D76"/>
    <w:rsid w:val="009722F0"/>
    <w:rsid w:val="009722FF"/>
    <w:rsid w:val="00972634"/>
    <w:rsid w:val="00972C75"/>
    <w:rsid w:val="00972C87"/>
    <w:rsid w:val="00972FC8"/>
    <w:rsid w:val="00972FCD"/>
    <w:rsid w:val="0097306F"/>
    <w:rsid w:val="009732A3"/>
    <w:rsid w:val="00973413"/>
    <w:rsid w:val="00973944"/>
    <w:rsid w:val="00973C1C"/>
    <w:rsid w:val="00973DB7"/>
    <w:rsid w:val="00974095"/>
    <w:rsid w:val="00974325"/>
    <w:rsid w:val="009746E7"/>
    <w:rsid w:val="00974AE2"/>
    <w:rsid w:val="00974DB9"/>
    <w:rsid w:val="00974E3E"/>
    <w:rsid w:val="0097531B"/>
    <w:rsid w:val="00975655"/>
    <w:rsid w:val="0097570B"/>
    <w:rsid w:val="00975844"/>
    <w:rsid w:val="0097595E"/>
    <w:rsid w:val="009759AF"/>
    <w:rsid w:val="00975A46"/>
    <w:rsid w:val="00975D46"/>
    <w:rsid w:val="009760C0"/>
    <w:rsid w:val="00976318"/>
    <w:rsid w:val="009763DC"/>
    <w:rsid w:val="00976830"/>
    <w:rsid w:val="0097683B"/>
    <w:rsid w:val="00976BB8"/>
    <w:rsid w:val="00976D65"/>
    <w:rsid w:val="00976DFB"/>
    <w:rsid w:val="0097712B"/>
    <w:rsid w:val="0097733E"/>
    <w:rsid w:val="0097753A"/>
    <w:rsid w:val="0097772C"/>
    <w:rsid w:val="0097793F"/>
    <w:rsid w:val="00977B64"/>
    <w:rsid w:val="00977F31"/>
    <w:rsid w:val="009806BE"/>
    <w:rsid w:val="00980863"/>
    <w:rsid w:val="009809E3"/>
    <w:rsid w:val="0098106E"/>
    <w:rsid w:val="00981071"/>
    <w:rsid w:val="00981312"/>
    <w:rsid w:val="00981329"/>
    <w:rsid w:val="0098155F"/>
    <w:rsid w:val="00981777"/>
    <w:rsid w:val="009818FA"/>
    <w:rsid w:val="00981E33"/>
    <w:rsid w:val="00981E87"/>
    <w:rsid w:val="00981FC6"/>
    <w:rsid w:val="0098239F"/>
    <w:rsid w:val="00982DFF"/>
    <w:rsid w:val="00982EB4"/>
    <w:rsid w:val="00983304"/>
    <w:rsid w:val="009833A8"/>
    <w:rsid w:val="009835D2"/>
    <w:rsid w:val="00983A84"/>
    <w:rsid w:val="009842F8"/>
    <w:rsid w:val="00984751"/>
    <w:rsid w:val="009848E8"/>
    <w:rsid w:val="00984BE5"/>
    <w:rsid w:val="00985051"/>
    <w:rsid w:val="009851EB"/>
    <w:rsid w:val="0098530A"/>
    <w:rsid w:val="00985369"/>
    <w:rsid w:val="00985642"/>
    <w:rsid w:val="009857FB"/>
    <w:rsid w:val="00985900"/>
    <w:rsid w:val="00985AE0"/>
    <w:rsid w:val="00986137"/>
    <w:rsid w:val="00986242"/>
    <w:rsid w:val="0098635B"/>
    <w:rsid w:val="009864C5"/>
    <w:rsid w:val="009869BE"/>
    <w:rsid w:val="00986C4F"/>
    <w:rsid w:val="00986D48"/>
    <w:rsid w:val="00986E8A"/>
    <w:rsid w:val="0098704B"/>
    <w:rsid w:val="00987225"/>
    <w:rsid w:val="00987238"/>
    <w:rsid w:val="00987731"/>
    <w:rsid w:val="00987834"/>
    <w:rsid w:val="00987ADE"/>
    <w:rsid w:val="00987DC8"/>
    <w:rsid w:val="00987F7C"/>
    <w:rsid w:val="00990350"/>
    <w:rsid w:val="0099061D"/>
    <w:rsid w:val="00990803"/>
    <w:rsid w:val="00990B32"/>
    <w:rsid w:val="00990C2C"/>
    <w:rsid w:val="00990E1C"/>
    <w:rsid w:val="00990F7F"/>
    <w:rsid w:val="00991023"/>
    <w:rsid w:val="009912AC"/>
    <w:rsid w:val="0099138D"/>
    <w:rsid w:val="00991613"/>
    <w:rsid w:val="00991D68"/>
    <w:rsid w:val="00992074"/>
    <w:rsid w:val="009922E5"/>
    <w:rsid w:val="00992576"/>
    <w:rsid w:val="00992B1E"/>
    <w:rsid w:val="00992FA5"/>
    <w:rsid w:val="00993324"/>
    <w:rsid w:val="00993750"/>
    <w:rsid w:val="009937D5"/>
    <w:rsid w:val="00993961"/>
    <w:rsid w:val="00993A33"/>
    <w:rsid w:val="00993D08"/>
    <w:rsid w:val="00994027"/>
    <w:rsid w:val="0099419A"/>
    <w:rsid w:val="009941CD"/>
    <w:rsid w:val="009943D9"/>
    <w:rsid w:val="00994DAC"/>
    <w:rsid w:val="00994F7C"/>
    <w:rsid w:val="00995262"/>
    <w:rsid w:val="009952EA"/>
    <w:rsid w:val="00995951"/>
    <w:rsid w:val="00995A58"/>
    <w:rsid w:val="00995B01"/>
    <w:rsid w:val="00996634"/>
    <w:rsid w:val="00996821"/>
    <w:rsid w:val="00996A75"/>
    <w:rsid w:val="0099705E"/>
    <w:rsid w:val="009970A0"/>
    <w:rsid w:val="00997167"/>
    <w:rsid w:val="0099737E"/>
    <w:rsid w:val="009975E4"/>
    <w:rsid w:val="00997831"/>
    <w:rsid w:val="00997ADB"/>
    <w:rsid w:val="009A0693"/>
    <w:rsid w:val="009A070A"/>
    <w:rsid w:val="009A09EE"/>
    <w:rsid w:val="009A0A80"/>
    <w:rsid w:val="009A0DE9"/>
    <w:rsid w:val="009A109A"/>
    <w:rsid w:val="009A1487"/>
    <w:rsid w:val="009A1876"/>
    <w:rsid w:val="009A18FB"/>
    <w:rsid w:val="009A1E75"/>
    <w:rsid w:val="009A1F6E"/>
    <w:rsid w:val="009A22C0"/>
    <w:rsid w:val="009A26BA"/>
    <w:rsid w:val="009A288B"/>
    <w:rsid w:val="009A28AE"/>
    <w:rsid w:val="009A2B90"/>
    <w:rsid w:val="009A2EBF"/>
    <w:rsid w:val="009A35EC"/>
    <w:rsid w:val="009A3664"/>
    <w:rsid w:val="009A3799"/>
    <w:rsid w:val="009A3A5A"/>
    <w:rsid w:val="009A3B1E"/>
    <w:rsid w:val="009A3B58"/>
    <w:rsid w:val="009A3DA7"/>
    <w:rsid w:val="009A3E92"/>
    <w:rsid w:val="009A4094"/>
    <w:rsid w:val="009A455F"/>
    <w:rsid w:val="009A4673"/>
    <w:rsid w:val="009A46DC"/>
    <w:rsid w:val="009A4B36"/>
    <w:rsid w:val="009A5C72"/>
    <w:rsid w:val="009A5CC7"/>
    <w:rsid w:val="009A621A"/>
    <w:rsid w:val="009A623F"/>
    <w:rsid w:val="009A6792"/>
    <w:rsid w:val="009A6806"/>
    <w:rsid w:val="009A6C1F"/>
    <w:rsid w:val="009A7108"/>
    <w:rsid w:val="009A7223"/>
    <w:rsid w:val="009A725E"/>
    <w:rsid w:val="009A72BC"/>
    <w:rsid w:val="009A73C0"/>
    <w:rsid w:val="009A748A"/>
    <w:rsid w:val="009A7908"/>
    <w:rsid w:val="009A7B55"/>
    <w:rsid w:val="009A7B92"/>
    <w:rsid w:val="009B01AB"/>
    <w:rsid w:val="009B03AA"/>
    <w:rsid w:val="009B0438"/>
    <w:rsid w:val="009B069E"/>
    <w:rsid w:val="009B0C20"/>
    <w:rsid w:val="009B0FBD"/>
    <w:rsid w:val="009B1036"/>
    <w:rsid w:val="009B1299"/>
    <w:rsid w:val="009B13C3"/>
    <w:rsid w:val="009B15A0"/>
    <w:rsid w:val="009B1994"/>
    <w:rsid w:val="009B1AD3"/>
    <w:rsid w:val="009B20F7"/>
    <w:rsid w:val="009B220E"/>
    <w:rsid w:val="009B23E8"/>
    <w:rsid w:val="009B2BDB"/>
    <w:rsid w:val="009B2DB3"/>
    <w:rsid w:val="009B2E4D"/>
    <w:rsid w:val="009B2EFC"/>
    <w:rsid w:val="009B313F"/>
    <w:rsid w:val="009B3143"/>
    <w:rsid w:val="009B331E"/>
    <w:rsid w:val="009B34D2"/>
    <w:rsid w:val="009B35CB"/>
    <w:rsid w:val="009B3700"/>
    <w:rsid w:val="009B393E"/>
    <w:rsid w:val="009B3C29"/>
    <w:rsid w:val="009B3D1D"/>
    <w:rsid w:val="009B3D23"/>
    <w:rsid w:val="009B3D61"/>
    <w:rsid w:val="009B4596"/>
    <w:rsid w:val="009B45C5"/>
    <w:rsid w:val="009B4648"/>
    <w:rsid w:val="009B47A1"/>
    <w:rsid w:val="009B4EF6"/>
    <w:rsid w:val="009B5316"/>
    <w:rsid w:val="009B539B"/>
    <w:rsid w:val="009B5458"/>
    <w:rsid w:val="009B55C5"/>
    <w:rsid w:val="009B5638"/>
    <w:rsid w:val="009B5737"/>
    <w:rsid w:val="009B5915"/>
    <w:rsid w:val="009B5A50"/>
    <w:rsid w:val="009B5CE2"/>
    <w:rsid w:val="009B5D6A"/>
    <w:rsid w:val="009B5DCF"/>
    <w:rsid w:val="009B5F25"/>
    <w:rsid w:val="009B6336"/>
    <w:rsid w:val="009B6A1D"/>
    <w:rsid w:val="009B6D6F"/>
    <w:rsid w:val="009B708C"/>
    <w:rsid w:val="009B71FB"/>
    <w:rsid w:val="009B791D"/>
    <w:rsid w:val="009B7A8F"/>
    <w:rsid w:val="009B7EE2"/>
    <w:rsid w:val="009C0005"/>
    <w:rsid w:val="009C0013"/>
    <w:rsid w:val="009C01E2"/>
    <w:rsid w:val="009C022F"/>
    <w:rsid w:val="009C023B"/>
    <w:rsid w:val="009C0455"/>
    <w:rsid w:val="009C066D"/>
    <w:rsid w:val="009C074A"/>
    <w:rsid w:val="009C0996"/>
    <w:rsid w:val="009C09F4"/>
    <w:rsid w:val="009C0B38"/>
    <w:rsid w:val="009C0CAC"/>
    <w:rsid w:val="009C0ECF"/>
    <w:rsid w:val="009C12BA"/>
    <w:rsid w:val="009C13C4"/>
    <w:rsid w:val="009C154D"/>
    <w:rsid w:val="009C1698"/>
    <w:rsid w:val="009C17CA"/>
    <w:rsid w:val="009C1D8B"/>
    <w:rsid w:val="009C1D92"/>
    <w:rsid w:val="009C2402"/>
    <w:rsid w:val="009C24B1"/>
    <w:rsid w:val="009C2D7E"/>
    <w:rsid w:val="009C2D80"/>
    <w:rsid w:val="009C30B9"/>
    <w:rsid w:val="009C3181"/>
    <w:rsid w:val="009C32A1"/>
    <w:rsid w:val="009C3345"/>
    <w:rsid w:val="009C3387"/>
    <w:rsid w:val="009C345E"/>
    <w:rsid w:val="009C3481"/>
    <w:rsid w:val="009C354D"/>
    <w:rsid w:val="009C358C"/>
    <w:rsid w:val="009C35A1"/>
    <w:rsid w:val="009C3666"/>
    <w:rsid w:val="009C36B3"/>
    <w:rsid w:val="009C375C"/>
    <w:rsid w:val="009C3BD7"/>
    <w:rsid w:val="009C3D24"/>
    <w:rsid w:val="009C47A7"/>
    <w:rsid w:val="009C4839"/>
    <w:rsid w:val="009C4A86"/>
    <w:rsid w:val="009C4B43"/>
    <w:rsid w:val="009C4E9B"/>
    <w:rsid w:val="009C50CA"/>
    <w:rsid w:val="009C50E1"/>
    <w:rsid w:val="009C51D7"/>
    <w:rsid w:val="009C59D2"/>
    <w:rsid w:val="009C5BEC"/>
    <w:rsid w:val="009C5E7D"/>
    <w:rsid w:val="009C7323"/>
    <w:rsid w:val="009C734C"/>
    <w:rsid w:val="009C75F5"/>
    <w:rsid w:val="009C7647"/>
    <w:rsid w:val="009C77D8"/>
    <w:rsid w:val="009C7993"/>
    <w:rsid w:val="009C7C45"/>
    <w:rsid w:val="009C7D18"/>
    <w:rsid w:val="009D036C"/>
    <w:rsid w:val="009D03C7"/>
    <w:rsid w:val="009D0439"/>
    <w:rsid w:val="009D0891"/>
    <w:rsid w:val="009D10AB"/>
    <w:rsid w:val="009D1323"/>
    <w:rsid w:val="009D1426"/>
    <w:rsid w:val="009D1525"/>
    <w:rsid w:val="009D189E"/>
    <w:rsid w:val="009D21B7"/>
    <w:rsid w:val="009D22E9"/>
    <w:rsid w:val="009D24CE"/>
    <w:rsid w:val="009D263D"/>
    <w:rsid w:val="009D2686"/>
    <w:rsid w:val="009D274B"/>
    <w:rsid w:val="009D29E1"/>
    <w:rsid w:val="009D2A69"/>
    <w:rsid w:val="009D2B3C"/>
    <w:rsid w:val="009D2C22"/>
    <w:rsid w:val="009D2CB9"/>
    <w:rsid w:val="009D2CCE"/>
    <w:rsid w:val="009D2D3C"/>
    <w:rsid w:val="009D2EA0"/>
    <w:rsid w:val="009D2F28"/>
    <w:rsid w:val="009D3104"/>
    <w:rsid w:val="009D33B2"/>
    <w:rsid w:val="009D34BA"/>
    <w:rsid w:val="009D35EA"/>
    <w:rsid w:val="009D37FA"/>
    <w:rsid w:val="009D3909"/>
    <w:rsid w:val="009D40E5"/>
    <w:rsid w:val="009D4218"/>
    <w:rsid w:val="009D4919"/>
    <w:rsid w:val="009D4FF8"/>
    <w:rsid w:val="009D5133"/>
    <w:rsid w:val="009D5566"/>
    <w:rsid w:val="009D5613"/>
    <w:rsid w:val="009D5627"/>
    <w:rsid w:val="009D5657"/>
    <w:rsid w:val="009D57C7"/>
    <w:rsid w:val="009D5942"/>
    <w:rsid w:val="009D59F0"/>
    <w:rsid w:val="009D5A8E"/>
    <w:rsid w:val="009D5BF7"/>
    <w:rsid w:val="009D5E71"/>
    <w:rsid w:val="009D6089"/>
    <w:rsid w:val="009D60C9"/>
    <w:rsid w:val="009D6215"/>
    <w:rsid w:val="009D65A6"/>
    <w:rsid w:val="009D6645"/>
    <w:rsid w:val="009D67F4"/>
    <w:rsid w:val="009D6AC5"/>
    <w:rsid w:val="009D6AF9"/>
    <w:rsid w:val="009D6D9F"/>
    <w:rsid w:val="009D7B34"/>
    <w:rsid w:val="009D7B3F"/>
    <w:rsid w:val="009D7D67"/>
    <w:rsid w:val="009D7D78"/>
    <w:rsid w:val="009D7D83"/>
    <w:rsid w:val="009E053E"/>
    <w:rsid w:val="009E0BF6"/>
    <w:rsid w:val="009E0CA0"/>
    <w:rsid w:val="009E0F28"/>
    <w:rsid w:val="009E114C"/>
    <w:rsid w:val="009E11B5"/>
    <w:rsid w:val="009E127B"/>
    <w:rsid w:val="009E1749"/>
    <w:rsid w:val="009E1905"/>
    <w:rsid w:val="009E1AA1"/>
    <w:rsid w:val="009E1AAF"/>
    <w:rsid w:val="009E1B3D"/>
    <w:rsid w:val="009E1D9D"/>
    <w:rsid w:val="009E2061"/>
    <w:rsid w:val="009E20D9"/>
    <w:rsid w:val="009E2410"/>
    <w:rsid w:val="009E275F"/>
    <w:rsid w:val="009E2979"/>
    <w:rsid w:val="009E2A0F"/>
    <w:rsid w:val="009E2CCF"/>
    <w:rsid w:val="009E336A"/>
    <w:rsid w:val="009E36F6"/>
    <w:rsid w:val="009E37A5"/>
    <w:rsid w:val="009E38B1"/>
    <w:rsid w:val="009E39CE"/>
    <w:rsid w:val="009E3A94"/>
    <w:rsid w:val="009E3A9D"/>
    <w:rsid w:val="009E3CA6"/>
    <w:rsid w:val="009E3E1D"/>
    <w:rsid w:val="009E3E83"/>
    <w:rsid w:val="009E4017"/>
    <w:rsid w:val="009E4161"/>
    <w:rsid w:val="009E4367"/>
    <w:rsid w:val="009E4A1C"/>
    <w:rsid w:val="009E4E2D"/>
    <w:rsid w:val="009E4E66"/>
    <w:rsid w:val="009E5299"/>
    <w:rsid w:val="009E546F"/>
    <w:rsid w:val="009E548F"/>
    <w:rsid w:val="009E55E0"/>
    <w:rsid w:val="009E5722"/>
    <w:rsid w:val="009E5A73"/>
    <w:rsid w:val="009E5AAE"/>
    <w:rsid w:val="009E5D2A"/>
    <w:rsid w:val="009E5E1C"/>
    <w:rsid w:val="009E5F61"/>
    <w:rsid w:val="009E5F6B"/>
    <w:rsid w:val="009E61FE"/>
    <w:rsid w:val="009E6210"/>
    <w:rsid w:val="009E6435"/>
    <w:rsid w:val="009E6566"/>
    <w:rsid w:val="009E6890"/>
    <w:rsid w:val="009E6904"/>
    <w:rsid w:val="009E6B17"/>
    <w:rsid w:val="009E718B"/>
    <w:rsid w:val="009E7620"/>
    <w:rsid w:val="009E7917"/>
    <w:rsid w:val="009E7C79"/>
    <w:rsid w:val="009E7D6A"/>
    <w:rsid w:val="009F0290"/>
    <w:rsid w:val="009F075A"/>
    <w:rsid w:val="009F0A71"/>
    <w:rsid w:val="009F108A"/>
    <w:rsid w:val="009F11B9"/>
    <w:rsid w:val="009F1525"/>
    <w:rsid w:val="009F1BEC"/>
    <w:rsid w:val="009F2172"/>
    <w:rsid w:val="009F2669"/>
    <w:rsid w:val="009F28DC"/>
    <w:rsid w:val="009F2AB5"/>
    <w:rsid w:val="009F2F8A"/>
    <w:rsid w:val="009F301B"/>
    <w:rsid w:val="009F340A"/>
    <w:rsid w:val="009F3687"/>
    <w:rsid w:val="009F386D"/>
    <w:rsid w:val="009F3A7D"/>
    <w:rsid w:val="009F3D34"/>
    <w:rsid w:val="009F3F5C"/>
    <w:rsid w:val="009F44F8"/>
    <w:rsid w:val="009F4622"/>
    <w:rsid w:val="009F472F"/>
    <w:rsid w:val="009F4839"/>
    <w:rsid w:val="009F4BC3"/>
    <w:rsid w:val="009F4F0C"/>
    <w:rsid w:val="009F50E9"/>
    <w:rsid w:val="009F5409"/>
    <w:rsid w:val="009F5A56"/>
    <w:rsid w:val="009F5C5D"/>
    <w:rsid w:val="009F5D1E"/>
    <w:rsid w:val="009F5E02"/>
    <w:rsid w:val="009F60B9"/>
    <w:rsid w:val="009F6143"/>
    <w:rsid w:val="009F6167"/>
    <w:rsid w:val="009F6214"/>
    <w:rsid w:val="009F6459"/>
    <w:rsid w:val="009F64B4"/>
    <w:rsid w:val="009F656A"/>
    <w:rsid w:val="009F67BD"/>
    <w:rsid w:val="009F68EB"/>
    <w:rsid w:val="009F7120"/>
    <w:rsid w:val="009F761D"/>
    <w:rsid w:val="009F7665"/>
    <w:rsid w:val="009F76E8"/>
    <w:rsid w:val="009F7A0B"/>
    <w:rsid w:val="009F7B0E"/>
    <w:rsid w:val="009F7B21"/>
    <w:rsid w:val="00A003EE"/>
    <w:rsid w:val="00A004A7"/>
    <w:rsid w:val="00A004C5"/>
    <w:rsid w:val="00A004ED"/>
    <w:rsid w:val="00A007CD"/>
    <w:rsid w:val="00A00861"/>
    <w:rsid w:val="00A00B9B"/>
    <w:rsid w:val="00A00D5A"/>
    <w:rsid w:val="00A00E78"/>
    <w:rsid w:val="00A00ECE"/>
    <w:rsid w:val="00A00F1D"/>
    <w:rsid w:val="00A00FD8"/>
    <w:rsid w:val="00A013F0"/>
    <w:rsid w:val="00A018C0"/>
    <w:rsid w:val="00A02033"/>
    <w:rsid w:val="00A0236A"/>
    <w:rsid w:val="00A023EB"/>
    <w:rsid w:val="00A028AF"/>
    <w:rsid w:val="00A02B6D"/>
    <w:rsid w:val="00A02BEF"/>
    <w:rsid w:val="00A02C40"/>
    <w:rsid w:val="00A02E83"/>
    <w:rsid w:val="00A037F4"/>
    <w:rsid w:val="00A0384D"/>
    <w:rsid w:val="00A03906"/>
    <w:rsid w:val="00A0393B"/>
    <w:rsid w:val="00A03A31"/>
    <w:rsid w:val="00A03AB3"/>
    <w:rsid w:val="00A03C4F"/>
    <w:rsid w:val="00A03D05"/>
    <w:rsid w:val="00A03D85"/>
    <w:rsid w:val="00A04367"/>
    <w:rsid w:val="00A04677"/>
    <w:rsid w:val="00A047A4"/>
    <w:rsid w:val="00A04992"/>
    <w:rsid w:val="00A04A02"/>
    <w:rsid w:val="00A04B82"/>
    <w:rsid w:val="00A04D09"/>
    <w:rsid w:val="00A04D2D"/>
    <w:rsid w:val="00A04FB8"/>
    <w:rsid w:val="00A0526F"/>
    <w:rsid w:val="00A05351"/>
    <w:rsid w:val="00A05481"/>
    <w:rsid w:val="00A054AA"/>
    <w:rsid w:val="00A05847"/>
    <w:rsid w:val="00A0592A"/>
    <w:rsid w:val="00A05C09"/>
    <w:rsid w:val="00A05C13"/>
    <w:rsid w:val="00A05C5C"/>
    <w:rsid w:val="00A05D06"/>
    <w:rsid w:val="00A0617E"/>
    <w:rsid w:val="00A06979"/>
    <w:rsid w:val="00A06B88"/>
    <w:rsid w:val="00A06DAC"/>
    <w:rsid w:val="00A06F6D"/>
    <w:rsid w:val="00A0712B"/>
    <w:rsid w:val="00A071B4"/>
    <w:rsid w:val="00A07361"/>
    <w:rsid w:val="00A0736E"/>
    <w:rsid w:val="00A07DF6"/>
    <w:rsid w:val="00A10092"/>
    <w:rsid w:val="00A1060D"/>
    <w:rsid w:val="00A10956"/>
    <w:rsid w:val="00A10AC4"/>
    <w:rsid w:val="00A10E81"/>
    <w:rsid w:val="00A114D9"/>
    <w:rsid w:val="00A11D50"/>
    <w:rsid w:val="00A11D7F"/>
    <w:rsid w:val="00A12068"/>
    <w:rsid w:val="00A12A99"/>
    <w:rsid w:val="00A12B61"/>
    <w:rsid w:val="00A12FA6"/>
    <w:rsid w:val="00A13044"/>
    <w:rsid w:val="00A13160"/>
    <w:rsid w:val="00A135B5"/>
    <w:rsid w:val="00A1377D"/>
    <w:rsid w:val="00A138A4"/>
    <w:rsid w:val="00A13A47"/>
    <w:rsid w:val="00A13C3C"/>
    <w:rsid w:val="00A13FB5"/>
    <w:rsid w:val="00A1412C"/>
    <w:rsid w:val="00A14223"/>
    <w:rsid w:val="00A14B84"/>
    <w:rsid w:val="00A14E92"/>
    <w:rsid w:val="00A150D7"/>
    <w:rsid w:val="00A151D3"/>
    <w:rsid w:val="00A15253"/>
    <w:rsid w:val="00A15A41"/>
    <w:rsid w:val="00A15C70"/>
    <w:rsid w:val="00A15C8C"/>
    <w:rsid w:val="00A15DF3"/>
    <w:rsid w:val="00A15FAC"/>
    <w:rsid w:val="00A15FD4"/>
    <w:rsid w:val="00A161B6"/>
    <w:rsid w:val="00A16324"/>
    <w:rsid w:val="00A168BB"/>
    <w:rsid w:val="00A16AA0"/>
    <w:rsid w:val="00A16EB3"/>
    <w:rsid w:val="00A16F9D"/>
    <w:rsid w:val="00A170EA"/>
    <w:rsid w:val="00A171D3"/>
    <w:rsid w:val="00A172C2"/>
    <w:rsid w:val="00A173FC"/>
    <w:rsid w:val="00A17949"/>
    <w:rsid w:val="00A17993"/>
    <w:rsid w:val="00A17C3F"/>
    <w:rsid w:val="00A204DA"/>
    <w:rsid w:val="00A206CA"/>
    <w:rsid w:val="00A208DF"/>
    <w:rsid w:val="00A20B0E"/>
    <w:rsid w:val="00A21039"/>
    <w:rsid w:val="00A2128B"/>
    <w:rsid w:val="00A2134D"/>
    <w:rsid w:val="00A213C3"/>
    <w:rsid w:val="00A213DE"/>
    <w:rsid w:val="00A213E4"/>
    <w:rsid w:val="00A2147F"/>
    <w:rsid w:val="00A21585"/>
    <w:rsid w:val="00A21707"/>
    <w:rsid w:val="00A2179F"/>
    <w:rsid w:val="00A21A2A"/>
    <w:rsid w:val="00A21AFB"/>
    <w:rsid w:val="00A21B77"/>
    <w:rsid w:val="00A21C6B"/>
    <w:rsid w:val="00A21CF1"/>
    <w:rsid w:val="00A21F55"/>
    <w:rsid w:val="00A21F64"/>
    <w:rsid w:val="00A220A9"/>
    <w:rsid w:val="00A221A6"/>
    <w:rsid w:val="00A22554"/>
    <w:rsid w:val="00A226B9"/>
    <w:rsid w:val="00A229C6"/>
    <w:rsid w:val="00A22C05"/>
    <w:rsid w:val="00A22C61"/>
    <w:rsid w:val="00A22D17"/>
    <w:rsid w:val="00A22DC8"/>
    <w:rsid w:val="00A230C3"/>
    <w:rsid w:val="00A2359B"/>
    <w:rsid w:val="00A23D8E"/>
    <w:rsid w:val="00A2420D"/>
    <w:rsid w:val="00A24827"/>
    <w:rsid w:val="00A24841"/>
    <w:rsid w:val="00A24B69"/>
    <w:rsid w:val="00A24BA8"/>
    <w:rsid w:val="00A24C19"/>
    <w:rsid w:val="00A24C56"/>
    <w:rsid w:val="00A24D00"/>
    <w:rsid w:val="00A24E1F"/>
    <w:rsid w:val="00A25080"/>
    <w:rsid w:val="00A25309"/>
    <w:rsid w:val="00A25510"/>
    <w:rsid w:val="00A255E1"/>
    <w:rsid w:val="00A25789"/>
    <w:rsid w:val="00A25B8C"/>
    <w:rsid w:val="00A26256"/>
    <w:rsid w:val="00A26293"/>
    <w:rsid w:val="00A265F3"/>
    <w:rsid w:val="00A26675"/>
    <w:rsid w:val="00A2679E"/>
    <w:rsid w:val="00A2696C"/>
    <w:rsid w:val="00A26C12"/>
    <w:rsid w:val="00A26CAD"/>
    <w:rsid w:val="00A271C6"/>
    <w:rsid w:val="00A275AB"/>
    <w:rsid w:val="00A27646"/>
    <w:rsid w:val="00A27672"/>
    <w:rsid w:val="00A27879"/>
    <w:rsid w:val="00A278CB"/>
    <w:rsid w:val="00A27C3A"/>
    <w:rsid w:val="00A27D44"/>
    <w:rsid w:val="00A27E2A"/>
    <w:rsid w:val="00A3018E"/>
    <w:rsid w:val="00A3036A"/>
    <w:rsid w:val="00A30C4E"/>
    <w:rsid w:val="00A30C87"/>
    <w:rsid w:val="00A30DA2"/>
    <w:rsid w:val="00A30DF5"/>
    <w:rsid w:val="00A30F78"/>
    <w:rsid w:val="00A3125B"/>
    <w:rsid w:val="00A31297"/>
    <w:rsid w:val="00A31362"/>
    <w:rsid w:val="00A313E5"/>
    <w:rsid w:val="00A3149F"/>
    <w:rsid w:val="00A3174B"/>
    <w:rsid w:val="00A3177D"/>
    <w:rsid w:val="00A3187F"/>
    <w:rsid w:val="00A31C4D"/>
    <w:rsid w:val="00A31F97"/>
    <w:rsid w:val="00A325B0"/>
    <w:rsid w:val="00A325C4"/>
    <w:rsid w:val="00A32BE4"/>
    <w:rsid w:val="00A32C28"/>
    <w:rsid w:val="00A32DF5"/>
    <w:rsid w:val="00A32E71"/>
    <w:rsid w:val="00A32EEC"/>
    <w:rsid w:val="00A33536"/>
    <w:rsid w:val="00A337EE"/>
    <w:rsid w:val="00A339A1"/>
    <w:rsid w:val="00A33D57"/>
    <w:rsid w:val="00A3415E"/>
    <w:rsid w:val="00A342E4"/>
    <w:rsid w:val="00A343F5"/>
    <w:rsid w:val="00A34474"/>
    <w:rsid w:val="00A34A82"/>
    <w:rsid w:val="00A34BD2"/>
    <w:rsid w:val="00A34CB3"/>
    <w:rsid w:val="00A35054"/>
    <w:rsid w:val="00A351CC"/>
    <w:rsid w:val="00A353E9"/>
    <w:rsid w:val="00A3543B"/>
    <w:rsid w:val="00A35541"/>
    <w:rsid w:val="00A356E9"/>
    <w:rsid w:val="00A3584C"/>
    <w:rsid w:val="00A35858"/>
    <w:rsid w:val="00A359AE"/>
    <w:rsid w:val="00A35A9E"/>
    <w:rsid w:val="00A35B50"/>
    <w:rsid w:val="00A35BB6"/>
    <w:rsid w:val="00A35C1D"/>
    <w:rsid w:val="00A363D3"/>
    <w:rsid w:val="00A364B4"/>
    <w:rsid w:val="00A364E3"/>
    <w:rsid w:val="00A36696"/>
    <w:rsid w:val="00A36832"/>
    <w:rsid w:val="00A36951"/>
    <w:rsid w:val="00A369D6"/>
    <w:rsid w:val="00A36AB2"/>
    <w:rsid w:val="00A36BE1"/>
    <w:rsid w:val="00A36F15"/>
    <w:rsid w:val="00A36F58"/>
    <w:rsid w:val="00A37478"/>
    <w:rsid w:val="00A37694"/>
    <w:rsid w:val="00A40030"/>
    <w:rsid w:val="00A400BC"/>
    <w:rsid w:val="00A40325"/>
    <w:rsid w:val="00A40336"/>
    <w:rsid w:val="00A4058B"/>
    <w:rsid w:val="00A40668"/>
    <w:rsid w:val="00A407AE"/>
    <w:rsid w:val="00A40A00"/>
    <w:rsid w:val="00A40F72"/>
    <w:rsid w:val="00A40FF5"/>
    <w:rsid w:val="00A41125"/>
    <w:rsid w:val="00A414D7"/>
    <w:rsid w:val="00A41531"/>
    <w:rsid w:val="00A415F4"/>
    <w:rsid w:val="00A419AA"/>
    <w:rsid w:val="00A41B95"/>
    <w:rsid w:val="00A41C05"/>
    <w:rsid w:val="00A42022"/>
    <w:rsid w:val="00A420F3"/>
    <w:rsid w:val="00A42A26"/>
    <w:rsid w:val="00A42AF7"/>
    <w:rsid w:val="00A42BCD"/>
    <w:rsid w:val="00A42C02"/>
    <w:rsid w:val="00A42CCF"/>
    <w:rsid w:val="00A42D3D"/>
    <w:rsid w:val="00A42D5F"/>
    <w:rsid w:val="00A43075"/>
    <w:rsid w:val="00A434A6"/>
    <w:rsid w:val="00A437A2"/>
    <w:rsid w:val="00A43B99"/>
    <w:rsid w:val="00A43D34"/>
    <w:rsid w:val="00A43D40"/>
    <w:rsid w:val="00A43DFF"/>
    <w:rsid w:val="00A443D6"/>
    <w:rsid w:val="00A4450B"/>
    <w:rsid w:val="00A44588"/>
    <w:rsid w:val="00A446A1"/>
    <w:rsid w:val="00A44739"/>
    <w:rsid w:val="00A44982"/>
    <w:rsid w:val="00A44EE0"/>
    <w:rsid w:val="00A454A8"/>
    <w:rsid w:val="00A45964"/>
    <w:rsid w:val="00A45E23"/>
    <w:rsid w:val="00A45FBA"/>
    <w:rsid w:val="00A46273"/>
    <w:rsid w:val="00A469E6"/>
    <w:rsid w:val="00A46F4B"/>
    <w:rsid w:val="00A47330"/>
    <w:rsid w:val="00A47609"/>
    <w:rsid w:val="00A47ADC"/>
    <w:rsid w:val="00A47B8A"/>
    <w:rsid w:val="00A47C1D"/>
    <w:rsid w:val="00A47C67"/>
    <w:rsid w:val="00A47E82"/>
    <w:rsid w:val="00A504C7"/>
    <w:rsid w:val="00A50636"/>
    <w:rsid w:val="00A5065F"/>
    <w:rsid w:val="00A50790"/>
    <w:rsid w:val="00A509E3"/>
    <w:rsid w:val="00A50AFA"/>
    <w:rsid w:val="00A51141"/>
    <w:rsid w:val="00A513F8"/>
    <w:rsid w:val="00A514B5"/>
    <w:rsid w:val="00A514D5"/>
    <w:rsid w:val="00A5155A"/>
    <w:rsid w:val="00A5166F"/>
    <w:rsid w:val="00A51903"/>
    <w:rsid w:val="00A51C7A"/>
    <w:rsid w:val="00A51CA9"/>
    <w:rsid w:val="00A51CDB"/>
    <w:rsid w:val="00A51DEE"/>
    <w:rsid w:val="00A51E07"/>
    <w:rsid w:val="00A51F40"/>
    <w:rsid w:val="00A5218B"/>
    <w:rsid w:val="00A523E2"/>
    <w:rsid w:val="00A524E7"/>
    <w:rsid w:val="00A52571"/>
    <w:rsid w:val="00A52776"/>
    <w:rsid w:val="00A53044"/>
    <w:rsid w:val="00A532A8"/>
    <w:rsid w:val="00A5346E"/>
    <w:rsid w:val="00A5366A"/>
    <w:rsid w:val="00A53728"/>
    <w:rsid w:val="00A53886"/>
    <w:rsid w:val="00A538FD"/>
    <w:rsid w:val="00A53DCA"/>
    <w:rsid w:val="00A53F86"/>
    <w:rsid w:val="00A5421D"/>
    <w:rsid w:val="00A54283"/>
    <w:rsid w:val="00A543D2"/>
    <w:rsid w:val="00A5442A"/>
    <w:rsid w:val="00A54481"/>
    <w:rsid w:val="00A54483"/>
    <w:rsid w:val="00A544CD"/>
    <w:rsid w:val="00A545AE"/>
    <w:rsid w:val="00A5468D"/>
    <w:rsid w:val="00A5493E"/>
    <w:rsid w:val="00A54A01"/>
    <w:rsid w:val="00A54BD8"/>
    <w:rsid w:val="00A54D79"/>
    <w:rsid w:val="00A54F65"/>
    <w:rsid w:val="00A5533D"/>
    <w:rsid w:val="00A553CE"/>
    <w:rsid w:val="00A559EA"/>
    <w:rsid w:val="00A55BDF"/>
    <w:rsid w:val="00A55C29"/>
    <w:rsid w:val="00A55E42"/>
    <w:rsid w:val="00A56024"/>
    <w:rsid w:val="00A56080"/>
    <w:rsid w:val="00A560E0"/>
    <w:rsid w:val="00A5678F"/>
    <w:rsid w:val="00A56C83"/>
    <w:rsid w:val="00A57996"/>
    <w:rsid w:val="00A57F58"/>
    <w:rsid w:val="00A57FAB"/>
    <w:rsid w:val="00A57FD6"/>
    <w:rsid w:val="00A6000E"/>
    <w:rsid w:val="00A6001B"/>
    <w:rsid w:val="00A6010D"/>
    <w:rsid w:val="00A60F9D"/>
    <w:rsid w:val="00A610D4"/>
    <w:rsid w:val="00A611B3"/>
    <w:rsid w:val="00A61312"/>
    <w:rsid w:val="00A61677"/>
    <w:rsid w:val="00A618A7"/>
    <w:rsid w:val="00A61C15"/>
    <w:rsid w:val="00A62543"/>
    <w:rsid w:val="00A627B9"/>
    <w:rsid w:val="00A62C0A"/>
    <w:rsid w:val="00A62EA6"/>
    <w:rsid w:val="00A635F4"/>
    <w:rsid w:val="00A6374C"/>
    <w:rsid w:val="00A637BD"/>
    <w:rsid w:val="00A63B8E"/>
    <w:rsid w:val="00A63CE0"/>
    <w:rsid w:val="00A63DD4"/>
    <w:rsid w:val="00A64033"/>
    <w:rsid w:val="00A6427B"/>
    <w:rsid w:val="00A643A2"/>
    <w:rsid w:val="00A64833"/>
    <w:rsid w:val="00A64B83"/>
    <w:rsid w:val="00A6521E"/>
    <w:rsid w:val="00A659B7"/>
    <w:rsid w:val="00A65A07"/>
    <w:rsid w:val="00A65B70"/>
    <w:rsid w:val="00A65C54"/>
    <w:rsid w:val="00A65F46"/>
    <w:rsid w:val="00A6601A"/>
    <w:rsid w:val="00A662C5"/>
    <w:rsid w:val="00A6650F"/>
    <w:rsid w:val="00A66543"/>
    <w:rsid w:val="00A66550"/>
    <w:rsid w:val="00A667EA"/>
    <w:rsid w:val="00A668A1"/>
    <w:rsid w:val="00A668F0"/>
    <w:rsid w:val="00A66A38"/>
    <w:rsid w:val="00A66D91"/>
    <w:rsid w:val="00A66E8D"/>
    <w:rsid w:val="00A66F79"/>
    <w:rsid w:val="00A66F95"/>
    <w:rsid w:val="00A67079"/>
    <w:rsid w:val="00A6726C"/>
    <w:rsid w:val="00A67552"/>
    <w:rsid w:val="00A6764B"/>
    <w:rsid w:val="00A677EC"/>
    <w:rsid w:val="00A67966"/>
    <w:rsid w:val="00A67C50"/>
    <w:rsid w:val="00A67D52"/>
    <w:rsid w:val="00A67E99"/>
    <w:rsid w:val="00A700E1"/>
    <w:rsid w:val="00A70110"/>
    <w:rsid w:val="00A702B2"/>
    <w:rsid w:val="00A705B6"/>
    <w:rsid w:val="00A70699"/>
    <w:rsid w:val="00A7086B"/>
    <w:rsid w:val="00A709EF"/>
    <w:rsid w:val="00A70CED"/>
    <w:rsid w:val="00A70E7D"/>
    <w:rsid w:val="00A7131D"/>
    <w:rsid w:val="00A71406"/>
    <w:rsid w:val="00A7169F"/>
    <w:rsid w:val="00A717D0"/>
    <w:rsid w:val="00A71B1A"/>
    <w:rsid w:val="00A71DF0"/>
    <w:rsid w:val="00A7203C"/>
    <w:rsid w:val="00A724DE"/>
    <w:rsid w:val="00A726BA"/>
    <w:rsid w:val="00A73461"/>
    <w:rsid w:val="00A734D1"/>
    <w:rsid w:val="00A73623"/>
    <w:rsid w:val="00A739D1"/>
    <w:rsid w:val="00A73AAC"/>
    <w:rsid w:val="00A73C07"/>
    <w:rsid w:val="00A73F9C"/>
    <w:rsid w:val="00A74647"/>
    <w:rsid w:val="00A746DA"/>
    <w:rsid w:val="00A74826"/>
    <w:rsid w:val="00A74B03"/>
    <w:rsid w:val="00A7509C"/>
    <w:rsid w:val="00A7534D"/>
    <w:rsid w:val="00A754FA"/>
    <w:rsid w:val="00A75836"/>
    <w:rsid w:val="00A75AF7"/>
    <w:rsid w:val="00A76724"/>
    <w:rsid w:val="00A76859"/>
    <w:rsid w:val="00A76A49"/>
    <w:rsid w:val="00A76BB6"/>
    <w:rsid w:val="00A76CD3"/>
    <w:rsid w:val="00A76D95"/>
    <w:rsid w:val="00A76E13"/>
    <w:rsid w:val="00A7726A"/>
    <w:rsid w:val="00A772A2"/>
    <w:rsid w:val="00A77B02"/>
    <w:rsid w:val="00A77F35"/>
    <w:rsid w:val="00A77F63"/>
    <w:rsid w:val="00A80028"/>
    <w:rsid w:val="00A8008D"/>
    <w:rsid w:val="00A80436"/>
    <w:rsid w:val="00A80496"/>
    <w:rsid w:val="00A804F7"/>
    <w:rsid w:val="00A806E1"/>
    <w:rsid w:val="00A80B6F"/>
    <w:rsid w:val="00A80C5D"/>
    <w:rsid w:val="00A80D7A"/>
    <w:rsid w:val="00A81012"/>
    <w:rsid w:val="00A8107F"/>
    <w:rsid w:val="00A81117"/>
    <w:rsid w:val="00A8113F"/>
    <w:rsid w:val="00A816C1"/>
    <w:rsid w:val="00A81799"/>
    <w:rsid w:val="00A81ABA"/>
    <w:rsid w:val="00A81DD0"/>
    <w:rsid w:val="00A81F8C"/>
    <w:rsid w:val="00A82257"/>
    <w:rsid w:val="00A823E7"/>
    <w:rsid w:val="00A824FE"/>
    <w:rsid w:val="00A8260C"/>
    <w:rsid w:val="00A82942"/>
    <w:rsid w:val="00A82C7C"/>
    <w:rsid w:val="00A82C9E"/>
    <w:rsid w:val="00A82F1C"/>
    <w:rsid w:val="00A83173"/>
    <w:rsid w:val="00A8318F"/>
    <w:rsid w:val="00A83360"/>
    <w:rsid w:val="00A83862"/>
    <w:rsid w:val="00A83A77"/>
    <w:rsid w:val="00A83EE3"/>
    <w:rsid w:val="00A83F5C"/>
    <w:rsid w:val="00A840C5"/>
    <w:rsid w:val="00A84235"/>
    <w:rsid w:val="00A844B4"/>
    <w:rsid w:val="00A84A7E"/>
    <w:rsid w:val="00A84B28"/>
    <w:rsid w:val="00A84F00"/>
    <w:rsid w:val="00A852D6"/>
    <w:rsid w:val="00A85479"/>
    <w:rsid w:val="00A8558F"/>
    <w:rsid w:val="00A855C3"/>
    <w:rsid w:val="00A85CC4"/>
    <w:rsid w:val="00A85D32"/>
    <w:rsid w:val="00A85EF9"/>
    <w:rsid w:val="00A8635C"/>
    <w:rsid w:val="00A8654E"/>
    <w:rsid w:val="00A868AD"/>
    <w:rsid w:val="00A86DFF"/>
    <w:rsid w:val="00A86EAB"/>
    <w:rsid w:val="00A87475"/>
    <w:rsid w:val="00A8761F"/>
    <w:rsid w:val="00A8769A"/>
    <w:rsid w:val="00A8791B"/>
    <w:rsid w:val="00A87926"/>
    <w:rsid w:val="00A87A6A"/>
    <w:rsid w:val="00A87D94"/>
    <w:rsid w:val="00A87DBB"/>
    <w:rsid w:val="00A9026C"/>
    <w:rsid w:val="00A90393"/>
    <w:rsid w:val="00A9040F"/>
    <w:rsid w:val="00A907C5"/>
    <w:rsid w:val="00A90C5A"/>
    <w:rsid w:val="00A90C84"/>
    <w:rsid w:val="00A90EB5"/>
    <w:rsid w:val="00A90F89"/>
    <w:rsid w:val="00A91276"/>
    <w:rsid w:val="00A92010"/>
    <w:rsid w:val="00A92108"/>
    <w:rsid w:val="00A9222D"/>
    <w:rsid w:val="00A92454"/>
    <w:rsid w:val="00A9249E"/>
    <w:rsid w:val="00A9250B"/>
    <w:rsid w:val="00A92658"/>
    <w:rsid w:val="00A92948"/>
    <w:rsid w:val="00A9297C"/>
    <w:rsid w:val="00A92CAA"/>
    <w:rsid w:val="00A9315A"/>
    <w:rsid w:val="00A93338"/>
    <w:rsid w:val="00A933C7"/>
    <w:rsid w:val="00A93693"/>
    <w:rsid w:val="00A93A68"/>
    <w:rsid w:val="00A93BFA"/>
    <w:rsid w:val="00A93E20"/>
    <w:rsid w:val="00A93EB8"/>
    <w:rsid w:val="00A941FE"/>
    <w:rsid w:val="00A94450"/>
    <w:rsid w:val="00A949C5"/>
    <w:rsid w:val="00A94A01"/>
    <w:rsid w:val="00A94E8F"/>
    <w:rsid w:val="00A94F4E"/>
    <w:rsid w:val="00A94F57"/>
    <w:rsid w:val="00A95177"/>
    <w:rsid w:val="00A952B1"/>
    <w:rsid w:val="00A95322"/>
    <w:rsid w:val="00A95470"/>
    <w:rsid w:val="00A95484"/>
    <w:rsid w:val="00A95684"/>
    <w:rsid w:val="00A95835"/>
    <w:rsid w:val="00A95862"/>
    <w:rsid w:val="00A95B43"/>
    <w:rsid w:val="00A95E16"/>
    <w:rsid w:val="00A95EE0"/>
    <w:rsid w:val="00A96148"/>
    <w:rsid w:val="00A96A9A"/>
    <w:rsid w:val="00A9708F"/>
    <w:rsid w:val="00A97294"/>
    <w:rsid w:val="00A97350"/>
    <w:rsid w:val="00A97832"/>
    <w:rsid w:val="00A97B8E"/>
    <w:rsid w:val="00A97F18"/>
    <w:rsid w:val="00A97F23"/>
    <w:rsid w:val="00AA0019"/>
    <w:rsid w:val="00AA028F"/>
    <w:rsid w:val="00AA0486"/>
    <w:rsid w:val="00AA0496"/>
    <w:rsid w:val="00AA05AF"/>
    <w:rsid w:val="00AA07CC"/>
    <w:rsid w:val="00AA0D42"/>
    <w:rsid w:val="00AA0E22"/>
    <w:rsid w:val="00AA11E7"/>
    <w:rsid w:val="00AA1332"/>
    <w:rsid w:val="00AA15D9"/>
    <w:rsid w:val="00AA16D8"/>
    <w:rsid w:val="00AA217D"/>
    <w:rsid w:val="00AA21D3"/>
    <w:rsid w:val="00AA2552"/>
    <w:rsid w:val="00AA2602"/>
    <w:rsid w:val="00AA2ACA"/>
    <w:rsid w:val="00AA2BB3"/>
    <w:rsid w:val="00AA30D3"/>
    <w:rsid w:val="00AA32CC"/>
    <w:rsid w:val="00AA3356"/>
    <w:rsid w:val="00AA3576"/>
    <w:rsid w:val="00AA3A28"/>
    <w:rsid w:val="00AA3A54"/>
    <w:rsid w:val="00AA3B81"/>
    <w:rsid w:val="00AA3D56"/>
    <w:rsid w:val="00AA3F11"/>
    <w:rsid w:val="00AA41EC"/>
    <w:rsid w:val="00AA4496"/>
    <w:rsid w:val="00AA4559"/>
    <w:rsid w:val="00AA4560"/>
    <w:rsid w:val="00AA48F2"/>
    <w:rsid w:val="00AA4AEB"/>
    <w:rsid w:val="00AA4B0A"/>
    <w:rsid w:val="00AA4BA5"/>
    <w:rsid w:val="00AA57A3"/>
    <w:rsid w:val="00AA57E2"/>
    <w:rsid w:val="00AA5AE9"/>
    <w:rsid w:val="00AA5EC3"/>
    <w:rsid w:val="00AA62E6"/>
    <w:rsid w:val="00AA66C5"/>
    <w:rsid w:val="00AA692D"/>
    <w:rsid w:val="00AA6999"/>
    <w:rsid w:val="00AA6D23"/>
    <w:rsid w:val="00AA6F23"/>
    <w:rsid w:val="00AA6F7D"/>
    <w:rsid w:val="00AA7589"/>
    <w:rsid w:val="00AA77F5"/>
    <w:rsid w:val="00AA7862"/>
    <w:rsid w:val="00AA7CA1"/>
    <w:rsid w:val="00AB03BF"/>
    <w:rsid w:val="00AB0447"/>
    <w:rsid w:val="00AB088B"/>
    <w:rsid w:val="00AB0F5C"/>
    <w:rsid w:val="00AB1179"/>
    <w:rsid w:val="00AB1181"/>
    <w:rsid w:val="00AB1604"/>
    <w:rsid w:val="00AB16B2"/>
    <w:rsid w:val="00AB1BC9"/>
    <w:rsid w:val="00AB253E"/>
    <w:rsid w:val="00AB2583"/>
    <w:rsid w:val="00AB281F"/>
    <w:rsid w:val="00AB2CA0"/>
    <w:rsid w:val="00AB2CE0"/>
    <w:rsid w:val="00AB2D52"/>
    <w:rsid w:val="00AB2EF8"/>
    <w:rsid w:val="00AB2FD4"/>
    <w:rsid w:val="00AB33A9"/>
    <w:rsid w:val="00AB350B"/>
    <w:rsid w:val="00AB3814"/>
    <w:rsid w:val="00AB3D7E"/>
    <w:rsid w:val="00AB3DF7"/>
    <w:rsid w:val="00AB3E04"/>
    <w:rsid w:val="00AB3FF2"/>
    <w:rsid w:val="00AB450F"/>
    <w:rsid w:val="00AB4542"/>
    <w:rsid w:val="00AB45EC"/>
    <w:rsid w:val="00AB4F36"/>
    <w:rsid w:val="00AB4FE0"/>
    <w:rsid w:val="00AB50B3"/>
    <w:rsid w:val="00AB519E"/>
    <w:rsid w:val="00AB5214"/>
    <w:rsid w:val="00AB5714"/>
    <w:rsid w:val="00AB59C3"/>
    <w:rsid w:val="00AB5A77"/>
    <w:rsid w:val="00AB5AD3"/>
    <w:rsid w:val="00AB5B93"/>
    <w:rsid w:val="00AB5BAF"/>
    <w:rsid w:val="00AB5CB5"/>
    <w:rsid w:val="00AB603B"/>
    <w:rsid w:val="00AB6055"/>
    <w:rsid w:val="00AB6477"/>
    <w:rsid w:val="00AB6484"/>
    <w:rsid w:val="00AB6581"/>
    <w:rsid w:val="00AB65A1"/>
    <w:rsid w:val="00AB6688"/>
    <w:rsid w:val="00AB6CC1"/>
    <w:rsid w:val="00AB6DBD"/>
    <w:rsid w:val="00AB6E73"/>
    <w:rsid w:val="00AB6EEA"/>
    <w:rsid w:val="00AB70E3"/>
    <w:rsid w:val="00AB737C"/>
    <w:rsid w:val="00AB741B"/>
    <w:rsid w:val="00AB743F"/>
    <w:rsid w:val="00AB767A"/>
    <w:rsid w:val="00AB76FF"/>
    <w:rsid w:val="00AB782E"/>
    <w:rsid w:val="00AB7940"/>
    <w:rsid w:val="00AB7B5D"/>
    <w:rsid w:val="00AB7BF0"/>
    <w:rsid w:val="00AB7DC7"/>
    <w:rsid w:val="00AC02AA"/>
    <w:rsid w:val="00AC0369"/>
    <w:rsid w:val="00AC0970"/>
    <w:rsid w:val="00AC0AEF"/>
    <w:rsid w:val="00AC0AF7"/>
    <w:rsid w:val="00AC0C0F"/>
    <w:rsid w:val="00AC0DA8"/>
    <w:rsid w:val="00AC0F10"/>
    <w:rsid w:val="00AC1186"/>
    <w:rsid w:val="00AC1239"/>
    <w:rsid w:val="00AC1A13"/>
    <w:rsid w:val="00AC1CEA"/>
    <w:rsid w:val="00AC1CF6"/>
    <w:rsid w:val="00AC1D94"/>
    <w:rsid w:val="00AC1F6A"/>
    <w:rsid w:val="00AC2004"/>
    <w:rsid w:val="00AC265D"/>
    <w:rsid w:val="00AC2A62"/>
    <w:rsid w:val="00AC2C14"/>
    <w:rsid w:val="00AC2CF5"/>
    <w:rsid w:val="00AC2E33"/>
    <w:rsid w:val="00AC2FEB"/>
    <w:rsid w:val="00AC3098"/>
    <w:rsid w:val="00AC3465"/>
    <w:rsid w:val="00AC3521"/>
    <w:rsid w:val="00AC38A7"/>
    <w:rsid w:val="00AC3B7D"/>
    <w:rsid w:val="00AC3C29"/>
    <w:rsid w:val="00AC3D25"/>
    <w:rsid w:val="00AC3D77"/>
    <w:rsid w:val="00AC3DC4"/>
    <w:rsid w:val="00AC40D9"/>
    <w:rsid w:val="00AC40E8"/>
    <w:rsid w:val="00AC46BC"/>
    <w:rsid w:val="00AC4829"/>
    <w:rsid w:val="00AC497D"/>
    <w:rsid w:val="00AC4D43"/>
    <w:rsid w:val="00AC4D66"/>
    <w:rsid w:val="00AC5068"/>
    <w:rsid w:val="00AC5578"/>
    <w:rsid w:val="00AC5873"/>
    <w:rsid w:val="00AC5985"/>
    <w:rsid w:val="00AC5A20"/>
    <w:rsid w:val="00AC5B45"/>
    <w:rsid w:val="00AC5C17"/>
    <w:rsid w:val="00AC5F02"/>
    <w:rsid w:val="00AC62F0"/>
    <w:rsid w:val="00AC62FA"/>
    <w:rsid w:val="00AC6316"/>
    <w:rsid w:val="00AC6562"/>
    <w:rsid w:val="00AC67B2"/>
    <w:rsid w:val="00AC6812"/>
    <w:rsid w:val="00AC68F3"/>
    <w:rsid w:val="00AC699A"/>
    <w:rsid w:val="00AC69A6"/>
    <w:rsid w:val="00AC69EA"/>
    <w:rsid w:val="00AC6A56"/>
    <w:rsid w:val="00AC6DD6"/>
    <w:rsid w:val="00AC6EA9"/>
    <w:rsid w:val="00AC6F2B"/>
    <w:rsid w:val="00AC7071"/>
    <w:rsid w:val="00AC712B"/>
    <w:rsid w:val="00AC73E5"/>
    <w:rsid w:val="00AC7404"/>
    <w:rsid w:val="00AC7557"/>
    <w:rsid w:val="00AC7579"/>
    <w:rsid w:val="00AC762C"/>
    <w:rsid w:val="00AC7EB3"/>
    <w:rsid w:val="00AD0346"/>
    <w:rsid w:val="00AD040C"/>
    <w:rsid w:val="00AD043B"/>
    <w:rsid w:val="00AD06A5"/>
    <w:rsid w:val="00AD0A59"/>
    <w:rsid w:val="00AD0AB8"/>
    <w:rsid w:val="00AD0B65"/>
    <w:rsid w:val="00AD0BCE"/>
    <w:rsid w:val="00AD0C7D"/>
    <w:rsid w:val="00AD0FEB"/>
    <w:rsid w:val="00AD1000"/>
    <w:rsid w:val="00AD10EF"/>
    <w:rsid w:val="00AD128E"/>
    <w:rsid w:val="00AD1A1B"/>
    <w:rsid w:val="00AD1AB8"/>
    <w:rsid w:val="00AD1BF4"/>
    <w:rsid w:val="00AD1D83"/>
    <w:rsid w:val="00AD1DE1"/>
    <w:rsid w:val="00AD2063"/>
    <w:rsid w:val="00AD21E6"/>
    <w:rsid w:val="00AD24D9"/>
    <w:rsid w:val="00AD2923"/>
    <w:rsid w:val="00AD2EF1"/>
    <w:rsid w:val="00AD2FF8"/>
    <w:rsid w:val="00AD31EE"/>
    <w:rsid w:val="00AD32F1"/>
    <w:rsid w:val="00AD35C6"/>
    <w:rsid w:val="00AD3835"/>
    <w:rsid w:val="00AD3EE9"/>
    <w:rsid w:val="00AD4362"/>
    <w:rsid w:val="00AD436A"/>
    <w:rsid w:val="00AD47CB"/>
    <w:rsid w:val="00AD48F4"/>
    <w:rsid w:val="00AD4CCA"/>
    <w:rsid w:val="00AD4D2D"/>
    <w:rsid w:val="00AD4DAE"/>
    <w:rsid w:val="00AD50B5"/>
    <w:rsid w:val="00AD51D6"/>
    <w:rsid w:val="00AD5270"/>
    <w:rsid w:val="00AD52EC"/>
    <w:rsid w:val="00AD5495"/>
    <w:rsid w:val="00AD56A9"/>
    <w:rsid w:val="00AD5B8E"/>
    <w:rsid w:val="00AD5EA2"/>
    <w:rsid w:val="00AD625F"/>
    <w:rsid w:val="00AD63E4"/>
    <w:rsid w:val="00AD64AB"/>
    <w:rsid w:val="00AD65C0"/>
    <w:rsid w:val="00AD6763"/>
    <w:rsid w:val="00AD69ED"/>
    <w:rsid w:val="00AD6B27"/>
    <w:rsid w:val="00AD767E"/>
    <w:rsid w:val="00AD773E"/>
    <w:rsid w:val="00AD7844"/>
    <w:rsid w:val="00AD789A"/>
    <w:rsid w:val="00AD79C9"/>
    <w:rsid w:val="00AD7AB7"/>
    <w:rsid w:val="00AD7AD9"/>
    <w:rsid w:val="00AD7C3A"/>
    <w:rsid w:val="00AE03D5"/>
    <w:rsid w:val="00AE0427"/>
    <w:rsid w:val="00AE0BC0"/>
    <w:rsid w:val="00AE1952"/>
    <w:rsid w:val="00AE1BB9"/>
    <w:rsid w:val="00AE1C94"/>
    <w:rsid w:val="00AE1D43"/>
    <w:rsid w:val="00AE1D87"/>
    <w:rsid w:val="00AE1DAA"/>
    <w:rsid w:val="00AE2160"/>
    <w:rsid w:val="00AE2180"/>
    <w:rsid w:val="00AE23BF"/>
    <w:rsid w:val="00AE2ACA"/>
    <w:rsid w:val="00AE2B54"/>
    <w:rsid w:val="00AE2BF2"/>
    <w:rsid w:val="00AE2E38"/>
    <w:rsid w:val="00AE2E8F"/>
    <w:rsid w:val="00AE2F5C"/>
    <w:rsid w:val="00AE2FCD"/>
    <w:rsid w:val="00AE301A"/>
    <w:rsid w:val="00AE3043"/>
    <w:rsid w:val="00AE312B"/>
    <w:rsid w:val="00AE329A"/>
    <w:rsid w:val="00AE343C"/>
    <w:rsid w:val="00AE34D6"/>
    <w:rsid w:val="00AE387C"/>
    <w:rsid w:val="00AE3F85"/>
    <w:rsid w:val="00AE3FF6"/>
    <w:rsid w:val="00AE4012"/>
    <w:rsid w:val="00AE418B"/>
    <w:rsid w:val="00AE420C"/>
    <w:rsid w:val="00AE42B4"/>
    <w:rsid w:val="00AE4946"/>
    <w:rsid w:val="00AE4947"/>
    <w:rsid w:val="00AE4B5C"/>
    <w:rsid w:val="00AE4EE8"/>
    <w:rsid w:val="00AE5177"/>
    <w:rsid w:val="00AE58D3"/>
    <w:rsid w:val="00AE5D6C"/>
    <w:rsid w:val="00AE6490"/>
    <w:rsid w:val="00AE6580"/>
    <w:rsid w:val="00AE659D"/>
    <w:rsid w:val="00AE69BB"/>
    <w:rsid w:val="00AE6B81"/>
    <w:rsid w:val="00AE755F"/>
    <w:rsid w:val="00AE761A"/>
    <w:rsid w:val="00AE774E"/>
    <w:rsid w:val="00AE7787"/>
    <w:rsid w:val="00AE78F9"/>
    <w:rsid w:val="00AE7AE2"/>
    <w:rsid w:val="00AF0323"/>
    <w:rsid w:val="00AF0557"/>
    <w:rsid w:val="00AF05BF"/>
    <w:rsid w:val="00AF0BE6"/>
    <w:rsid w:val="00AF0C91"/>
    <w:rsid w:val="00AF0D76"/>
    <w:rsid w:val="00AF1514"/>
    <w:rsid w:val="00AF1520"/>
    <w:rsid w:val="00AF1583"/>
    <w:rsid w:val="00AF194F"/>
    <w:rsid w:val="00AF1F0E"/>
    <w:rsid w:val="00AF20DF"/>
    <w:rsid w:val="00AF2119"/>
    <w:rsid w:val="00AF229D"/>
    <w:rsid w:val="00AF23D9"/>
    <w:rsid w:val="00AF2475"/>
    <w:rsid w:val="00AF2AB8"/>
    <w:rsid w:val="00AF2B42"/>
    <w:rsid w:val="00AF353D"/>
    <w:rsid w:val="00AF3604"/>
    <w:rsid w:val="00AF3725"/>
    <w:rsid w:val="00AF3D62"/>
    <w:rsid w:val="00AF3EF7"/>
    <w:rsid w:val="00AF4663"/>
    <w:rsid w:val="00AF4670"/>
    <w:rsid w:val="00AF4B3B"/>
    <w:rsid w:val="00AF4B7E"/>
    <w:rsid w:val="00AF4D3D"/>
    <w:rsid w:val="00AF4D60"/>
    <w:rsid w:val="00AF4DE4"/>
    <w:rsid w:val="00AF4E73"/>
    <w:rsid w:val="00AF5025"/>
    <w:rsid w:val="00AF50B9"/>
    <w:rsid w:val="00AF52C0"/>
    <w:rsid w:val="00AF55C4"/>
    <w:rsid w:val="00AF59F7"/>
    <w:rsid w:val="00AF5A25"/>
    <w:rsid w:val="00AF5A55"/>
    <w:rsid w:val="00AF5B05"/>
    <w:rsid w:val="00AF68F2"/>
    <w:rsid w:val="00AF6BA4"/>
    <w:rsid w:val="00AF6C00"/>
    <w:rsid w:val="00AF6C26"/>
    <w:rsid w:val="00AF6F75"/>
    <w:rsid w:val="00AF6FFC"/>
    <w:rsid w:val="00AF7275"/>
    <w:rsid w:val="00AF73DF"/>
    <w:rsid w:val="00AF771A"/>
    <w:rsid w:val="00AF79D1"/>
    <w:rsid w:val="00AF7ABA"/>
    <w:rsid w:val="00AF7DC7"/>
    <w:rsid w:val="00B00245"/>
    <w:rsid w:val="00B003A0"/>
    <w:rsid w:val="00B00E86"/>
    <w:rsid w:val="00B01278"/>
    <w:rsid w:val="00B012F9"/>
    <w:rsid w:val="00B0142F"/>
    <w:rsid w:val="00B015E3"/>
    <w:rsid w:val="00B01608"/>
    <w:rsid w:val="00B0160D"/>
    <w:rsid w:val="00B01858"/>
    <w:rsid w:val="00B018A7"/>
    <w:rsid w:val="00B019B4"/>
    <w:rsid w:val="00B01EDC"/>
    <w:rsid w:val="00B020A5"/>
    <w:rsid w:val="00B023B3"/>
    <w:rsid w:val="00B0274D"/>
    <w:rsid w:val="00B028A3"/>
    <w:rsid w:val="00B02BF2"/>
    <w:rsid w:val="00B031A7"/>
    <w:rsid w:val="00B032E9"/>
    <w:rsid w:val="00B0331C"/>
    <w:rsid w:val="00B03439"/>
    <w:rsid w:val="00B0378F"/>
    <w:rsid w:val="00B03C11"/>
    <w:rsid w:val="00B03DE6"/>
    <w:rsid w:val="00B03FFE"/>
    <w:rsid w:val="00B041F4"/>
    <w:rsid w:val="00B0427A"/>
    <w:rsid w:val="00B043EA"/>
    <w:rsid w:val="00B04632"/>
    <w:rsid w:val="00B05261"/>
    <w:rsid w:val="00B052EA"/>
    <w:rsid w:val="00B05576"/>
    <w:rsid w:val="00B0580A"/>
    <w:rsid w:val="00B058B4"/>
    <w:rsid w:val="00B059F4"/>
    <w:rsid w:val="00B05ABB"/>
    <w:rsid w:val="00B05CF0"/>
    <w:rsid w:val="00B05DB0"/>
    <w:rsid w:val="00B06077"/>
    <w:rsid w:val="00B0691B"/>
    <w:rsid w:val="00B06A1E"/>
    <w:rsid w:val="00B0726E"/>
    <w:rsid w:val="00B0770A"/>
    <w:rsid w:val="00B079FC"/>
    <w:rsid w:val="00B07FC2"/>
    <w:rsid w:val="00B1008E"/>
    <w:rsid w:val="00B10181"/>
    <w:rsid w:val="00B10274"/>
    <w:rsid w:val="00B1027C"/>
    <w:rsid w:val="00B10570"/>
    <w:rsid w:val="00B105CB"/>
    <w:rsid w:val="00B10787"/>
    <w:rsid w:val="00B10966"/>
    <w:rsid w:val="00B1099C"/>
    <w:rsid w:val="00B10A87"/>
    <w:rsid w:val="00B11017"/>
    <w:rsid w:val="00B11468"/>
    <w:rsid w:val="00B11572"/>
    <w:rsid w:val="00B11C40"/>
    <w:rsid w:val="00B1203A"/>
    <w:rsid w:val="00B12139"/>
    <w:rsid w:val="00B12257"/>
    <w:rsid w:val="00B1236C"/>
    <w:rsid w:val="00B12520"/>
    <w:rsid w:val="00B1266B"/>
    <w:rsid w:val="00B1266E"/>
    <w:rsid w:val="00B12D27"/>
    <w:rsid w:val="00B13156"/>
    <w:rsid w:val="00B13376"/>
    <w:rsid w:val="00B13432"/>
    <w:rsid w:val="00B13661"/>
    <w:rsid w:val="00B139DC"/>
    <w:rsid w:val="00B13B13"/>
    <w:rsid w:val="00B13B64"/>
    <w:rsid w:val="00B13D05"/>
    <w:rsid w:val="00B13F35"/>
    <w:rsid w:val="00B13F50"/>
    <w:rsid w:val="00B14070"/>
    <w:rsid w:val="00B14998"/>
    <w:rsid w:val="00B14C84"/>
    <w:rsid w:val="00B14CCC"/>
    <w:rsid w:val="00B151B7"/>
    <w:rsid w:val="00B157D7"/>
    <w:rsid w:val="00B16335"/>
    <w:rsid w:val="00B16CE8"/>
    <w:rsid w:val="00B16F53"/>
    <w:rsid w:val="00B170EB"/>
    <w:rsid w:val="00B17150"/>
    <w:rsid w:val="00B17170"/>
    <w:rsid w:val="00B17BB7"/>
    <w:rsid w:val="00B20022"/>
    <w:rsid w:val="00B20303"/>
    <w:rsid w:val="00B20369"/>
    <w:rsid w:val="00B20A28"/>
    <w:rsid w:val="00B21401"/>
    <w:rsid w:val="00B219D6"/>
    <w:rsid w:val="00B21ACA"/>
    <w:rsid w:val="00B2239A"/>
    <w:rsid w:val="00B2251E"/>
    <w:rsid w:val="00B22B57"/>
    <w:rsid w:val="00B22D7B"/>
    <w:rsid w:val="00B22D9B"/>
    <w:rsid w:val="00B22E03"/>
    <w:rsid w:val="00B22F3D"/>
    <w:rsid w:val="00B22F99"/>
    <w:rsid w:val="00B22F9A"/>
    <w:rsid w:val="00B2326F"/>
    <w:rsid w:val="00B236CC"/>
    <w:rsid w:val="00B2383B"/>
    <w:rsid w:val="00B238F1"/>
    <w:rsid w:val="00B23C7A"/>
    <w:rsid w:val="00B23D0B"/>
    <w:rsid w:val="00B23DCC"/>
    <w:rsid w:val="00B23E0C"/>
    <w:rsid w:val="00B2418A"/>
    <w:rsid w:val="00B241A4"/>
    <w:rsid w:val="00B248F9"/>
    <w:rsid w:val="00B24B0F"/>
    <w:rsid w:val="00B24DEA"/>
    <w:rsid w:val="00B24F1B"/>
    <w:rsid w:val="00B24FE5"/>
    <w:rsid w:val="00B2537D"/>
    <w:rsid w:val="00B253B4"/>
    <w:rsid w:val="00B2555B"/>
    <w:rsid w:val="00B2592F"/>
    <w:rsid w:val="00B25EAD"/>
    <w:rsid w:val="00B26284"/>
    <w:rsid w:val="00B2681F"/>
    <w:rsid w:val="00B26CD5"/>
    <w:rsid w:val="00B27323"/>
    <w:rsid w:val="00B274B5"/>
    <w:rsid w:val="00B27574"/>
    <w:rsid w:val="00B27664"/>
    <w:rsid w:val="00B27742"/>
    <w:rsid w:val="00B2796B"/>
    <w:rsid w:val="00B27C1B"/>
    <w:rsid w:val="00B27C9B"/>
    <w:rsid w:val="00B27E2B"/>
    <w:rsid w:val="00B30265"/>
    <w:rsid w:val="00B303E1"/>
    <w:rsid w:val="00B308C4"/>
    <w:rsid w:val="00B30BDC"/>
    <w:rsid w:val="00B30C1D"/>
    <w:rsid w:val="00B30DC4"/>
    <w:rsid w:val="00B310F7"/>
    <w:rsid w:val="00B313A8"/>
    <w:rsid w:val="00B313C5"/>
    <w:rsid w:val="00B317EF"/>
    <w:rsid w:val="00B320AD"/>
    <w:rsid w:val="00B3241E"/>
    <w:rsid w:val="00B324DB"/>
    <w:rsid w:val="00B326EC"/>
    <w:rsid w:val="00B3285A"/>
    <w:rsid w:val="00B32865"/>
    <w:rsid w:val="00B32974"/>
    <w:rsid w:val="00B329FD"/>
    <w:rsid w:val="00B32A72"/>
    <w:rsid w:val="00B32B56"/>
    <w:rsid w:val="00B32C25"/>
    <w:rsid w:val="00B3320B"/>
    <w:rsid w:val="00B33582"/>
    <w:rsid w:val="00B3358D"/>
    <w:rsid w:val="00B338FE"/>
    <w:rsid w:val="00B33BD4"/>
    <w:rsid w:val="00B342B6"/>
    <w:rsid w:val="00B34337"/>
    <w:rsid w:val="00B34495"/>
    <w:rsid w:val="00B344C3"/>
    <w:rsid w:val="00B344DB"/>
    <w:rsid w:val="00B34650"/>
    <w:rsid w:val="00B348FD"/>
    <w:rsid w:val="00B34C78"/>
    <w:rsid w:val="00B34CF7"/>
    <w:rsid w:val="00B34EB0"/>
    <w:rsid w:val="00B35096"/>
    <w:rsid w:val="00B357EF"/>
    <w:rsid w:val="00B3599D"/>
    <w:rsid w:val="00B35AD2"/>
    <w:rsid w:val="00B35B2B"/>
    <w:rsid w:val="00B35C24"/>
    <w:rsid w:val="00B362C6"/>
    <w:rsid w:val="00B36386"/>
    <w:rsid w:val="00B363CA"/>
    <w:rsid w:val="00B36424"/>
    <w:rsid w:val="00B36452"/>
    <w:rsid w:val="00B365BF"/>
    <w:rsid w:val="00B36BB9"/>
    <w:rsid w:val="00B37AE5"/>
    <w:rsid w:val="00B37BA5"/>
    <w:rsid w:val="00B37BEC"/>
    <w:rsid w:val="00B37C81"/>
    <w:rsid w:val="00B37CCE"/>
    <w:rsid w:val="00B40242"/>
    <w:rsid w:val="00B403C9"/>
    <w:rsid w:val="00B40714"/>
    <w:rsid w:val="00B40756"/>
    <w:rsid w:val="00B40B9E"/>
    <w:rsid w:val="00B40F78"/>
    <w:rsid w:val="00B41185"/>
    <w:rsid w:val="00B41587"/>
    <w:rsid w:val="00B415F6"/>
    <w:rsid w:val="00B41A59"/>
    <w:rsid w:val="00B41B36"/>
    <w:rsid w:val="00B41BC9"/>
    <w:rsid w:val="00B42782"/>
    <w:rsid w:val="00B42B88"/>
    <w:rsid w:val="00B42D17"/>
    <w:rsid w:val="00B42DA6"/>
    <w:rsid w:val="00B42DC4"/>
    <w:rsid w:val="00B42E1B"/>
    <w:rsid w:val="00B43663"/>
    <w:rsid w:val="00B436B5"/>
    <w:rsid w:val="00B437F5"/>
    <w:rsid w:val="00B438DA"/>
    <w:rsid w:val="00B43A7C"/>
    <w:rsid w:val="00B43DB0"/>
    <w:rsid w:val="00B43DD4"/>
    <w:rsid w:val="00B44507"/>
    <w:rsid w:val="00B44540"/>
    <w:rsid w:val="00B44621"/>
    <w:rsid w:val="00B44949"/>
    <w:rsid w:val="00B45724"/>
    <w:rsid w:val="00B45CDD"/>
    <w:rsid w:val="00B45D90"/>
    <w:rsid w:val="00B45DD8"/>
    <w:rsid w:val="00B45FDA"/>
    <w:rsid w:val="00B46045"/>
    <w:rsid w:val="00B463C1"/>
    <w:rsid w:val="00B464D9"/>
    <w:rsid w:val="00B46591"/>
    <w:rsid w:val="00B4689F"/>
    <w:rsid w:val="00B46C26"/>
    <w:rsid w:val="00B46FBA"/>
    <w:rsid w:val="00B47090"/>
    <w:rsid w:val="00B47894"/>
    <w:rsid w:val="00B47B27"/>
    <w:rsid w:val="00B47BF8"/>
    <w:rsid w:val="00B47C19"/>
    <w:rsid w:val="00B47C29"/>
    <w:rsid w:val="00B47C6E"/>
    <w:rsid w:val="00B47E68"/>
    <w:rsid w:val="00B500DC"/>
    <w:rsid w:val="00B5025A"/>
    <w:rsid w:val="00B5032D"/>
    <w:rsid w:val="00B5034D"/>
    <w:rsid w:val="00B5037E"/>
    <w:rsid w:val="00B50601"/>
    <w:rsid w:val="00B50817"/>
    <w:rsid w:val="00B508AD"/>
    <w:rsid w:val="00B50E84"/>
    <w:rsid w:val="00B50EC5"/>
    <w:rsid w:val="00B51030"/>
    <w:rsid w:val="00B51469"/>
    <w:rsid w:val="00B51739"/>
    <w:rsid w:val="00B51A42"/>
    <w:rsid w:val="00B51C92"/>
    <w:rsid w:val="00B52076"/>
    <w:rsid w:val="00B52172"/>
    <w:rsid w:val="00B52287"/>
    <w:rsid w:val="00B52819"/>
    <w:rsid w:val="00B52917"/>
    <w:rsid w:val="00B52956"/>
    <w:rsid w:val="00B52C3A"/>
    <w:rsid w:val="00B52D5A"/>
    <w:rsid w:val="00B52EBE"/>
    <w:rsid w:val="00B52F08"/>
    <w:rsid w:val="00B53131"/>
    <w:rsid w:val="00B5332A"/>
    <w:rsid w:val="00B53BAC"/>
    <w:rsid w:val="00B53C11"/>
    <w:rsid w:val="00B53FDF"/>
    <w:rsid w:val="00B54311"/>
    <w:rsid w:val="00B5432B"/>
    <w:rsid w:val="00B546C1"/>
    <w:rsid w:val="00B548C2"/>
    <w:rsid w:val="00B54ABB"/>
    <w:rsid w:val="00B54E2A"/>
    <w:rsid w:val="00B556C8"/>
    <w:rsid w:val="00B558B3"/>
    <w:rsid w:val="00B558FE"/>
    <w:rsid w:val="00B55A94"/>
    <w:rsid w:val="00B55BB0"/>
    <w:rsid w:val="00B55D36"/>
    <w:rsid w:val="00B5641F"/>
    <w:rsid w:val="00B56AC3"/>
    <w:rsid w:val="00B56C5A"/>
    <w:rsid w:val="00B56D8B"/>
    <w:rsid w:val="00B56F0A"/>
    <w:rsid w:val="00B572A8"/>
    <w:rsid w:val="00B5735A"/>
    <w:rsid w:val="00B5740B"/>
    <w:rsid w:val="00B577BA"/>
    <w:rsid w:val="00B577FE"/>
    <w:rsid w:val="00B57B81"/>
    <w:rsid w:val="00B57C80"/>
    <w:rsid w:val="00B57F7C"/>
    <w:rsid w:val="00B60065"/>
    <w:rsid w:val="00B60714"/>
    <w:rsid w:val="00B609B2"/>
    <w:rsid w:val="00B60E34"/>
    <w:rsid w:val="00B61197"/>
    <w:rsid w:val="00B615CA"/>
    <w:rsid w:val="00B61670"/>
    <w:rsid w:val="00B61811"/>
    <w:rsid w:val="00B619CF"/>
    <w:rsid w:val="00B62045"/>
    <w:rsid w:val="00B620D0"/>
    <w:rsid w:val="00B62281"/>
    <w:rsid w:val="00B62426"/>
    <w:rsid w:val="00B625FB"/>
    <w:rsid w:val="00B627A1"/>
    <w:rsid w:val="00B62BB6"/>
    <w:rsid w:val="00B62D91"/>
    <w:rsid w:val="00B630BA"/>
    <w:rsid w:val="00B63572"/>
    <w:rsid w:val="00B6372B"/>
    <w:rsid w:val="00B637DE"/>
    <w:rsid w:val="00B63A3C"/>
    <w:rsid w:val="00B63B53"/>
    <w:rsid w:val="00B63D0B"/>
    <w:rsid w:val="00B63E49"/>
    <w:rsid w:val="00B64A33"/>
    <w:rsid w:val="00B64BD9"/>
    <w:rsid w:val="00B64D01"/>
    <w:rsid w:val="00B655B8"/>
    <w:rsid w:val="00B656A7"/>
    <w:rsid w:val="00B65760"/>
    <w:rsid w:val="00B65876"/>
    <w:rsid w:val="00B65B05"/>
    <w:rsid w:val="00B65EE9"/>
    <w:rsid w:val="00B662D2"/>
    <w:rsid w:val="00B6644D"/>
    <w:rsid w:val="00B666FA"/>
    <w:rsid w:val="00B66794"/>
    <w:rsid w:val="00B667F3"/>
    <w:rsid w:val="00B66BB4"/>
    <w:rsid w:val="00B66BDF"/>
    <w:rsid w:val="00B66F0D"/>
    <w:rsid w:val="00B66FA2"/>
    <w:rsid w:val="00B670A4"/>
    <w:rsid w:val="00B670CF"/>
    <w:rsid w:val="00B672A5"/>
    <w:rsid w:val="00B67607"/>
    <w:rsid w:val="00B678D0"/>
    <w:rsid w:val="00B67B77"/>
    <w:rsid w:val="00B67BE3"/>
    <w:rsid w:val="00B67C7A"/>
    <w:rsid w:val="00B67CD1"/>
    <w:rsid w:val="00B67D44"/>
    <w:rsid w:val="00B7012E"/>
    <w:rsid w:val="00B702AA"/>
    <w:rsid w:val="00B70369"/>
    <w:rsid w:val="00B704E1"/>
    <w:rsid w:val="00B70C4B"/>
    <w:rsid w:val="00B70D6A"/>
    <w:rsid w:val="00B70DA7"/>
    <w:rsid w:val="00B70F71"/>
    <w:rsid w:val="00B711AF"/>
    <w:rsid w:val="00B713E5"/>
    <w:rsid w:val="00B71450"/>
    <w:rsid w:val="00B7177F"/>
    <w:rsid w:val="00B71933"/>
    <w:rsid w:val="00B71E52"/>
    <w:rsid w:val="00B71EFC"/>
    <w:rsid w:val="00B722ED"/>
    <w:rsid w:val="00B72578"/>
    <w:rsid w:val="00B726DF"/>
    <w:rsid w:val="00B7293C"/>
    <w:rsid w:val="00B72AB2"/>
    <w:rsid w:val="00B7303A"/>
    <w:rsid w:val="00B7311C"/>
    <w:rsid w:val="00B7324A"/>
    <w:rsid w:val="00B732A6"/>
    <w:rsid w:val="00B73365"/>
    <w:rsid w:val="00B734A4"/>
    <w:rsid w:val="00B73644"/>
    <w:rsid w:val="00B73901"/>
    <w:rsid w:val="00B73C84"/>
    <w:rsid w:val="00B73DD4"/>
    <w:rsid w:val="00B73F87"/>
    <w:rsid w:val="00B7417D"/>
    <w:rsid w:val="00B741CD"/>
    <w:rsid w:val="00B741EC"/>
    <w:rsid w:val="00B7420B"/>
    <w:rsid w:val="00B74506"/>
    <w:rsid w:val="00B7487A"/>
    <w:rsid w:val="00B74A33"/>
    <w:rsid w:val="00B74A89"/>
    <w:rsid w:val="00B74D41"/>
    <w:rsid w:val="00B74D51"/>
    <w:rsid w:val="00B753FC"/>
    <w:rsid w:val="00B7543C"/>
    <w:rsid w:val="00B754BB"/>
    <w:rsid w:val="00B75804"/>
    <w:rsid w:val="00B758B2"/>
    <w:rsid w:val="00B75D16"/>
    <w:rsid w:val="00B75DC9"/>
    <w:rsid w:val="00B762A0"/>
    <w:rsid w:val="00B76391"/>
    <w:rsid w:val="00B76A81"/>
    <w:rsid w:val="00B77115"/>
    <w:rsid w:val="00B77251"/>
    <w:rsid w:val="00B77792"/>
    <w:rsid w:val="00B8004C"/>
    <w:rsid w:val="00B8075E"/>
    <w:rsid w:val="00B8095E"/>
    <w:rsid w:val="00B80969"/>
    <w:rsid w:val="00B80B70"/>
    <w:rsid w:val="00B80C90"/>
    <w:rsid w:val="00B817ED"/>
    <w:rsid w:val="00B8186A"/>
    <w:rsid w:val="00B81937"/>
    <w:rsid w:val="00B81CC8"/>
    <w:rsid w:val="00B81E86"/>
    <w:rsid w:val="00B821AD"/>
    <w:rsid w:val="00B821B9"/>
    <w:rsid w:val="00B825F2"/>
    <w:rsid w:val="00B8288B"/>
    <w:rsid w:val="00B82A91"/>
    <w:rsid w:val="00B82CDF"/>
    <w:rsid w:val="00B82FAD"/>
    <w:rsid w:val="00B8320A"/>
    <w:rsid w:val="00B83227"/>
    <w:rsid w:val="00B837E7"/>
    <w:rsid w:val="00B8382D"/>
    <w:rsid w:val="00B838E8"/>
    <w:rsid w:val="00B839CF"/>
    <w:rsid w:val="00B83B6A"/>
    <w:rsid w:val="00B83DD8"/>
    <w:rsid w:val="00B83DEF"/>
    <w:rsid w:val="00B8402B"/>
    <w:rsid w:val="00B8408D"/>
    <w:rsid w:val="00B840D3"/>
    <w:rsid w:val="00B840E4"/>
    <w:rsid w:val="00B8431B"/>
    <w:rsid w:val="00B84368"/>
    <w:rsid w:val="00B84444"/>
    <w:rsid w:val="00B84464"/>
    <w:rsid w:val="00B846E3"/>
    <w:rsid w:val="00B848AD"/>
    <w:rsid w:val="00B85135"/>
    <w:rsid w:val="00B85514"/>
    <w:rsid w:val="00B855A1"/>
    <w:rsid w:val="00B8595E"/>
    <w:rsid w:val="00B85E8B"/>
    <w:rsid w:val="00B85FB5"/>
    <w:rsid w:val="00B860A6"/>
    <w:rsid w:val="00B863F5"/>
    <w:rsid w:val="00B8674C"/>
    <w:rsid w:val="00B8694A"/>
    <w:rsid w:val="00B86CB1"/>
    <w:rsid w:val="00B8717B"/>
    <w:rsid w:val="00B875B1"/>
    <w:rsid w:val="00B87762"/>
    <w:rsid w:val="00B87920"/>
    <w:rsid w:val="00B87EE8"/>
    <w:rsid w:val="00B90381"/>
    <w:rsid w:val="00B903FE"/>
    <w:rsid w:val="00B9071D"/>
    <w:rsid w:val="00B90BC6"/>
    <w:rsid w:val="00B910FC"/>
    <w:rsid w:val="00B91261"/>
    <w:rsid w:val="00B9146F"/>
    <w:rsid w:val="00B9194A"/>
    <w:rsid w:val="00B919AB"/>
    <w:rsid w:val="00B91FDA"/>
    <w:rsid w:val="00B9208A"/>
    <w:rsid w:val="00B9220C"/>
    <w:rsid w:val="00B9222A"/>
    <w:rsid w:val="00B923AB"/>
    <w:rsid w:val="00B92408"/>
    <w:rsid w:val="00B925A7"/>
    <w:rsid w:val="00B927C8"/>
    <w:rsid w:val="00B92986"/>
    <w:rsid w:val="00B92A4A"/>
    <w:rsid w:val="00B92F9E"/>
    <w:rsid w:val="00B9377A"/>
    <w:rsid w:val="00B93971"/>
    <w:rsid w:val="00B93CAB"/>
    <w:rsid w:val="00B93D3B"/>
    <w:rsid w:val="00B93DAC"/>
    <w:rsid w:val="00B93EE0"/>
    <w:rsid w:val="00B93F39"/>
    <w:rsid w:val="00B94177"/>
    <w:rsid w:val="00B94304"/>
    <w:rsid w:val="00B94422"/>
    <w:rsid w:val="00B94A24"/>
    <w:rsid w:val="00B94C3B"/>
    <w:rsid w:val="00B94E4E"/>
    <w:rsid w:val="00B94FF9"/>
    <w:rsid w:val="00B951C0"/>
    <w:rsid w:val="00B9527B"/>
    <w:rsid w:val="00B953D5"/>
    <w:rsid w:val="00B95583"/>
    <w:rsid w:val="00B95F3A"/>
    <w:rsid w:val="00B95F51"/>
    <w:rsid w:val="00B960D6"/>
    <w:rsid w:val="00B96269"/>
    <w:rsid w:val="00B9626A"/>
    <w:rsid w:val="00B9653A"/>
    <w:rsid w:val="00B965AC"/>
    <w:rsid w:val="00B969EE"/>
    <w:rsid w:val="00B96EB7"/>
    <w:rsid w:val="00B96FE4"/>
    <w:rsid w:val="00B972B5"/>
    <w:rsid w:val="00B975D2"/>
    <w:rsid w:val="00B97661"/>
    <w:rsid w:val="00B979A4"/>
    <w:rsid w:val="00B97F95"/>
    <w:rsid w:val="00BA02A3"/>
    <w:rsid w:val="00BA0FFB"/>
    <w:rsid w:val="00BA1772"/>
    <w:rsid w:val="00BA1DA6"/>
    <w:rsid w:val="00BA1FBE"/>
    <w:rsid w:val="00BA2090"/>
    <w:rsid w:val="00BA2096"/>
    <w:rsid w:val="00BA238F"/>
    <w:rsid w:val="00BA25A1"/>
    <w:rsid w:val="00BA2641"/>
    <w:rsid w:val="00BA2767"/>
    <w:rsid w:val="00BA27D2"/>
    <w:rsid w:val="00BA2842"/>
    <w:rsid w:val="00BA287A"/>
    <w:rsid w:val="00BA2D63"/>
    <w:rsid w:val="00BA2F15"/>
    <w:rsid w:val="00BA2FA1"/>
    <w:rsid w:val="00BA3087"/>
    <w:rsid w:val="00BA30E4"/>
    <w:rsid w:val="00BA3868"/>
    <w:rsid w:val="00BA3A71"/>
    <w:rsid w:val="00BA3AEB"/>
    <w:rsid w:val="00BA3B71"/>
    <w:rsid w:val="00BA3C7A"/>
    <w:rsid w:val="00BA3EDB"/>
    <w:rsid w:val="00BA42A6"/>
    <w:rsid w:val="00BA4398"/>
    <w:rsid w:val="00BA460B"/>
    <w:rsid w:val="00BA483C"/>
    <w:rsid w:val="00BA4E01"/>
    <w:rsid w:val="00BA4FB7"/>
    <w:rsid w:val="00BA504B"/>
    <w:rsid w:val="00BA5091"/>
    <w:rsid w:val="00BA5133"/>
    <w:rsid w:val="00BA5183"/>
    <w:rsid w:val="00BA518A"/>
    <w:rsid w:val="00BA566A"/>
    <w:rsid w:val="00BA5A64"/>
    <w:rsid w:val="00BA5AA6"/>
    <w:rsid w:val="00BA5FD1"/>
    <w:rsid w:val="00BA642D"/>
    <w:rsid w:val="00BA6441"/>
    <w:rsid w:val="00BA6463"/>
    <w:rsid w:val="00BA68BA"/>
    <w:rsid w:val="00BA698A"/>
    <w:rsid w:val="00BA6B29"/>
    <w:rsid w:val="00BA6C6D"/>
    <w:rsid w:val="00BA7059"/>
    <w:rsid w:val="00BA7245"/>
    <w:rsid w:val="00BA72FA"/>
    <w:rsid w:val="00BA7483"/>
    <w:rsid w:val="00BA77D1"/>
    <w:rsid w:val="00BB0018"/>
    <w:rsid w:val="00BB02C1"/>
    <w:rsid w:val="00BB04F6"/>
    <w:rsid w:val="00BB0A3E"/>
    <w:rsid w:val="00BB0D39"/>
    <w:rsid w:val="00BB0E23"/>
    <w:rsid w:val="00BB0F21"/>
    <w:rsid w:val="00BB114B"/>
    <w:rsid w:val="00BB116E"/>
    <w:rsid w:val="00BB139B"/>
    <w:rsid w:val="00BB158B"/>
    <w:rsid w:val="00BB15CE"/>
    <w:rsid w:val="00BB19D9"/>
    <w:rsid w:val="00BB1E11"/>
    <w:rsid w:val="00BB1EE0"/>
    <w:rsid w:val="00BB2075"/>
    <w:rsid w:val="00BB21BB"/>
    <w:rsid w:val="00BB2AB4"/>
    <w:rsid w:val="00BB2C17"/>
    <w:rsid w:val="00BB2C29"/>
    <w:rsid w:val="00BB2D0E"/>
    <w:rsid w:val="00BB2E2B"/>
    <w:rsid w:val="00BB2F16"/>
    <w:rsid w:val="00BB32DE"/>
    <w:rsid w:val="00BB32EC"/>
    <w:rsid w:val="00BB3955"/>
    <w:rsid w:val="00BB3A28"/>
    <w:rsid w:val="00BB40B6"/>
    <w:rsid w:val="00BB40BD"/>
    <w:rsid w:val="00BB427A"/>
    <w:rsid w:val="00BB42F9"/>
    <w:rsid w:val="00BB4565"/>
    <w:rsid w:val="00BB471E"/>
    <w:rsid w:val="00BB481F"/>
    <w:rsid w:val="00BB4C73"/>
    <w:rsid w:val="00BB4FEC"/>
    <w:rsid w:val="00BB51A8"/>
    <w:rsid w:val="00BB5374"/>
    <w:rsid w:val="00BB5460"/>
    <w:rsid w:val="00BB5E91"/>
    <w:rsid w:val="00BB611B"/>
    <w:rsid w:val="00BB6399"/>
    <w:rsid w:val="00BB63BF"/>
    <w:rsid w:val="00BB64C0"/>
    <w:rsid w:val="00BB65BA"/>
    <w:rsid w:val="00BB6634"/>
    <w:rsid w:val="00BB6B7D"/>
    <w:rsid w:val="00BB7072"/>
    <w:rsid w:val="00BB7106"/>
    <w:rsid w:val="00BB7160"/>
    <w:rsid w:val="00BB71AE"/>
    <w:rsid w:val="00BB741A"/>
    <w:rsid w:val="00BB742C"/>
    <w:rsid w:val="00BB7621"/>
    <w:rsid w:val="00BB7BF8"/>
    <w:rsid w:val="00BB7CCE"/>
    <w:rsid w:val="00BC00F0"/>
    <w:rsid w:val="00BC0463"/>
    <w:rsid w:val="00BC0471"/>
    <w:rsid w:val="00BC08DE"/>
    <w:rsid w:val="00BC0C87"/>
    <w:rsid w:val="00BC126E"/>
    <w:rsid w:val="00BC12EC"/>
    <w:rsid w:val="00BC1323"/>
    <w:rsid w:val="00BC1716"/>
    <w:rsid w:val="00BC187E"/>
    <w:rsid w:val="00BC1960"/>
    <w:rsid w:val="00BC1D65"/>
    <w:rsid w:val="00BC2158"/>
    <w:rsid w:val="00BC2232"/>
    <w:rsid w:val="00BC2248"/>
    <w:rsid w:val="00BC2305"/>
    <w:rsid w:val="00BC317F"/>
    <w:rsid w:val="00BC31BA"/>
    <w:rsid w:val="00BC3218"/>
    <w:rsid w:val="00BC3303"/>
    <w:rsid w:val="00BC3B72"/>
    <w:rsid w:val="00BC3C51"/>
    <w:rsid w:val="00BC4BF1"/>
    <w:rsid w:val="00BC4E82"/>
    <w:rsid w:val="00BC50CB"/>
    <w:rsid w:val="00BC50F7"/>
    <w:rsid w:val="00BC5168"/>
    <w:rsid w:val="00BC5417"/>
    <w:rsid w:val="00BC56A9"/>
    <w:rsid w:val="00BC56DF"/>
    <w:rsid w:val="00BC574B"/>
    <w:rsid w:val="00BC5A89"/>
    <w:rsid w:val="00BC5BE6"/>
    <w:rsid w:val="00BC5C1D"/>
    <w:rsid w:val="00BC5DDF"/>
    <w:rsid w:val="00BC5DFB"/>
    <w:rsid w:val="00BC5FCB"/>
    <w:rsid w:val="00BC62D7"/>
    <w:rsid w:val="00BC63DC"/>
    <w:rsid w:val="00BC6D2A"/>
    <w:rsid w:val="00BC6EE6"/>
    <w:rsid w:val="00BC6FFD"/>
    <w:rsid w:val="00BC7030"/>
    <w:rsid w:val="00BC72D3"/>
    <w:rsid w:val="00BC72DE"/>
    <w:rsid w:val="00BC76C0"/>
    <w:rsid w:val="00BC76DC"/>
    <w:rsid w:val="00BC7B27"/>
    <w:rsid w:val="00BC7C08"/>
    <w:rsid w:val="00BD0044"/>
    <w:rsid w:val="00BD02A2"/>
    <w:rsid w:val="00BD0490"/>
    <w:rsid w:val="00BD04FE"/>
    <w:rsid w:val="00BD07CD"/>
    <w:rsid w:val="00BD081B"/>
    <w:rsid w:val="00BD0986"/>
    <w:rsid w:val="00BD0A31"/>
    <w:rsid w:val="00BD0D6B"/>
    <w:rsid w:val="00BD0DD9"/>
    <w:rsid w:val="00BD0E7A"/>
    <w:rsid w:val="00BD1260"/>
    <w:rsid w:val="00BD1344"/>
    <w:rsid w:val="00BD1571"/>
    <w:rsid w:val="00BD166C"/>
    <w:rsid w:val="00BD17ED"/>
    <w:rsid w:val="00BD1AEA"/>
    <w:rsid w:val="00BD1D53"/>
    <w:rsid w:val="00BD1FEA"/>
    <w:rsid w:val="00BD2006"/>
    <w:rsid w:val="00BD21F3"/>
    <w:rsid w:val="00BD242F"/>
    <w:rsid w:val="00BD2545"/>
    <w:rsid w:val="00BD271A"/>
    <w:rsid w:val="00BD2A21"/>
    <w:rsid w:val="00BD2F83"/>
    <w:rsid w:val="00BD30D3"/>
    <w:rsid w:val="00BD3175"/>
    <w:rsid w:val="00BD34C7"/>
    <w:rsid w:val="00BD36A3"/>
    <w:rsid w:val="00BD3847"/>
    <w:rsid w:val="00BD38B2"/>
    <w:rsid w:val="00BD4493"/>
    <w:rsid w:val="00BD46AD"/>
    <w:rsid w:val="00BD47E4"/>
    <w:rsid w:val="00BD4A06"/>
    <w:rsid w:val="00BD4C43"/>
    <w:rsid w:val="00BD50B6"/>
    <w:rsid w:val="00BD525B"/>
    <w:rsid w:val="00BD527C"/>
    <w:rsid w:val="00BD55A4"/>
    <w:rsid w:val="00BD5AA3"/>
    <w:rsid w:val="00BD5E29"/>
    <w:rsid w:val="00BD60D9"/>
    <w:rsid w:val="00BD648F"/>
    <w:rsid w:val="00BD6496"/>
    <w:rsid w:val="00BD65CF"/>
    <w:rsid w:val="00BD6AC7"/>
    <w:rsid w:val="00BD6B4D"/>
    <w:rsid w:val="00BD6CEF"/>
    <w:rsid w:val="00BD6DB1"/>
    <w:rsid w:val="00BD6E32"/>
    <w:rsid w:val="00BD6F25"/>
    <w:rsid w:val="00BD74AE"/>
    <w:rsid w:val="00BD763F"/>
    <w:rsid w:val="00BD7B8B"/>
    <w:rsid w:val="00BD7C48"/>
    <w:rsid w:val="00BE04A1"/>
    <w:rsid w:val="00BE0502"/>
    <w:rsid w:val="00BE05B3"/>
    <w:rsid w:val="00BE0688"/>
    <w:rsid w:val="00BE08C6"/>
    <w:rsid w:val="00BE0905"/>
    <w:rsid w:val="00BE0A5E"/>
    <w:rsid w:val="00BE0DC8"/>
    <w:rsid w:val="00BE0E9D"/>
    <w:rsid w:val="00BE0ED8"/>
    <w:rsid w:val="00BE158A"/>
    <w:rsid w:val="00BE1AB0"/>
    <w:rsid w:val="00BE1D69"/>
    <w:rsid w:val="00BE262B"/>
    <w:rsid w:val="00BE26D9"/>
    <w:rsid w:val="00BE289F"/>
    <w:rsid w:val="00BE2BFC"/>
    <w:rsid w:val="00BE2C34"/>
    <w:rsid w:val="00BE2DA1"/>
    <w:rsid w:val="00BE2DDD"/>
    <w:rsid w:val="00BE2E4C"/>
    <w:rsid w:val="00BE2EAF"/>
    <w:rsid w:val="00BE3137"/>
    <w:rsid w:val="00BE3240"/>
    <w:rsid w:val="00BE3613"/>
    <w:rsid w:val="00BE366A"/>
    <w:rsid w:val="00BE3778"/>
    <w:rsid w:val="00BE3D5E"/>
    <w:rsid w:val="00BE3E9B"/>
    <w:rsid w:val="00BE3ED6"/>
    <w:rsid w:val="00BE3FA3"/>
    <w:rsid w:val="00BE405C"/>
    <w:rsid w:val="00BE40CF"/>
    <w:rsid w:val="00BE45F3"/>
    <w:rsid w:val="00BE4732"/>
    <w:rsid w:val="00BE4923"/>
    <w:rsid w:val="00BE499F"/>
    <w:rsid w:val="00BE4A21"/>
    <w:rsid w:val="00BE4F18"/>
    <w:rsid w:val="00BE4F50"/>
    <w:rsid w:val="00BE4F6D"/>
    <w:rsid w:val="00BE4FF0"/>
    <w:rsid w:val="00BE5235"/>
    <w:rsid w:val="00BE53A8"/>
    <w:rsid w:val="00BE53C4"/>
    <w:rsid w:val="00BE541C"/>
    <w:rsid w:val="00BE56A0"/>
    <w:rsid w:val="00BE57E5"/>
    <w:rsid w:val="00BE5945"/>
    <w:rsid w:val="00BE5BE8"/>
    <w:rsid w:val="00BE5C9B"/>
    <w:rsid w:val="00BE5E5F"/>
    <w:rsid w:val="00BE5F5A"/>
    <w:rsid w:val="00BE60EF"/>
    <w:rsid w:val="00BE6259"/>
    <w:rsid w:val="00BE63BF"/>
    <w:rsid w:val="00BE6698"/>
    <w:rsid w:val="00BE6D48"/>
    <w:rsid w:val="00BE6DAB"/>
    <w:rsid w:val="00BE6E14"/>
    <w:rsid w:val="00BE6E9E"/>
    <w:rsid w:val="00BE78D0"/>
    <w:rsid w:val="00BE7A11"/>
    <w:rsid w:val="00BE7B58"/>
    <w:rsid w:val="00BF01F6"/>
    <w:rsid w:val="00BF0208"/>
    <w:rsid w:val="00BF02D4"/>
    <w:rsid w:val="00BF05DF"/>
    <w:rsid w:val="00BF08E5"/>
    <w:rsid w:val="00BF0B8C"/>
    <w:rsid w:val="00BF0C5B"/>
    <w:rsid w:val="00BF0FE9"/>
    <w:rsid w:val="00BF19C1"/>
    <w:rsid w:val="00BF21B4"/>
    <w:rsid w:val="00BF2343"/>
    <w:rsid w:val="00BF2358"/>
    <w:rsid w:val="00BF23AB"/>
    <w:rsid w:val="00BF266C"/>
    <w:rsid w:val="00BF2881"/>
    <w:rsid w:val="00BF28D1"/>
    <w:rsid w:val="00BF2B0B"/>
    <w:rsid w:val="00BF2C89"/>
    <w:rsid w:val="00BF2E2D"/>
    <w:rsid w:val="00BF2E40"/>
    <w:rsid w:val="00BF3103"/>
    <w:rsid w:val="00BF328D"/>
    <w:rsid w:val="00BF3363"/>
    <w:rsid w:val="00BF37BC"/>
    <w:rsid w:val="00BF3864"/>
    <w:rsid w:val="00BF3A6C"/>
    <w:rsid w:val="00BF3B15"/>
    <w:rsid w:val="00BF3C4D"/>
    <w:rsid w:val="00BF44BA"/>
    <w:rsid w:val="00BF4590"/>
    <w:rsid w:val="00BF4E20"/>
    <w:rsid w:val="00BF5031"/>
    <w:rsid w:val="00BF50A1"/>
    <w:rsid w:val="00BF5108"/>
    <w:rsid w:val="00BF55DB"/>
    <w:rsid w:val="00BF5614"/>
    <w:rsid w:val="00BF58AF"/>
    <w:rsid w:val="00BF5F0B"/>
    <w:rsid w:val="00BF5F18"/>
    <w:rsid w:val="00BF61B5"/>
    <w:rsid w:val="00BF6288"/>
    <w:rsid w:val="00BF6A30"/>
    <w:rsid w:val="00BF6CED"/>
    <w:rsid w:val="00BF6D00"/>
    <w:rsid w:val="00BF6D36"/>
    <w:rsid w:val="00BF76D7"/>
    <w:rsid w:val="00BF77C1"/>
    <w:rsid w:val="00BF7C14"/>
    <w:rsid w:val="00BF7DAE"/>
    <w:rsid w:val="00BF7E8A"/>
    <w:rsid w:val="00C00046"/>
    <w:rsid w:val="00C0040C"/>
    <w:rsid w:val="00C004EB"/>
    <w:rsid w:val="00C01206"/>
    <w:rsid w:val="00C015B4"/>
    <w:rsid w:val="00C01B16"/>
    <w:rsid w:val="00C01D8D"/>
    <w:rsid w:val="00C01F5B"/>
    <w:rsid w:val="00C022EF"/>
    <w:rsid w:val="00C023C4"/>
    <w:rsid w:val="00C02AFD"/>
    <w:rsid w:val="00C02BCE"/>
    <w:rsid w:val="00C02DBB"/>
    <w:rsid w:val="00C02FB5"/>
    <w:rsid w:val="00C032CA"/>
    <w:rsid w:val="00C03401"/>
    <w:rsid w:val="00C03960"/>
    <w:rsid w:val="00C03AC1"/>
    <w:rsid w:val="00C03E1A"/>
    <w:rsid w:val="00C04124"/>
    <w:rsid w:val="00C04481"/>
    <w:rsid w:val="00C046F4"/>
    <w:rsid w:val="00C047DC"/>
    <w:rsid w:val="00C04A89"/>
    <w:rsid w:val="00C04DFB"/>
    <w:rsid w:val="00C053CF"/>
    <w:rsid w:val="00C054B8"/>
    <w:rsid w:val="00C054DD"/>
    <w:rsid w:val="00C0568B"/>
    <w:rsid w:val="00C05710"/>
    <w:rsid w:val="00C05ACA"/>
    <w:rsid w:val="00C06371"/>
    <w:rsid w:val="00C064BC"/>
    <w:rsid w:val="00C06667"/>
    <w:rsid w:val="00C06A53"/>
    <w:rsid w:val="00C06CD4"/>
    <w:rsid w:val="00C06E51"/>
    <w:rsid w:val="00C06F1C"/>
    <w:rsid w:val="00C070D7"/>
    <w:rsid w:val="00C0717B"/>
    <w:rsid w:val="00C07788"/>
    <w:rsid w:val="00C07AF1"/>
    <w:rsid w:val="00C106F4"/>
    <w:rsid w:val="00C108B4"/>
    <w:rsid w:val="00C108D0"/>
    <w:rsid w:val="00C10C56"/>
    <w:rsid w:val="00C10D88"/>
    <w:rsid w:val="00C10F59"/>
    <w:rsid w:val="00C1179E"/>
    <w:rsid w:val="00C1196D"/>
    <w:rsid w:val="00C11C3F"/>
    <w:rsid w:val="00C11D7F"/>
    <w:rsid w:val="00C11D94"/>
    <w:rsid w:val="00C11FE5"/>
    <w:rsid w:val="00C122AB"/>
    <w:rsid w:val="00C12312"/>
    <w:rsid w:val="00C123E5"/>
    <w:rsid w:val="00C1260B"/>
    <w:rsid w:val="00C1266E"/>
    <w:rsid w:val="00C129F2"/>
    <w:rsid w:val="00C129FE"/>
    <w:rsid w:val="00C12E5A"/>
    <w:rsid w:val="00C12FAC"/>
    <w:rsid w:val="00C13048"/>
    <w:rsid w:val="00C139F7"/>
    <w:rsid w:val="00C13B61"/>
    <w:rsid w:val="00C14224"/>
    <w:rsid w:val="00C1423E"/>
    <w:rsid w:val="00C14345"/>
    <w:rsid w:val="00C1467D"/>
    <w:rsid w:val="00C1482B"/>
    <w:rsid w:val="00C14CCF"/>
    <w:rsid w:val="00C15011"/>
    <w:rsid w:val="00C1581D"/>
    <w:rsid w:val="00C15E9D"/>
    <w:rsid w:val="00C1603B"/>
    <w:rsid w:val="00C16362"/>
    <w:rsid w:val="00C163AA"/>
    <w:rsid w:val="00C16502"/>
    <w:rsid w:val="00C1659A"/>
    <w:rsid w:val="00C16689"/>
    <w:rsid w:val="00C166E8"/>
    <w:rsid w:val="00C167AB"/>
    <w:rsid w:val="00C167B9"/>
    <w:rsid w:val="00C167F9"/>
    <w:rsid w:val="00C16854"/>
    <w:rsid w:val="00C16A42"/>
    <w:rsid w:val="00C16B28"/>
    <w:rsid w:val="00C16F3F"/>
    <w:rsid w:val="00C17567"/>
    <w:rsid w:val="00C176F5"/>
    <w:rsid w:val="00C1774F"/>
    <w:rsid w:val="00C17AC9"/>
    <w:rsid w:val="00C201A7"/>
    <w:rsid w:val="00C201BF"/>
    <w:rsid w:val="00C2021F"/>
    <w:rsid w:val="00C20592"/>
    <w:rsid w:val="00C207A4"/>
    <w:rsid w:val="00C20AE0"/>
    <w:rsid w:val="00C20CE0"/>
    <w:rsid w:val="00C214F5"/>
    <w:rsid w:val="00C21BB4"/>
    <w:rsid w:val="00C21BC8"/>
    <w:rsid w:val="00C21DFA"/>
    <w:rsid w:val="00C225BA"/>
    <w:rsid w:val="00C22E18"/>
    <w:rsid w:val="00C2334E"/>
    <w:rsid w:val="00C23463"/>
    <w:rsid w:val="00C23572"/>
    <w:rsid w:val="00C23DE4"/>
    <w:rsid w:val="00C23F06"/>
    <w:rsid w:val="00C23FC2"/>
    <w:rsid w:val="00C244CE"/>
    <w:rsid w:val="00C2458A"/>
    <w:rsid w:val="00C24623"/>
    <w:rsid w:val="00C246E3"/>
    <w:rsid w:val="00C24818"/>
    <w:rsid w:val="00C249F3"/>
    <w:rsid w:val="00C24B08"/>
    <w:rsid w:val="00C24BFC"/>
    <w:rsid w:val="00C24EB8"/>
    <w:rsid w:val="00C256A9"/>
    <w:rsid w:val="00C25A6D"/>
    <w:rsid w:val="00C25E4B"/>
    <w:rsid w:val="00C25EF7"/>
    <w:rsid w:val="00C26173"/>
    <w:rsid w:val="00C2618F"/>
    <w:rsid w:val="00C261E7"/>
    <w:rsid w:val="00C26301"/>
    <w:rsid w:val="00C2630D"/>
    <w:rsid w:val="00C2653D"/>
    <w:rsid w:val="00C265AE"/>
    <w:rsid w:val="00C266A6"/>
    <w:rsid w:val="00C267E0"/>
    <w:rsid w:val="00C26A6E"/>
    <w:rsid w:val="00C26BCD"/>
    <w:rsid w:val="00C26E2D"/>
    <w:rsid w:val="00C26E9E"/>
    <w:rsid w:val="00C27014"/>
    <w:rsid w:val="00C2733D"/>
    <w:rsid w:val="00C275C1"/>
    <w:rsid w:val="00C277D9"/>
    <w:rsid w:val="00C27B4E"/>
    <w:rsid w:val="00C27B80"/>
    <w:rsid w:val="00C27E66"/>
    <w:rsid w:val="00C30647"/>
    <w:rsid w:val="00C3081E"/>
    <w:rsid w:val="00C30AAC"/>
    <w:rsid w:val="00C30EF9"/>
    <w:rsid w:val="00C30FB2"/>
    <w:rsid w:val="00C31286"/>
    <w:rsid w:val="00C3133A"/>
    <w:rsid w:val="00C313ED"/>
    <w:rsid w:val="00C31EA1"/>
    <w:rsid w:val="00C31F82"/>
    <w:rsid w:val="00C321CE"/>
    <w:rsid w:val="00C3222A"/>
    <w:rsid w:val="00C326DE"/>
    <w:rsid w:val="00C326EF"/>
    <w:rsid w:val="00C3271B"/>
    <w:rsid w:val="00C327F4"/>
    <w:rsid w:val="00C3286C"/>
    <w:rsid w:val="00C3286E"/>
    <w:rsid w:val="00C334FF"/>
    <w:rsid w:val="00C33A0D"/>
    <w:rsid w:val="00C33B12"/>
    <w:rsid w:val="00C33BBD"/>
    <w:rsid w:val="00C33FDE"/>
    <w:rsid w:val="00C34995"/>
    <w:rsid w:val="00C34B4F"/>
    <w:rsid w:val="00C34B54"/>
    <w:rsid w:val="00C350AA"/>
    <w:rsid w:val="00C3516C"/>
    <w:rsid w:val="00C35494"/>
    <w:rsid w:val="00C3578D"/>
    <w:rsid w:val="00C35ED3"/>
    <w:rsid w:val="00C36059"/>
    <w:rsid w:val="00C361AF"/>
    <w:rsid w:val="00C36474"/>
    <w:rsid w:val="00C365CE"/>
    <w:rsid w:val="00C368D3"/>
    <w:rsid w:val="00C36E89"/>
    <w:rsid w:val="00C37712"/>
    <w:rsid w:val="00C37C01"/>
    <w:rsid w:val="00C37C82"/>
    <w:rsid w:val="00C37DFD"/>
    <w:rsid w:val="00C403EB"/>
    <w:rsid w:val="00C4050E"/>
    <w:rsid w:val="00C40939"/>
    <w:rsid w:val="00C40AD6"/>
    <w:rsid w:val="00C40B64"/>
    <w:rsid w:val="00C41105"/>
    <w:rsid w:val="00C41282"/>
    <w:rsid w:val="00C41293"/>
    <w:rsid w:val="00C412E4"/>
    <w:rsid w:val="00C4146F"/>
    <w:rsid w:val="00C41C56"/>
    <w:rsid w:val="00C41CA7"/>
    <w:rsid w:val="00C41F2F"/>
    <w:rsid w:val="00C41FDF"/>
    <w:rsid w:val="00C41FFB"/>
    <w:rsid w:val="00C4238E"/>
    <w:rsid w:val="00C427C0"/>
    <w:rsid w:val="00C427E1"/>
    <w:rsid w:val="00C42E86"/>
    <w:rsid w:val="00C43168"/>
    <w:rsid w:val="00C435B2"/>
    <w:rsid w:val="00C43852"/>
    <w:rsid w:val="00C43A58"/>
    <w:rsid w:val="00C43E67"/>
    <w:rsid w:val="00C440B2"/>
    <w:rsid w:val="00C4434C"/>
    <w:rsid w:val="00C44368"/>
    <w:rsid w:val="00C44778"/>
    <w:rsid w:val="00C44A57"/>
    <w:rsid w:val="00C44B00"/>
    <w:rsid w:val="00C45225"/>
    <w:rsid w:val="00C454F2"/>
    <w:rsid w:val="00C45B16"/>
    <w:rsid w:val="00C45D88"/>
    <w:rsid w:val="00C45FFC"/>
    <w:rsid w:val="00C465D4"/>
    <w:rsid w:val="00C46A1C"/>
    <w:rsid w:val="00C46EDB"/>
    <w:rsid w:val="00C470B0"/>
    <w:rsid w:val="00C470C1"/>
    <w:rsid w:val="00C4724B"/>
    <w:rsid w:val="00C4742B"/>
    <w:rsid w:val="00C47476"/>
    <w:rsid w:val="00C4761F"/>
    <w:rsid w:val="00C47679"/>
    <w:rsid w:val="00C47865"/>
    <w:rsid w:val="00C478E7"/>
    <w:rsid w:val="00C47A02"/>
    <w:rsid w:val="00C47AE2"/>
    <w:rsid w:val="00C47C2A"/>
    <w:rsid w:val="00C47C4E"/>
    <w:rsid w:val="00C47DD7"/>
    <w:rsid w:val="00C47EC0"/>
    <w:rsid w:val="00C47ED8"/>
    <w:rsid w:val="00C5004D"/>
    <w:rsid w:val="00C50487"/>
    <w:rsid w:val="00C504BE"/>
    <w:rsid w:val="00C50904"/>
    <w:rsid w:val="00C50A06"/>
    <w:rsid w:val="00C50A2A"/>
    <w:rsid w:val="00C50DD9"/>
    <w:rsid w:val="00C51477"/>
    <w:rsid w:val="00C5179C"/>
    <w:rsid w:val="00C518D6"/>
    <w:rsid w:val="00C51D87"/>
    <w:rsid w:val="00C51E85"/>
    <w:rsid w:val="00C51ED7"/>
    <w:rsid w:val="00C51F08"/>
    <w:rsid w:val="00C5224F"/>
    <w:rsid w:val="00C52495"/>
    <w:rsid w:val="00C52668"/>
    <w:rsid w:val="00C526D4"/>
    <w:rsid w:val="00C528B8"/>
    <w:rsid w:val="00C52A9E"/>
    <w:rsid w:val="00C52F1D"/>
    <w:rsid w:val="00C533D8"/>
    <w:rsid w:val="00C533F6"/>
    <w:rsid w:val="00C533F7"/>
    <w:rsid w:val="00C53685"/>
    <w:rsid w:val="00C53CF3"/>
    <w:rsid w:val="00C53D14"/>
    <w:rsid w:val="00C541E9"/>
    <w:rsid w:val="00C54314"/>
    <w:rsid w:val="00C5441E"/>
    <w:rsid w:val="00C5444F"/>
    <w:rsid w:val="00C5450F"/>
    <w:rsid w:val="00C54842"/>
    <w:rsid w:val="00C5490E"/>
    <w:rsid w:val="00C54A92"/>
    <w:rsid w:val="00C54F63"/>
    <w:rsid w:val="00C55065"/>
    <w:rsid w:val="00C55515"/>
    <w:rsid w:val="00C5560B"/>
    <w:rsid w:val="00C55728"/>
    <w:rsid w:val="00C557D9"/>
    <w:rsid w:val="00C55935"/>
    <w:rsid w:val="00C56161"/>
    <w:rsid w:val="00C56294"/>
    <w:rsid w:val="00C56527"/>
    <w:rsid w:val="00C5663E"/>
    <w:rsid w:val="00C566DD"/>
    <w:rsid w:val="00C569D3"/>
    <w:rsid w:val="00C56AB0"/>
    <w:rsid w:val="00C5708F"/>
    <w:rsid w:val="00C57592"/>
    <w:rsid w:val="00C5766D"/>
    <w:rsid w:val="00C57696"/>
    <w:rsid w:val="00C57751"/>
    <w:rsid w:val="00C5797F"/>
    <w:rsid w:val="00C57A5B"/>
    <w:rsid w:val="00C57AAA"/>
    <w:rsid w:val="00C57FB7"/>
    <w:rsid w:val="00C57FF5"/>
    <w:rsid w:val="00C601E0"/>
    <w:rsid w:val="00C6024A"/>
    <w:rsid w:val="00C603BE"/>
    <w:rsid w:val="00C60464"/>
    <w:rsid w:val="00C605BC"/>
    <w:rsid w:val="00C607A7"/>
    <w:rsid w:val="00C60843"/>
    <w:rsid w:val="00C60B34"/>
    <w:rsid w:val="00C6117C"/>
    <w:rsid w:val="00C61182"/>
    <w:rsid w:val="00C6181B"/>
    <w:rsid w:val="00C618BB"/>
    <w:rsid w:val="00C619FB"/>
    <w:rsid w:val="00C61C2E"/>
    <w:rsid w:val="00C61EA3"/>
    <w:rsid w:val="00C61EC8"/>
    <w:rsid w:val="00C62565"/>
    <w:rsid w:val="00C62735"/>
    <w:rsid w:val="00C62780"/>
    <w:rsid w:val="00C6290C"/>
    <w:rsid w:val="00C62E16"/>
    <w:rsid w:val="00C6309D"/>
    <w:rsid w:val="00C631B1"/>
    <w:rsid w:val="00C6365A"/>
    <w:rsid w:val="00C63BF6"/>
    <w:rsid w:val="00C63D59"/>
    <w:rsid w:val="00C6415A"/>
    <w:rsid w:val="00C642A3"/>
    <w:rsid w:val="00C6473B"/>
    <w:rsid w:val="00C648F8"/>
    <w:rsid w:val="00C64B50"/>
    <w:rsid w:val="00C64B68"/>
    <w:rsid w:val="00C64FA8"/>
    <w:rsid w:val="00C64FD4"/>
    <w:rsid w:val="00C651FE"/>
    <w:rsid w:val="00C65359"/>
    <w:rsid w:val="00C6538F"/>
    <w:rsid w:val="00C655B4"/>
    <w:rsid w:val="00C656A0"/>
    <w:rsid w:val="00C65A66"/>
    <w:rsid w:val="00C65FC6"/>
    <w:rsid w:val="00C65FFC"/>
    <w:rsid w:val="00C660C1"/>
    <w:rsid w:val="00C660FB"/>
    <w:rsid w:val="00C6624B"/>
    <w:rsid w:val="00C66322"/>
    <w:rsid w:val="00C66375"/>
    <w:rsid w:val="00C665E5"/>
    <w:rsid w:val="00C66C7A"/>
    <w:rsid w:val="00C670AF"/>
    <w:rsid w:val="00C679D4"/>
    <w:rsid w:val="00C67BDE"/>
    <w:rsid w:val="00C67EA0"/>
    <w:rsid w:val="00C67F94"/>
    <w:rsid w:val="00C70184"/>
    <w:rsid w:val="00C70295"/>
    <w:rsid w:val="00C702E8"/>
    <w:rsid w:val="00C7046C"/>
    <w:rsid w:val="00C7059C"/>
    <w:rsid w:val="00C705D1"/>
    <w:rsid w:val="00C7084D"/>
    <w:rsid w:val="00C7140E"/>
    <w:rsid w:val="00C71432"/>
    <w:rsid w:val="00C7146B"/>
    <w:rsid w:val="00C7152B"/>
    <w:rsid w:val="00C71741"/>
    <w:rsid w:val="00C71E1A"/>
    <w:rsid w:val="00C71F71"/>
    <w:rsid w:val="00C72305"/>
    <w:rsid w:val="00C72B7E"/>
    <w:rsid w:val="00C72C3F"/>
    <w:rsid w:val="00C731E0"/>
    <w:rsid w:val="00C7341D"/>
    <w:rsid w:val="00C7349F"/>
    <w:rsid w:val="00C7358D"/>
    <w:rsid w:val="00C736BB"/>
    <w:rsid w:val="00C738DD"/>
    <w:rsid w:val="00C73CE8"/>
    <w:rsid w:val="00C741C2"/>
    <w:rsid w:val="00C7462D"/>
    <w:rsid w:val="00C74AEC"/>
    <w:rsid w:val="00C75065"/>
    <w:rsid w:val="00C752D4"/>
    <w:rsid w:val="00C7568A"/>
    <w:rsid w:val="00C75865"/>
    <w:rsid w:val="00C758AA"/>
    <w:rsid w:val="00C75954"/>
    <w:rsid w:val="00C75A66"/>
    <w:rsid w:val="00C75CD5"/>
    <w:rsid w:val="00C75E2F"/>
    <w:rsid w:val="00C760D3"/>
    <w:rsid w:val="00C7624C"/>
    <w:rsid w:val="00C763AE"/>
    <w:rsid w:val="00C76641"/>
    <w:rsid w:val="00C768A7"/>
    <w:rsid w:val="00C769FF"/>
    <w:rsid w:val="00C76DC5"/>
    <w:rsid w:val="00C76DD6"/>
    <w:rsid w:val="00C7700D"/>
    <w:rsid w:val="00C77290"/>
    <w:rsid w:val="00C779CD"/>
    <w:rsid w:val="00C779DD"/>
    <w:rsid w:val="00C77AED"/>
    <w:rsid w:val="00C77BF7"/>
    <w:rsid w:val="00C8015C"/>
    <w:rsid w:val="00C80681"/>
    <w:rsid w:val="00C80845"/>
    <w:rsid w:val="00C80FF7"/>
    <w:rsid w:val="00C81435"/>
    <w:rsid w:val="00C8153B"/>
    <w:rsid w:val="00C81831"/>
    <w:rsid w:val="00C8194F"/>
    <w:rsid w:val="00C81A60"/>
    <w:rsid w:val="00C81AF5"/>
    <w:rsid w:val="00C81B34"/>
    <w:rsid w:val="00C81B59"/>
    <w:rsid w:val="00C81C3B"/>
    <w:rsid w:val="00C820B0"/>
    <w:rsid w:val="00C82480"/>
    <w:rsid w:val="00C8281C"/>
    <w:rsid w:val="00C828C4"/>
    <w:rsid w:val="00C829A5"/>
    <w:rsid w:val="00C82B51"/>
    <w:rsid w:val="00C82B9C"/>
    <w:rsid w:val="00C82C7D"/>
    <w:rsid w:val="00C82E4B"/>
    <w:rsid w:val="00C833F8"/>
    <w:rsid w:val="00C83456"/>
    <w:rsid w:val="00C8346C"/>
    <w:rsid w:val="00C837A3"/>
    <w:rsid w:val="00C83D00"/>
    <w:rsid w:val="00C84010"/>
    <w:rsid w:val="00C8459B"/>
    <w:rsid w:val="00C84620"/>
    <w:rsid w:val="00C84637"/>
    <w:rsid w:val="00C84738"/>
    <w:rsid w:val="00C84889"/>
    <w:rsid w:val="00C84B8C"/>
    <w:rsid w:val="00C84E55"/>
    <w:rsid w:val="00C84FFD"/>
    <w:rsid w:val="00C8516D"/>
    <w:rsid w:val="00C851D2"/>
    <w:rsid w:val="00C85215"/>
    <w:rsid w:val="00C85286"/>
    <w:rsid w:val="00C8529A"/>
    <w:rsid w:val="00C854DF"/>
    <w:rsid w:val="00C85529"/>
    <w:rsid w:val="00C85603"/>
    <w:rsid w:val="00C85C0D"/>
    <w:rsid w:val="00C85C1C"/>
    <w:rsid w:val="00C85C6F"/>
    <w:rsid w:val="00C86242"/>
    <w:rsid w:val="00C862A1"/>
    <w:rsid w:val="00C86759"/>
    <w:rsid w:val="00C867C8"/>
    <w:rsid w:val="00C86814"/>
    <w:rsid w:val="00C869CE"/>
    <w:rsid w:val="00C86CD5"/>
    <w:rsid w:val="00C86D01"/>
    <w:rsid w:val="00C86FA6"/>
    <w:rsid w:val="00C873A6"/>
    <w:rsid w:val="00C87460"/>
    <w:rsid w:val="00C87A28"/>
    <w:rsid w:val="00C87AB1"/>
    <w:rsid w:val="00C87B5B"/>
    <w:rsid w:val="00C87C84"/>
    <w:rsid w:val="00C87FF5"/>
    <w:rsid w:val="00C903D8"/>
    <w:rsid w:val="00C9072E"/>
    <w:rsid w:val="00C90D4D"/>
    <w:rsid w:val="00C91113"/>
    <w:rsid w:val="00C9141D"/>
    <w:rsid w:val="00C91626"/>
    <w:rsid w:val="00C916B2"/>
    <w:rsid w:val="00C91C68"/>
    <w:rsid w:val="00C91D8C"/>
    <w:rsid w:val="00C91F0C"/>
    <w:rsid w:val="00C91F0E"/>
    <w:rsid w:val="00C9244A"/>
    <w:rsid w:val="00C9260C"/>
    <w:rsid w:val="00C929BF"/>
    <w:rsid w:val="00C92B9A"/>
    <w:rsid w:val="00C92DA0"/>
    <w:rsid w:val="00C93786"/>
    <w:rsid w:val="00C93938"/>
    <w:rsid w:val="00C93A34"/>
    <w:rsid w:val="00C93BF1"/>
    <w:rsid w:val="00C941AB"/>
    <w:rsid w:val="00C944A5"/>
    <w:rsid w:val="00C944D2"/>
    <w:rsid w:val="00C9452A"/>
    <w:rsid w:val="00C94769"/>
    <w:rsid w:val="00C94880"/>
    <w:rsid w:val="00C94E28"/>
    <w:rsid w:val="00C94F36"/>
    <w:rsid w:val="00C951A5"/>
    <w:rsid w:val="00C95B1F"/>
    <w:rsid w:val="00C95D8B"/>
    <w:rsid w:val="00C9613A"/>
    <w:rsid w:val="00C96194"/>
    <w:rsid w:val="00C961DB"/>
    <w:rsid w:val="00C96BB1"/>
    <w:rsid w:val="00C96C5D"/>
    <w:rsid w:val="00C96E52"/>
    <w:rsid w:val="00C9706B"/>
    <w:rsid w:val="00C9720C"/>
    <w:rsid w:val="00C975B2"/>
    <w:rsid w:val="00C97671"/>
    <w:rsid w:val="00C97927"/>
    <w:rsid w:val="00C97BC5"/>
    <w:rsid w:val="00C97BD4"/>
    <w:rsid w:val="00C97C62"/>
    <w:rsid w:val="00CA05D3"/>
    <w:rsid w:val="00CA07F7"/>
    <w:rsid w:val="00CA09CA"/>
    <w:rsid w:val="00CA0B19"/>
    <w:rsid w:val="00CA0CDD"/>
    <w:rsid w:val="00CA0EAC"/>
    <w:rsid w:val="00CA14DA"/>
    <w:rsid w:val="00CA1A39"/>
    <w:rsid w:val="00CA1C5F"/>
    <w:rsid w:val="00CA1E35"/>
    <w:rsid w:val="00CA203C"/>
    <w:rsid w:val="00CA243D"/>
    <w:rsid w:val="00CA2668"/>
    <w:rsid w:val="00CA266A"/>
    <w:rsid w:val="00CA26D9"/>
    <w:rsid w:val="00CA27A4"/>
    <w:rsid w:val="00CA27D4"/>
    <w:rsid w:val="00CA2AD9"/>
    <w:rsid w:val="00CA2B22"/>
    <w:rsid w:val="00CA2C07"/>
    <w:rsid w:val="00CA2F64"/>
    <w:rsid w:val="00CA30EA"/>
    <w:rsid w:val="00CA336B"/>
    <w:rsid w:val="00CA338D"/>
    <w:rsid w:val="00CA3544"/>
    <w:rsid w:val="00CA3733"/>
    <w:rsid w:val="00CA3926"/>
    <w:rsid w:val="00CA3981"/>
    <w:rsid w:val="00CA3E1E"/>
    <w:rsid w:val="00CA4158"/>
    <w:rsid w:val="00CA4326"/>
    <w:rsid w:val="00CA43F4"/>
    <w:rsid w:val="00CA4997"/>
    <w:rsid w:val="00CA4AAD"/>
    <w:rsid w:val="00CA50A1"/>
    <w:rsid w:val="00CA5677"/>
    <w:rsid w:val="00CA56C7"/>
    <w:rsid w:val="00CA5B07"/>
    <w:rsid w:val="00CA5E04"/>
    <w:rsid w:val="00CA662E"/>
    <w:rsid w:val="00CA6D64"/>
    <w:rsid w:val="00CA6EA7"/>
    <w:rsid w:val="00CA6FC7"/>
    <w:rsid w:val="00CA707A"/>
    <w:rsid w:val="00CA71CB"/>
    <w:rsid w:val="00CA71F0"/>
    <w:rsid w:val="00CA755F"/>
    <w:rsid w:val="00CA7D34"/>
    <w:rsid w:val="00CA7D85"/>
    <w:rsid w:val="00CB01CA"/>
    <w:rsid w:val="00CB03E7"/>
    <w:rsid w:val="00CB0435"/>
    <w:rsid w:val="00CB08D2"/>
    <w:rsid w:val="00CB090C"/>
    <w:rsid w:val="00CB0AB3"/>
    <w:rsid w:val="00CB0EB4"/>
    <w:rsid w:val="00CB10FC"/>
    <w:rsid w:val="00CB172D"/>
    <w:rsid w:val="00CB1A60"/>
    <w:rsid w:val="00CB1D39"/>
    <w:rsid w:val="00CB1DB2"/>
    <w:rsid w:val="00CB1F09"/>
    <w:rsid w:val="00CB2431"/>
    <w:rsid w:val="00CB2446"/>
    <w:rsid w:val="00CB25B5"/>
    <w:rsid w:val="00CB26E0"/>
    <w:rsid w:val="00CB2743"/>
    <w:rsid w:val="00CB284F"/>
    <w:rsid w:val="00CB3079"/>
    <w:rsid w:val="00CB34DE"/>
    <w:rsid w:val="00CB35DC"/>
    <w:rsid w:val="00CB3688"/>
    <w:rsid w:val="00CB369A"/>
    <w:rsid w:val="00CB3965"/>
    <w:rsid w:val="00CB3BE1"/>
    <w:rsid w:val="00CB3C84"/>
    <w:rsid w:val="00CB3F1A"/>
    <w:rsid w:val="00CB40EB"/>
    <w:rsid w:val="00CB42A3"/>
    <w:rsid w:val="00CB43FE"/>
    <w:rsid w:val="00CB467B"/>
    <w:rsid w:val="00CB4742"/>
    <w:rsid w:val="00CB48AE"/>
    <w:rsid w:val="00CB4967"/>
    <w:rsid w:val="00CB497B"/>
    <w:rsid w:val="00CB4C72"/>
    <w:rsid w:val="00CB5402"/>
    <w:rsid w:val="00CB5484"/>
    <w:rsid w:val="00CB55B7"/>
    <w:rsid w:val="00CB5A93"/>
    <w:rsid w:val="00CB5BC3"/>
    <w:rsid w:val="00CB6A6B"/>
    <w:rsid w:val="00CB6DE4"/>
    <w:rsid w:val="00CB7365"/>
    <w:rsid w:val="00CB7463"/>
    <w:rsid w:val="00CB7480"/>
    <w:rsid w:val="00CB7621"/>
    <w:rsid w:val="00CB7D1F"/>
    <w:rsid w:val="00CB7F7F"/>
    <w:rsid w:val="00CC01C8"/>
    <w:rsid w:val="00CC064E"/>
    <w:rsid w:val="00CC079E"/>
    <w:rsid w:val="00CC0A90"/>
    <w:rsid w:val="00CC0DC4"/>
    <w:rsid w:val="00CC0F54"/>
    <w:rsid w:val="00CC1753"/>
    <w:rsid w:val="00CC1787"/>
    <w:rsid w:val="00CC19E1"/>
    <w:rsid w:val="00CC1C16"/>
    <w:rsid w:val="00CC1DAA"/>
    <w:rsid w:val="00CC1EAD"/>
    <w:rsid w:val="00CC1F9C"/>
    <w:rsid w:val="00CC22DA"/>
    <w:rsid w:val="00CC24F1"/>
    <w:rsid w:val="00CC2506"/>
    <w:rsid w:val="00CC257C"/>
    <w:rsid w:val="00CC25D3"/>
    <w:rsid w:val="00CC2708"/>
    <w:rsid w:val="00CC2C6E"/>
    <w:rsid w:val="00CC2CAC"/>
    <w:rsid w:val="00CC2D0E"/>
    <w:rsid w:val="00CC2DCD"/>
    <w:rsid w:val="00CC35D5"/>
    <w:rsid w:val="00CC3655"/>
    <w:rsid w:val="00CC3B16"/>
    <w:rsid w:val="00CC3CF5"/>
    <w:rsid w:val="00CC3FD9"/>
    <w:rsid w:val="00CC40D9"/>
    <w:rsid w:val="00CC40F8"/>
    <w:rsid w:val="00CC41CA"/>
    <w:rsid w:val="00CC4360"/>
    <w:rsid w:val="00CC43CA"/>
    <w:rsid w:val="00CC445E"/>
    <w:rsid w:val="00CC4556"/>
    <w:rsid w:val="00CC46B2"/>
    <w:rsid w:val="00CC48D0"/>
    <w:rsid w:val="00CC48D6"/>
    <w:rsid w:val="00CC4934"/>
    <w:rsid w:val="00CC4940"/>
    <w:rsid w:val="00CC49AA"/>
    <w:rsid w:val="00CC4B52"/>
    <w:rsid w:val="00CC4D28"/>
    <w:rsid w:val="00CC4E99"/>
    <w:rsid w:val="00CC5195"/>
    <w:rsid w:val="00CC5372"/>
    <w:rsid w:val="00CC55CE"/>
    <w:rsid w:val="00CC5832"/>
    <w:rsid w:val="00CC59D5"/>
    <w:rsid w:val="00CC5BD1"/>
    <w:rsid w:val="00CC60FE"/>
    <w:rsid w:val="00CC66BC"/>
    <w:rsid w:val="00CC69AE"/>
    <w:rsid w:val="00CC69D8"/>
    <w:rsid w:val="00CC6E1D"/>
    <w:rsid w:val="00CC70B1"/>
    <w:rsid w:val="00CC72FB"/>
    <w:rsid w:val="00CC78CB"/>
    <w:rsid w:val="00CC7D82"/>
    <w:rsid w:val="00CC7DD4"/>
    <w:rsid w:val="00CD021B"/>
    <w:rsid w:val="00CD04E4"/>
    <w:rsid w:val="00CD094C"/>
    <w:rsid w:val="00CD0968"/>
    <w:rsid w:val="00CD0B62"/>
    <w:rsid w:val="00CD16FC"/>
    <w:rsid w:val="00CD1DC0"/>
    <w:rsid w:val="00CD1DE5"/>
    <w:rsid w:val="00CD1E83"/>
    <w:rsid w:val="00CD1F19"/>
    <w:rsid w:val="00CD2123"/>
    <w:rsid w:val="00CD2169"/>
    <w:rsid w:val="00CD22B2"/>
    <w:rsid w:val="00CD2388"/>
    <w:rsid w:val="00CD28F1"/>
    <w:rsid w:val="00CD2B7A"/>
    <w:rsid w:val="00CD2BD0"/>
    <w:rsid w:val="00CD2E07"/>
    <w:rsid w:val="00CD2EB8"/>
    <w:rsid w:val="00CD2EC2"/>
    <w:rsid w:val="00CD3058"/>
    <w:rsid w:val="00CD31E5"/>
    <w:rsid w:val="00CD3779"/>
    <w:rsid w:val="00CD394B"/>
    <w:rsid w:val="00CD3AE2"/>
    <w:rsid w:val="00CD3BCB"/>
    <w:rsid w:val="00CD3E6B"/>
    <w:rsid w:val="00CD3EAB"/>
    <w:rsid w:val="00CD3FC6"/>
    <w:rsid w:val="00CD4068"/>
    <w:rsid w:val="00CD4074"/>
    <w:rsid w:val="00CD41DA"/>
    <w:rsid w:val="00CD42F0"/>
    <w:rsid w:val="00CD450D"/>
    <w:rsid w:val="00CD4B48"/>
    <w:rsid w:val="00CD4E3E"/>
    <w:rsid w:val="00CD501F"/>
    <w:rsid w:val="00CD5775"/>
    <w:rsid w:val="00CD5805"/>
    <w:rsid w:val="00CD5A25"/>
    <w:rsid w:val="00CD5BB7"/>
    <w:rsid w:val="00CD5D21"/>
    <w:rsid w:val="00CD6078"/>
    <w:rsid w:val="00CD61D2"/>
    <w:rsid w:val="00CD6D84"/>
    <w:rsid w:val="00CD701D"/>
    <w:rsid w:val="00CD7538"/>
    <w:rsid w:val="00CD754D"/>
    <w:rsid w:val="00CD771F"/>
    <w:rsid w:val="00CD7978"/>
    <w:rsid w:val="00CD7B31"/>
    <w:rsid w:val="00CD7B94"/>
    <w:rsid w:val="00CD7DEB"/>
    <w:rsid w:val="00CE066B"/>
    <w:rsid w:val="00CE06A1"/>
    <w:rsid w:val="00CE0741"/>
    <w:rsid w:val="00CE0C19"/>
    <w:rsid w:val="00CE0E4C"/>
    <w:rsid w:val="00CE1640"/>
    <w:rsid w:val="00CE18AE"/>
    <w:rsid w:val="00CE1C40"/>
    <w:rsid w:val="00CE1F9D"/>
    <w:rsid w:val="00CE2414"/>
    <w:rsid w:val="00CE251C"/>
    <w:rsid w:val="00CE25B4"/>
    <w:rsid w:val="00CE25BE"/>
    <w:rsid w:val="00CE26EC"/>
    <w:rsid w:val="00CE28B5"/>
    <w:rsid w:val="00CE295A"/>
    <w:rsid w:val="00CE2A47"/>
    <w:rsid w:val="00CE2B8D"/>
    <w:rsid w:val="00CE2DF1"/>
    <w:rsid w:val="00CE2E93"/>
    <w:rsid w:val="00CE2F33"/>
    <w:rsid w:val="00CE3360"/>
    <w:rsid w:val="00CE33A1"/>
    <w:rsid w:val="00CE33CA"/>
    <w:rsid w:val="00CE3553"/>
    <w:rsid w:val="00CE3791"/>
    <w:rsid w:val="00CE3848"/>
    <w:rsid w:val="00CE38C4"/>
    <w:rsid w:val="00CE38D6"/>
    <w:rsid w:val="00CE3A7E"/>
    <w:rsid w:val="00CE3C9B"/>
    <w:rsid w:val="00CE3D19"/>
    <w:rsid w:val="00CE460F"/>
    <w:rsid w:val="00CE4681"/>
    <w:rsid w:val="00CE4687"/>
    <w:rsid w:val="00CE4D0A"/>
    <w:rsid w:val="00CE4E96"/>
    <w:rsid w:val="00CE5273"/>
    <w:rsid w:val="00CE5298"/>
    <w:rsid w:val="00CE5C47"/>
    <w:rsid w:val="00CE5F15"/>
    <w:rsid w:val="00CE60A7"/>
    <w:rsid w:val="00CE612E"/>
    <w:rsid w:val="00CE6164"/>
    <w:rsid w:val="00CE616F"/>
    <w:rsid w:val="00CE619D"/>
    <w:rsid w:val="00CE6503"/>
    <w:rsid w:val="00CE6665"/>
    <w:rsid w:val="00CE669F"/>
    <w:rsid w:val="00CE6BE6"/>
    <w:rsid w:val="00CE6F2E"/>
    <w:rsid w:val="00CE6F9B"/>
    <w:rsid w:val="00CE7050"/>
    <w:rsid w:val="00CE712B"/>
    <w:rsid w:val="00CE7A3A"/>
    <w:rsid w:val="00CE7A57"/>
    <w:rsid w:val="00CE7C58"/>
    <w:rsid w:val="00CF000F"/>
    <w:rsid w:val="00CF03DA"/>
    <w:rsid w:val="00CF04E4"/>
    <w:rsid w:val="00CF0503"/>
    <w:rsid w:val="00CF078B"/>
    <w:rsid w:val="00CF08B0"/>
    <w:rsid w:val="00CF0AF0"/>
    <w:rsid w:val="00CF11BC"/>
    <w:rsid w:val="00CF11E9"/>
    <w:rsid w:val="00CF1522"/>
    <w:rsid w:val="00CF1CCD"/>
    <w:rsid w:val="00CF1D0F"/>
    <w:rsid w:val="00CF1E76"/>
    <w:rsid w:val="00CF24FE"/>
    <w:rsid w:val="00CF2795"/>
    <w:rsid w:val="00CF28D1"/>
    <w:rsid w:val="00CF2D22"/>
    <w:rsid w:val="00CF3091"/>
    <w:rsid w:val="00CF32A0"/>
    <w:rsid w:val="00CF32EF"/>
    <w:rsid w:val="00CF37DE"/>
    <w:rsid w:val="00CF3B22"/>
    <w:rsid w:val="00CF3C52"/>
    <w:rsid w:val="00CF3CA8"/>
    <w:rsid w:val="00CF3F61"/>
    <w:rsid w:val="00CF3FAB"/>
    <w:rsid w:val="00CF4106"/>
    <w:rsid w:val="00CF44B6"/>
    <w:rsid w:val="00CF476E"/>
    <w:rsid w:val="00CF497D"/>
    <w:rsid w:val="00CF4A0D"/>
    <w:rsid w:val="00CF4D9E"/>
    <w:rsid w:val="00CF4FD6"/>
    <w:rsid w:val="00CF5249"/>
    <w:rsid w:val="00CF538F"/>
    <w:rsid w:val="00CF5761"/>
    <w:rsid w:val="00CF595A"/>
    <w:rsid w:val="00CF5A46"/>
    <w:rsid w:val="00CF5C8B"/>
    <w:rsid w:val="00CF63D6"/>
    <w:rsid w:val="00CF6F62"/>
    <w:rsid w:val="00CF7035"/>
    <w:rsid w:val="00CF71A0"/>
    <w:rsid w:val="00CF730E"/>
    <w:rsid w:val="00CF742F"/>
    <w:rsid w:val="00CF75CC"/>
    <w:rsid w:val="00CF77E3"/>
    <w:rsid w:val="00CF7846"/>
    <w:rsid w:val="00CF7E0C"/>
    <w:rsid w:val="00D0007E"/>
    <w:rsid w:val="00D00088"/>
    <w:rsid w:val="00D00133"/>
    <w:rsid w:val="00D0025D"/>
    <w:rsid w:val="00D0052C"/>
    <w:rsid w:val="00D009F2"/>
    <w:rsid w:val="00D00A2E"/>
    <w:rsid w:val="00D00CB5"/>
    <w:rsid w:val="00D00D87"/>
    <w:rsid w:val="00D00FCC"/>
    <w:rsid w:val="00D01001"/>
    <w:rsid w:val="00D0111F"/>
    <w:rsid w:val="00D01ADE"/>
    <w:rsid w:val="00D01AEC"/>
    <w:rsid w:val="00D01B81"/>
    <w:rsid w:val="00D01C75"/>
    <w:rsid w:val="00D01D27"/>
    <w:rsid w:val="00D01DD0"/>
    <w:rsid w:val="00D01EC4"/>
    <w:rsid w:val="00D02495"/>
    <w:rsid w:val="00D024FF"/>
    <w:rsid w:val="00D026A3"/>
    <w:rsid w:val="00D02FBE"/>
    <w:rsid w:val="00D0385B"/>
    <w:rsid w:val="00D038A8"/>
    <w:rsid w:val="00D04151"/>
    <w:rsid w:val="00D048AA"/>
    <w:rsid w:val="00D049B1"/>
    <w:rsid w:val="00D04D0C"/>
    <w:rsid w:val="00D04D18"/>
    <w:rsid w:val="00D04E06"/>
    <w:rsid w:val="00D04E0F"/>
    <w:rsid w:val="00D0531E"/>
    <w:rsid w:val="00D05465"/>
    <w:rsid w:val="00D05719"/>
    <w:rsid w:val="00D059E6"/>
    <w:rsid w:val="00D05BB7"/>
    <w:rsid w:val="00D06071"/>
    <w:rsid w:val="00D060A7"/>
    <w:rsid w:val="00D06270"/>
    <w:rsid w:val="00D06271"/>
    <w:rsid w:val="00D062EB"/>
    <w:rsid w:val="00D06AE0"/>
    <w:rsid w:val="00D06BF0"/>
    <w:rsid w:val="00D06CA4"/>
    <w:rsid w:val="00D06E82"/>
    <w:rsid w:val="00D0727E"/>
    <w:rsid w:val="00D0729B"/>
    <w:rsid w:val="00D0763B"/>
    <w:rsid w:val="00D076D9"/>
    <w:rsid w:val="00D0773F"/>
    <w:rsid w:val="00D07951"/>
    <w:rsid w:val="00D07A67"/>
    <w:rsid w:val="00D07D4A"/>
    <w:rsid w:val="00D07D60"/>
    <w:rsid w:val="00D07ED1"/>
    <w:rsid w:val="00D100D8"/>
    <w:rsid w:val="00D100E1"/>
    <w:rsid w:val="00D10127"/>
    <w:rsid w:val="00D10147"/>
    <w:rsid w:val="00D108BB"/>
    <w:rsid w:val="00D10AC6"/>
    <w:rsid w:val="00D10C80"/>
    <w:rsid w:val="00D10D97"/>
    <w:rsid w:val="00D10E21"/>
    <w:rsid w:val="00D10FE8"/>
    <w:rsid w:val="00D11191"/>
    <w:rsid w:val="00D1129D"/>
    <w:rsid w:val="00D11355"/>
    <w:rsid w:val="00D11369"/>
    <w:rsid w:val="00D113ED"/>
    <w:rsid w:val="00D1173E"/>
    <w:rsid w:val="00D117A5"/>
    <w:rsid w:val="00D118DB"/>
    <w:rsid w:val="00D11A70"/>
    <w:rsid w:val="00D11DC8"/>
    <w:rsid w:val="00D11EBD"/>
    <w:rsid w:val="00D11F2B"/>
    <w:rsid w:val="00D11F58"/>
    <w:rsid w:val="00D11FED"/>
    <w:rsid w:val="00D12298"/>
    <w:rsid w:val="00D12543"/>
    <w:rsid w:val="00D1278C"/>
    <w:rsid w:val="00D127E2"/>
    <w:rsid w:val="00D1293B"/>
    <w:rsid w:val="00D12A14"/>
    <w:rsid w:val="00D12E09"/>
    <w:rsid w:val="00D12FD9"/>
    <w:rsid w:val="00D12FF8"/>
    <w:rsid w:val="00D1301F"/>
    <w:rsid w:val="00D13095"/>
    <w:rsid w:val="00D13528"/>
    <w:rsid w:val="00D13E7C"/>
    <w:rsid w:val="00D14698"/>
    <w:rsid w:val="00D14701"/>
    <w:rsid w:val="00D147DE"/>
    <w:rsid w:val="00D14ADF"/>
    <w:rsid w:val="00D14C26"/>
    <w:rsid w:val="00D14C40"/>
    <w:rsid w:val="00D152C2"/>
    <w:rsid w:val="00D1530B"/>
    <w:rsid w:val="00D15AE7"/>
    <w:rsid w:val="00D15B76"/>
    <w:rsid w:val="00D15C8E"/>
    <w:rsid w:val="00D15CC6"/>
    <w:rsid w:val="00D15E3B"/>
    <w:rsid w:val="00D15F6D"/>
    <w:rsid w:val="00D16095"/>
    <w:rsid w:val="00D1611D"/>
    <w:rsid w:val="00D16206"/>
    <w:rsid w:val="00D16560"/>
    <w:rsid w:val="00D165EA"/>
    <w:rsid w:val="00D1667A"/>
    <w:rsid w:val="00D16738"/>
    <w:rsid w:val="00D167D7"/>
    <w:rsid w:val="00D16830"/>
    <w:rsid w:val="00D168F8"/>
    <w:rsid w:val="00D16988"/>
    <w:rsid w:val="00D16A01"/>
    <w:rsid w:val="00D16BC5"/>
    <w:rsid w:val="00D16FDA"/>
    <w:rsid w:val="00D176BA"/>
    <w:rsid w:val="00D176FD"/>
    <w:rsid w:val="00D17975"/>
    <w:rsid w:val="00D17B15"/>
    <w:rsid w:val="00D17D23"/>
    <w:rsid w:val="00D17D73"/>
    <w:rsid w:val="00D17EA5"/>
    <w:rsid w:val="00D2064B"/>
    <w:rsid w:val="00D20BDC"/>
    <w:rsid w:val="00D20C74"/>
    <w:rsid w:val="00D20EF2"/>
    <w:rsid w:val="00D215CD"/>
    <w:rsid w:val="00D219EB"/>
    <w:rsid w:val="00D21A96"/>
    <w:rsid w:val="00D21AEC"/>
    <w:rsid w:val="00D21C83"/>
    <w:rsid w:val="00D21DEC"/>
    <w:rsid w:val="00D21EA0"/>
    <w:rsid w:val="00D21F54"/>
    <w:rsid w:val="00D223B7"/>
    <w:rsid w:val="00D2258B"/>
    <w:rsid w:val="00D2305E"/>
    <w:rsid w:val="00D23467"/>
    <w:rsid w:val="00D23F40"/>
    <w:rsid w:val="00D242B5"/>
    <w:rsid w:val="00D24559"/>
    <w:rsid w:val="00D246D0"/>
    <w:rsid w:val="00D24756"/>
    <w:rsid w:val="00D2481D"/>
    <w:rsid w:val="00D24D4A"/>
    <w:rsid w:val="00D24E5F"/>
    <w:rsid w:val="00D24F39"/>
    <w:rsid w:val="00D24F70"/>
    <w:rsid w:val="00D257D6"/>
    <w:rsid w:val="00D258AC"/>
    <w:rsid w:val="00D25B6D"/>
    <w:rsid w:val="00D25B9A"/>
    <w:rsid w:val="00D25FDE"/>
    <w:rsid w:val="00D26056"/>
    <w:rsid w:val="00D26359"/>
    <w:rsid w:val="00D26446"/>
    <w:rsid w:val="00D264E7"/>
    <w:rsid w:val="00D265DB"/>
    <w:rsid w:val="00D266A6"/>
    <w:rsid w:val="00D266DA"/>
    <w:rsid w:val="00D26A87"/>
    <w:rsid w:val="00D26BAA"/>
    <w:rsid w:val="00D270F2"/>
    <w:rsid w:val="00D27144"/>
    <w:rsid w:val="00D273AA"/>
    <w:rsid w:val="00D2747C"/>
    <w:rsid w:val="00D27510"/>
    <w:rsid w:val="00D27BD9"/>
    <w:rsid w:val="00D27DAF"/>
    <w:rsid w:val="00D30097"/>
    <w:rsid w:val="00D300AC"/>
    <w:rsid w:val="00D30A2B"/>
    <w:rsid w:val="00D30D19"/>
    <w:rsid w:val="00D313BC"/>
    <w:rsid w:val="00D3144C"/>
    <w:rsid w:val="00D31836"/>
    <w:rsid w:val="00D3187E"/>
    <w:rsid w:val="00D31BD7"/>
    <w:rsid w:val="00D31DE9"/>
    <w:rsid w:val="00D31E6B"/>
    <w:rsid w:val="00D31ED9"/>
    <w:rsid w:val="00D323CF"/>
    <w:rsid w:val="00D329A0"/>
    <w:rsid w:val="00D32A66"/>
    <w:rsid w:val="00D32CFD"/>
    <w:rsid w:val="00D33181"/>
    <w:rsid w:val="00D3329A"/>
    <w:rsid w:val="00D332A6"/>
    <w:rsid w:val="00D332A8"/>
    <w:rsid w:val="00D3338A"/>
    <w:rsid w:val="00D334FA"/>
    <w:rsid w:val="00D335BE"/>
    <w:rsid w:val="00D33612"/>
    <w:rsid w:val="00D3364B"/>
    <w:rsid w:val="00D33805"/>
    <w:rsid w:val="00D338CF"/>
    <w:rsid w:val="00D33A9A"/>
    <w:rsid w:val="00D33B81"/>
    <w:rsid w:val="00D33CA7"/>
    <w:rsid w:val="00D33DD4"/>
    <w:rsid w:val="00D3413F"/>
    <w:rsid w:val="00D34645"/>
    <w:rsid w:val="00D34892"/>
    <w:rsid w:val="00D34938"/>
    <w:rsid w:val="00D34A30"/>
    <w:rsid w:val="00D34A7E"/>
    <w:rsid w:val="00D34B7B"/>
    <w:rsid w:val="00D34B97"/>
    <w:rsid w:val="00D34C56"/>
    <w:rsid w:val="00D34C6C"/>
    <w:rsid w:val="00D34CA8"/>
    <w:rsid w:val="00D34D62"/>
    <w:rsid w:val="00D35490"/>
    <w:rsid w:val="00D354F6"/>
    <w:rsid w:val="00D3553A"/>
    <w:rsid w:val="00D3569C"/>
    <w:rsid w:val="00D35A88"/>
    <w:rsid w:val="00D360A9"/>
    <w:rsid w:val="00D36976"/>
    <w:rsid w:val="00D37106"/>
    <w:rsid w:val="00D37187"/>
    <w:rsid w:val="00D37375"/>
    <w:rsid w:val="00D374DB"/>
    <w:rsid w:val="00D3788D"/>
    <w:rsid w:val="00D378BE"/>
    <w:rsid w:val="00D37A7A"/>
    <w:rsid w:val="00D37B9F"/>
    <w:rsid w:val="00D37BBE"/>
    <w:rsid w:val="00D37D31"/>
    <w:rsid w:val="00D37E41"/>
    <w:rsid w:val="00D37E61"/>
    <w:rsid w:val="00D37EBE"/>
    <w:rsid w:val="00D40039"/>
    <w:rsid w:val="00D40349"/>
    <w:rsid w:val="00D4035B"/>
    <w:rsid w:val="00D40562"/>
    <w:rsid w:val="00D40DDA"/>
    <w:rsid w:val="00D40F2E"/>
    <w:rsid w:val="00D40FE6"/>
    <w:rsid w:val="00D41303"/>
    <w:rsid w:val="00D413DD"/>
    <w:rsid w:val="00D41465"/>
    <w:rsid w:val="00D415D5"/>
    <w:rsid w:val="00D4178D"/>
    <w:rsid w:val="00D41A5C"/>
    <w:rsid w:val="00D41D04"/>
    <w:rsid w:val="00D420DF"/>
    <w:rsid w:val="00D421E6"/>
    <w:rsid w:val="00D424F0"/>
    <w:rsid w:val="00D427F0"/>
    <w:rsid w:val="00D42AA9"/>
    <w:rsid w:val="00D42D8C"/>
    <w:rsid w:val="00D42DF7"/>
    <w:rsid w:val="00D42E4F"/>
    <w:rsid w:val="00D42E9D"/>
    <w:rsid w:val="00D4323D"/>
    <w:rsid w:val="00D438D5"/>
    <w:rsid w:val="00D438D6"/>
    <w:rsid w:val="00D43915"/>
    <w:rsid w:val="00D4398F"/>
    <w:rsid w:val="00D43D7E"/>
    <w:rsid w:val="00D44094"/>
    <w:rsid w:val="00D4431B"/>
    <w:rsid w:val="00D445DB"/>
    <w:rsid w:val="00D44681"/>
    <w:rsid w:val="00D44B72"/>
    <w:rsid w:val="00D44D68"/>
    <w:rsid w:val="00D44FE7"/>
    <w:rsid w:val="00D45399"/>
    <w:rsid w:val="00D45578"/>
    <w:rsid w:val="00D4557D"/>
    <w:rsid w:val="00D4560E"/>
    <w:rsid w:val="00D45687"/>
    <w:rsid w:val="00D45734"/>
    <w:rsid w:val="00D45C5A"/>
    <w:rsid w:val="00D4610F"/>
    <w:rsid w:val="00D4648A"/>
    <w:rsid w:val="00D46643"/>
    <w:rsid w:val="00D4688C"/>
    <w:rsid w:val="00D46B33"/>
    <w:rsid w:val="00D46C7E"/>
    <w:rsid w:val="00D46D33"/>
    <w:rsid w:val="00D46F88"/>
    <w:rsid w:val="00D46FAE"/>
    <w:rsid w:val="00D47545"/>
    <w:rsid w:val="00D475BD"/>
    <w:rsid w:val="00D47698"/>
    <w:rsid w:val="00D477AC"/>
    <w:rsid w:val="00D47C22"/>
    <w:rsid w:val="00D47D64"/>
    <w:rsid w:val="00D47FE4"/>
    <w:rsid w:val="00D47FF5"/>
    <w:rsid w:val="00D50028"/>
    <w:rsid w:val="00D5006B"/>
    <w:rsid w:val="00D50234"/>
    <w:rsid w:val="00D50299"/>
    <w:rsid w:val="00D50407"/>
    <w:rsid w:val="00D50AE9"/>
    <w:rsid w:val="00D50B95"/>
    <w:rsid w:val="00D50C36"/>
    <w:rsid w:val="00D50D99"/>
    <w:rsid w:val="00D50DFF"/>
    <w:rsid w:val="00D50E0B"/>
    <w:rsid w:val="00D510F0"/>
    <w:rsid w:val="00D51243"/>
    <w:rsid w:val="00D512F1"/>
    <w:rsid w:val="00D51336"/>
    <w:rsid w:val="00D5140E"/>
    <w:rsid w:val="00D51AE3"/>
    <w:rsid w:val="00D51E50"/>
    <w:rsid w:val="00D520A5"/>
    <w:rsid w:val="00D523FA"/>
    <w:rsid w:val="00D5277B"/>
    <w:rsid w:val="00D52FD9"/>
    <w:rsid w:val="00D52FF4"/>
    <w:rsid w:val="00D53301"/>
    <w:rsid w:val="00D53661"/>
    <w:rsid w:val="00D53AD0"/>
    <w:rsid w:val="00D54510"/>
    <w:rsid w:val="00D54793"/>
    <w:rsid w:val="00D54829"/>
    <w:rsid w:val="00D548E3"/>
    <w:rsid w:val="00D54C1B"/>
    <w:rsid w:val="00D54FA4"/>
    <w:rsid w:val="00D555CC"/>
    <w:rsid w:val="00D555FB"/>
    <w:rsid w:val="00D5564E"/>
    <w:rsid w:val="00D55BAF"/>
    <w:rsid w:val="00D563E8"/>
    <w:rsid w:val="00D56699"/>
    <w:rsid w:val="00D56908"/>
    <w:rsid w:val="00D56D79"/>
    <w:rsid w:val="00D56DFA"/>
    <w:rsid w:val="00D57255"/>
    <w:rsid w:val="00D572A0"/>
    <w:rsid w:val="00D5744B"/>
    <w:rsid w:val="00D575B6"/>
    <w:rsid w:val="00D57763"/>
    <w:rsid w:val="00D60365"/>
    <w:rsid w:val="00D60466"/>
    <w:rsid w:val="00D6072A"/>
    <w:rsid w:val="00D607D5"/>
    <w:rsid w:val="00D60A41"/>
    <w:rsid w:val="00D60E4E"/>
    <w:rsid w:val="00D6101C"/>
    <w:rsid w:val="00D6104A"/>
    <w:rsid w:val="00D613D8"/>
    <w:rsid w:val="00D614B4"/>
    <w:rsid w:val="00D616C1"/>
    <w:rsid w:val="00D618C7"/>
    <w:rsid w:val="00D619DA"/>
    <w:rsid w:val="00D61A90"/>
    <w:rsid w:val="00D62446"/>
    <w:rsid w:val="00D6244F"/>
    <w:rsid w:val="00D6250D"/>
    <w:rsid w:val="00D62700"/>
    <w:rsid w:val="00D62D2D"/>
    <w:rsid w:val="00D62DD6"/>
    <w:rsid w:val="00D6368A"/>
    <w:rsid w:val="00D6391E"/>
    <w:rsid w:val="00D63A3B"/>
    <w:rsid w:val="00D63C53"/>
    <w:rsid w:val="00D63D34"/>
    <w:rsid w:val="00D6423F"/>
    <w:rsid w:val="00D6475B"/>
    <w:rsid w:val="00D64998"/>
    <w:rsid w:val="00D64ABE"/>
    <w:rsid w:val="00D65199"/>
    <w:rsid w:val="00D656A7"/>
    <w:rsid w:val="00D6573C"/>
    <w:rsid w:val="00D65776"/>
    <w:rsid w:val="00D65AEA"/>
    <w:rsid w:val="00D65B26"/>
    <w:rsid w:val="00D65C35"/>
    <w:rsid w:val="00D6612A"/>
    <w:rsid w:val="00D66341"/>
    <w:rsid w:val="00D66447"/>
    <w:rsid w:val="00D665E7"/>
    <w:rsid w:val="00D666C4"/>
    <w:rsid w:val="00D6682D"/>
    <w:rsid w:val="00D66916"/>
    <w:rsid w:val="00D66A01"/>
    <w:rsid w:val="00D66E44"/>
    <w:rsid w:val="00D66F61"/>
    <w:rsid w:val="00D66FAE"/>
    <w:rsid w:val="00D67232"/>
    <w:rsid w:val="00D673CE"/>
    <w:rsid w:val="00D673F4"/>
    <w:rsid w:val="00D6781B"/>
    <w:rsid w:val="00D678A2"/>
    <w:rsid w:val="00D679C6"/>
    <w:rsid w:val="00D67B99"/>
    <w:rsid w:val="00D67D05"/>
    <w:rsid w:val="00D67E35"/>
    <w:rsid w:val="00D70235"/>
    <w:rsid w:val="00D70379"/>
    <w:rsid w:val="00D7045A"/>
    <w:rsid w:val="00D70585"/>
    <w:rsid w:val="00D70B65"/>
    <w:rsid w:val="00D70D6A"/>
    <w:rsid w:val="00D70EAC"/>
    <w:rsid w:val="00D70F9E"/>
    <w:rsid w:val="00D71200"/>
    <w:rsid w:val="00D71494"/>
    <w:rsid w:val="00D71561"/>
    <w:rsid w:val="00D7166E"/>
    <w:rsid w:val="00D717DC"/>
    <w:rsid w:val="00D7197B"/>
    <w:rsid w:val="00D71BD9"/>
    <w:rsid w:val="00D71CC8"/>
    <w:rsid w:val="00D71DDE"/>
    <w:rsid w:val="00D721FB"/>
    <w:rsid w:val="00D7231B"/>
    <w:rsid w:val="00D724B9"/>
    <w:rsid w:val="00D72910"/>
    <w:rsid w:val="00D729AB"/>
    <w:rsid w:val="00D73113"/>
    <w:rsid w:val="00D732BB"/>
    <w:rsid w:val="00D733E6"/>
    <w:rsid w:val="00D73629"/>
    <w:rsid w:val="00D73840"/>
    <w:rsid w:val="00D738E4"/>
    <w:rsid w:val="00D73AD7"/>
    <w:rsid w:val="00D73AE3"/>
    <w:rsid w:val="00D73DC9"/>
    <w:rsid w:val="00D74002"/>
    <w:rsid w:val="00D7431B"/>
    <w:rsid w:val="00D74398"/>
    <w:rsid w:val="00D74790"/>
    <w:rsid w:val="00D74923"/>
    <w:rsid w:val="00D749FA"/>
    <w:rsid w:val="00D74B65"/>
    <w:rsid w:val="00D75069"/>
    <w:rsid w:val="00D75FB5"/>
    <w:rsid w:val="00D76066"/>
    <w:rsid w:val="00D762D7"/>
    <w:rsid w:val="00D769B5"/>
    <w:rsid w:val="00D76B06"/>
    <w:rsid w:val="00D76B71"/>
    <w:rsid w:val="00D77288"/>
    <w:rsid w:val="00D77306"/>
    <w:rsid w:val="00D777FE"/>
    <w:rsid w:val="00D80228"/>
    <w:rsid w:val="00D8040A"/>
    <w:rsid w:val="00D80482"/>
    <w:rsid w:val="00D8091F"/>
    <w:rsid w:val="00D80A43"/>
    <w:rsid w:val="00D80E07"/>
    <w:rsid w:val="00D80F26"/>
    <w:rsid w:val="00D81327"/>
    <w:rsid w:val="00D81371"/>
    <w:rsid w:val="00D8195C"/>
    <w:rsid w:val="00D81C65"/>
    <w:rsid w:val="00D81EFA"/>
    <w:rsid w:val="00D82068"/>
    <w:rsid w:val="00D825BB"/>
    <w:rsid w:val="00D826B5"/>
    <w:rsid w:val="00D82880"/>
    <w:rsid w:val="00D829F1"/>
    <w:rsid w:val="00D82B3A"/>
    <w:rsid w:val="00D82BE2"/>
    <w:rsid w:val="00D830AD"/>
    <w:rsid w:val="00D83136"/>
    <w:rsid w:val="00D831E8"/>
    <w:rsid w:val="00D8342D"/>
    <w:rsid w:val="00D835CF"/>
    <w:rsid w:val="00D836B4"/>
    <w:rsid w:val="00D83A7C"/>
    <w:rsid w:val="00D83F69"/>
    <w:rsid w:val="00D8400D"/>
    <w:rsid w:val="00D8404F"/>
    <w:rsid w:val="00D841CD"/>
    <w:rsid w:val="00D84264"/>
    <w:rsid w:val="00D8440E"/>
    <w:rsid w:val="00D8452F"/>
    <w:rsid w:val="00D84B93"/>
    <w:rsid w:val="00D8527B"/>
    <w:rsid w:val="00D85291"/>
    <w:rsid w:val="00D859EF"/>
    <w:rsid w:val="00D85B63"/>
    <w:rsid w:val="00D85F9A"/>
    <w:rsid w:val="00D8606F"/>
    <w:rsid w:val="00D8609F"/>
    <w:rsid w:val="00D867A2"/>
    <w:rsid w:val="00D8705C"/>
    <w:rsid w:val="00D87104"/>
    <w:rsid w:val="00D87202"/>
    <w:rsid w:val="00D873F3"/>
    <w:rsid w:val="00D8747D"/>
    <w:rsid w:val="00D87698"/>
    <w:rsid w:val="00D87768"/>
    <w:rsid w:val="00D87981"/>
    <w:rsid w:val="00D87F66"/>
    <w:rsid w:val="00D90053"/>
    <w:rsid w:val="00D902B1"/>
    <w:rsid w:val="00D903D8"/>
    <w:rsid w:val="00D9052E"/>
    <w:rsid w:val="00D90A8F"/>
    <w:rsid w:val="00D90C17"/>
    <w:rsid w:val="00D90EC1"/>
    <w:rsid w:val="00D90F16"/>
    <w:rsid w:val="00D91121"/>
    <w:rsid w:val="00D91AA6"/>
    <w:rsid w:val="00D91C16"/>
    <w:rsid w:val="00D91C82"/>
    <w:rsid w:val="00D91D1A"/>
    <w:rsid w:val="00D91DA0"/>
    <w:rsid w:val="00D923A4"/>
    <w:rsid w:val="00D929CD"/>
    <w:rsid w:val="00D92BC7"/>
    <w:rsid w:val="00D92DFA"/>
    <w:rsid w:val="00D93236"/>
    <w:rsid w:val="00D93CD5"/>
    <w:rsid w:val="00D9442F"/>
    <w:rsid w:val="00D944CD"/>
    <w:rsid w:val="00D949A2"/>
    <w:rsid w:val="00D94A6F"/>
    <w:rsid w:val="00D94B0D"/>
    <w:rsid w:val="00D94D06"/>
    <w:rsid w:val="00D94D40"/>
    <w:rsid w:val="00D94D60"/>
    <w:rsid w:val="00D952B9"/>
    <w:rsid w:val="00D952C0"/>
    <w:rsid w:val="00D95379"/>
    <w:rsid w:val="00D95394"/>
    <w:rsid w:val="00D95958"/>
    <w:rsid w:val="00D959B6"/>
    <w:rsid w:val="00D95C4A"/>
    <w:rsid w:val="00D95DA0"/>
    <w:rsid w:val="00D96085"/>
    <w:rsid w:val="00D960CF"/>
    <w:rsid w:val="00D96860"/>
    <w:rsid w:val="00D9688D"/>
    <w:rsid w:val="00D968CE"/>
    <w:rsid w:val="00D96A31"/>
    <w:rsid w:val="00D96AAB"/>
    <w:rsid w:val="00D96B1D"/>
    <w:rsid w:val="00D96E78"/>
    <w:rsid w:val="00D96FAF"/>
    <w:rsid w:val="00D971F3"/>
    <w:rsid w:val="00D9728E"/>
    <w:rsid w:val="00D97B7E"/>
    <w:rsid w:val="00DA089F"/>
    <w:rsid w:val="00DA08CF"/>
    <w:rsid w:val="00DA09A0"/>
    <w:rsid w:val="00DA09B6"/>
    <w:rsid w:val="00DA0FB2"/>
    <w:rsid w:val="00DA121A"/>
    <w:rsid w:val="00DA1221"/>
    <w:rsid w:val="00DA1409"/>
    <w:rsid w:val="00DA170F"/>
    <w:rsid w:val="00DA1786"/>
    <w:rsid w:val="00DA1995"/>
    <w:rsid w:val="00DA1DF7"/>
    <w:rsid w:val="00DA20CC"/>
    <w:rsid w:val="00DA2244"/>
    <w:rsid w:val="00DA273E"/>
    <w:rsid w:val="00DA2852"/>
    <w:rsid w:val="00DA2BA6"/>
    <w:rsid w:val="00DA2D74"/>
    <w:rsid w:val="00DA2DDE"/>
    <w:rsid w:val="00DA2EC7"/>
    <w:rsid w:val="00DA30FE"/>
    <w:rsid w:val="00DA3283"/>
    <w:rsid w:val="00DA3D16"/>
    <w:rsid w:val="00DA40DD"/>
    <w:rsid w:val="00DA446D"/>
    <w:rsid w:val="00DA4970"/>
    <w:rsid w:val="00DA4D38"/>
    <w:rsid w:val="00DA4E26"/>
    <w:rsid w:val="00DA4E42"/>
    <w:rsid w:val="00DA50C7"/>
    <w:rsid w:val="00DA5532"/>
    <w:rsid w:val="00DA5685"/>
    <w:rsid w:val="00DA569D"/>
    <w:rsid w:val="00DA5763"/>
    <w:rsid w:val="00DA5A7D"/>
    <w:rsid w:val="00DA5D2C"/>
    <w:rsid w:val="00DA5DE0"/>
    <w:rsid w:val="00DA5F7C"/>
    <w:rsid w:val="00DA6310"/>
    <w:rsid w:val="00DA63B6"/>
    <w:rsid w:val="00DA6426"/>
    <w:rsid w:val="00DA652F"/>
    <w:rsid w:val="00DA68D6"/>
    <w:rsid w:val="00DA6A79"/>
    <w:rsid w:val="00DA6B79"/>
    <w:rsid w:val="00DA6D39"/>
    <w:rsid w:val="00DA745A"/>
    <w:rsid w:val="00DA7615"/>
    <w:rsid w:val="00DA7C20"/>
    <w:rsid w:val="00DA7D90"/>
    <w:rsid w:val="00DA7EE2"/>
    <w:rsid w:val="00DB03EB"/>
    <w:rsid w:val="00DB052C"/>
    <w:rsid w:val="00DB0F33"/>
    <w:rsid w:val="00DB0FC3"/>
    <w:rsid w:val="00DB0FD1"/>
    <w:rsid w:val="00DB11CD"/>
    <w:rsid w:val="00DB14DB"/>
    <w:rsid w:val="00DB14E5"/>
    <w:rsid w:val="00DB1523"/>
    <w:rsid w:val="00DB1526"/>
    <w:rsid w:val="00DB18DD"/>
    <w:rsid w:val="00DB1C71"/>
    <w:rsid w:val="00DB200C"/>
    <w:rsid w:val="00DB28DA"/>
    <w:rsid w:val="00DB3042"/>
    <w:rsid w:val="00DB30CA"/>
    <w:rsid w:val="00DB317D"/>
    <w:rsid w:val="00DB3275"/>
    <w:rsid w:val="00DB3337"/>
    <w:rsid w:val="00DB35D2"/>
    <w:rsid w:val="00DB35DC"/>
    <w:rsid w:val="00DB38FE"/>
    <w:rsid w:val="00DB3BFB"/>
    <w:rsid w:val="00DB3F37"/>
    <w:rsid w:val="00DB4009"/>
    <w:rsid w:val="00DB43E1"/>
    <w:rsid w:val="00DB460C"/>
    <w:rsid w:val="00DB4863"/>
    <w:rsid w:val="00DB4E07"/>
    <w:rsid w:val="00DB5080"/>
    <w:rsid w:val="00DB514B"/>
    <w:rsid w:val="00DB5273"/>
    <w:rsid w:val="00DB5345"/>
    <w:rsid w:val="00DB5518"/>
    <w:rsid w:val="00DB58D7"/>
    <w:rsid w:val="00DB5A1B"/>
    <w:rsid w:val="00DB5B91"/>
    <w:rsid w:val="00DB6010"/>
    <w:rsid w:val="00DB60E6"/>
    <w:rsid w:val="00DB61C7"/>
    <w:rsid w:val="00DB637C"/>
    <w:rsid w:val="00DB7241"/>
    <w:rsid w:val="00DB7635"/>
    <w:rsid w:val="00DB7C47"/>
    <w:rsid w:val="00DC006B"/>
    <w:rsid w:val="00DC02E0"/>
    <w:rsid w:val="00DC081E"/>
    <w:rsid w:val="00DC08E7"/>
    <w:rsid w:val="00DC0BD5"/>
    <w:rsid w:val="00DC0F8C"/>
    <w:rsid w:val="00DC12BF"/>
    <w:rsid w:val="00DC12FB"/>
    <w:rsid w:val="00DC144A"/>
    <w:rsid w:val="00DC1849"/>
    <w:rsid w:val="00DC1E84"/>
    <w:rsid w:val="00DC1FB9"/>
    <w:rsid w:val="00DC236A"/>
    <w:rsid w:val="00DC24D2"/>
    <w:rsid w:val="00DC2602"/>
    <w:rsid w:val="00DC2670"/>
    <w:rsid w:val="00DC288E"/>
    <w:rsid w:val="00DC2938"/>
    <w:rsid w:val="00DC2A31"/>
    <w:rsid w:val="00DC2A41"/>
    <w:rsid w:val="00DC2A9A"/>
    <w:rsid w:val="00DC2EAF"/>
    <w:rsid w:val="00DC3053"/>
    <w:rsid w:val="00DC333C"/>
    <w:rsid w:val="00DC34BD"/>
    <w:rsid w:val="00DC356F"/>
    <w:rsid w:val="00DC38F8"/>
    <w:rsid w:val="00DC3A88"/>
    <w:rsid w:val="00DC3EAC"/>
    <w:rsid w:val="00DC4180"/>
    <w:rsid w:val="00DC4579"/>
    <w:rsid w:val="00DC45CF"/>
    <w:rsid w:val="00DC4913"/>
    <w:rsid w:val="00DC4BA0"/>
    <w:rsid w:val="00DC4C59"/>
    <w:rsid w:val="00DC4D0B"/>
    <w:rsid w:val="00DC4D43"/>
    <w:rsid w:val="00DC5338"/>
    <w:rsid w:val="00DC55D9"/>
    <w:rsid w:val="00DC5B2E"/>
    <w:rsid w:val="00DC5C94"/>
    <w:rsid w:val="00DC5CF1"/>
    <w:rsid w:val="00DC6039"/>
    <w:rsid w:val="00DC62E8"/>
    <w:rsid w:val="00DC658B"/>
    <w:rsid w:val="00DC65DC"/>
    <w:rsid w:val="00DC6652"/>
    <w:rsid w:val="00DC670B"/>
    <w:rsid w:val="00DC686C"/>
    <w:rsid w:val="00DC69C5"/>
    <w:rsid w:val="00DC6AA5"/>
    <w:rsid w:val="00DC6E60"/>
    <w:rsid w:val="00DC71FC"/>
    <w:rsid w:val="00DC73D7"/>
    <w:rsid w:val="00DC757C"/>
    <w:rsid w:val="00DC7B38"/>
    <w:rsid w:val="00DC7C9B"/>
    <w:rsid w:val="00DC7D32"/>
    <w:rsid w:val="00DC7EB9"/>
    <w:rsid w:val="00DC7EBE"/>
    <w:rsid w:val="00DC7F59"/>
    <w:rsid w:val="00DD0385"/>
    <w:rsid w:val="00DD0828"/>
    <w:rsid w:val="00DD0B92"/>
    <w:rsid w:val="00DD0BF3"/>
    <w:rsid w:val="00DD0DA7"/>
    <w:rsid w:val="00DD0E20"/>
    <w:rsid w:val="00DD0E35"/>
    <w:rsid w:val="00DD11B1"/>
    <w:rsid w:val="00DD120C"/>
    <w:rsid w:val="00DD1464"/>
    <w:rsid w:val="00DD1648"/>
    <w:rsid w:val="00DD185A"/>
    <w:rsid w:val="00DD19FA"/>
    <w:rsid w:val="00DD1A04"/>
    <w:rsid w:val="00DD1E64"/>
    <w:rsid w:val="00DD1F25"/>
    <w:rsid w:val="00DD1FBC"/>
    <w:rsid w:val="00DD2075"/>
    <w:rsid w:val="00DD223C"/>
    <w:rsid w:val="00DD24FF"/>
    <w:rsid w:val="00DD26DD"/>
    <w:rsid w:val="00DD2996"/>
    <w:rsid w:val="00DD2ACF"/>
    <w:rsid w:val="00DD2CD4"/>
    <w:rsid w:val="00DD30C0"/>
    <w:rsid w:val="00DD33F5"/>
    <w:rsid w:val="00DD36AB"/>
    <w:rsid w:val="00DD3910"/>
    <w:rsid w:val="00DD3B8D"/>
    <w:rsid w:val="00DD3D10"/>
    <w:rsid w:val="00DD415A"/>
    <w:rsid w:val="00DD439E"/>
    <w:rsid w:val="00DD444A"/>
    <w:rsid w:val="00DD44CA"/>
    <w:rsid w:val="00DD45F7"/>
    <w:rsid w:val="00DD4B29"/>
    <w:rsid w:val="00DD4D4D"/>
    <w:rsid w:val="00DD4F22"/>
    <w:rsid w:val="00DD506E"/>
    <w:rsid w:val="00DD5A05"/>
    <w:rsid w:val="00DD5AB6"/>
    <w:rsid w:val="00DD5BF7"/>
    <w:rsid w:val="00DD5E25"/>
    <w:rsid w:val="00DD610B"/>
    <w:rsid w:val="00DD6163"/>
    <w:rsid w:val="00DD6580"/>
    <w:rsid w:val="00DD686D"/>
    <w:rsid w:val="00DD7153"/>
    <w:rsid w:val="00DD7515"/>
    <w:rsid w:val="00DD795E"/>
    <w:rsid w:val="00DD7C38"/>
    <w:rsid w:val="00DE000D"/>
    <w:rsid w:val="00DE020B"/>
    <w:rsid w:val="00DE0699"/>
    <w:rsid w:val="00DE06CC"/>
    <w:rsid w:val="00DE093A"/>
    <w:rsid w:val="00DE0CF2"/>
    <w:rsid w:val="00DE0D29"/>
    <w:rsid w:val="00DE1100"/>
    <w:rsid w:val="00DE195E"/>
    <w:rsid w:val="00DE19E1"/>
    <w:rsid w:val="00DE1E4C"/>
    <w:rsid w:val="00DE1E5E"/>
    <w:rsid w:val="00DE1E9B"/>
    <w:rsid w:val="00DE1F62"/>
    <w:rsid w:val="00DE1FCF"/>
    <w:rsid w:val="00DE218E"/>
    <w:rsid w:val="00DE270F"/>
    <w:rsid w:val="00DE2B72"/>
    <w:rsid w:val="00DE2BDB"/>
    <w:rsid w:val="00DE2D58"/>
    <w:rsid w:val="00DE2F0C"/>
    <w:rsid w:val="00DE2F52"/>
    <w:rsid w:val="00DE31B1"/>
    <w:rsid w:val="00DE336B"/>
    <w:rsid w:val="00DE3732"/>
    <w:rsid w:val="00DE3F60"/>
    <w:rsid w:val="00DE411F"/>
    <w:rsid w:val="00DE43C0"/>
    <w:rsid w:val="00DE4527"/>
    <w:rsid w:val="00DE46A9"/>
    <w:rsid w:val="00DE499B"/>
    <w:rsid w:val="00DE4BD0"/>
    <w:rsid w:val="00DE4DFD"/>
    <w:rsid w:val="00DE4E9F"/>
    <w:rsid w:val="00DE53B6"/>
    <w:rsid w:val="00DE53DA"/>
    <w:rsid w:val="00DE596C"/>
    <w:rsid w:val="00DE5B5E"/>
    <w:rsid w:val="00DE5BED"/>
    <w:rsid w:val="00DE5CD1"/>
    <w:rsid w:val="00DE5DCF"/>
    <w:rsid w:val="00DE668E"/>
    <w:rsid w:val="00DE67C7"/>
    <w:rsid w:val="00DE6DD6"/>
    <w:rsid w:val="00DE6ED2"/>
    <w:rsid w:val="00DE6F6E"/>
    <w:rsid w:val="00DE6FBE"/>
    <w:rsid w:val="00DE7061"/>
    <w:rsid w:val="00DE7270"/>
    <w:rsid w:val="00DE774E"/>
    <w:rsid w:val="00DE7932"/>
    <w:rsid w:val="00DF0032"/>
    <w:rsid w:val="00DF023A"/>
    <w:rsid w:val="00DF0600"/>
    <w:rsid w:val="00DF0707"/>
    <w:rsid w:val="00DF087E"/>
    <w:rsid w:val="00DF089F"/>
    <w:rsid w:val="00DF09E3"/>
    <w:rsid w:val="00DF0A75"/>
    <w:rsid w:val="00DF0CF1"/>
    <w:rsid w:val="00DF1097"/>
    <w:rsid w:val="00DF12DA"/>
    <w:rsid w:val="00DF14EA"/>
    <w:rsid w:val="00DF178D"/>
    <w:rsid w:val="00DF17C5"/>
    <w:rsid w:val="00DF1DF1"/>
    <w:rsid w:val="00DF1EE6"/>
    <w:rsid w:val="00DF216D"/>
    <w:rsid w:val="00DF2317"/>
    <w:rsid w:val="00DF23D5"/>
    <w:rsid w:val="00DF25B0"/>
    <w:rsid w:val="00DF2AC5"/>
    <w:rsid w:val="00DF2DE0"/>
    <w:rsid w:val="00DF2E06"/>
    <w:rsid w:val="00DF2FB8"/>
    <w:rsid w:val="00DF2FB9"/>
    <w:rsid w:val="00DF3030"/>
    <w:rsid w:val="00DF333B"/>
    <w:rsid w:val="00DF364B"/>
    <w:rsid w:val="00DF36A7"/>
    <w:rsid w:val="00DF3767"/>
    <w:rsid w:val="00DF377D"/>
    <w:rsid w:val="00DF3A3B"/>
    <w:rsid w:val="00DF4140"/>
    <w:rsid w:val="00DF4420"/>
    <w:rsid w:val="00DF46E5"/>
    <w:rsid w:val="00DF49D3"/>
    <w:rsid w:val="00DF4A7D"/>
    <w:rsid w:val="00DF4CD8"/>
    <w:rsid w:val="00DF4E83"/>
    <w:rsid w:val="00DF52A3"/>
    <w:rsid w:val="00DF53B3"/>
    <w:rsid w:val="00DF572A"/>
    <w:rsid w:val="00DF5A98"/>
    <w:rsid w:val="00DF5AA4"/>
    <w:rsid w:val="00DF6020"/>
    <w:rsid w:val="00DF60DF"/>
    <w:rsid w:val="00DF6235"/>
    <w:rsid w:val="00DF6317"/>
    <w:rsid w:val="00DF6682"/>
    <w:rsid w:val="00DF6908"/>
    <w:rsid w:val="00DF6C06"/>
    <w:rsid w:val="00DF6E09"/>
    <w:rsid w:val="00DF71E6"/>
    <w:rsid w:val="00DF76DD"/>
    <w:rsid w:val="00DF7879"/>
    <w:rsid w:val="00DF78E2"/>
    <w:rsid w:val="00DF7BD1"/>
    <w:rsid w:val="00DF7EE0"/>
    <w:rsid w:val="00E0010D"/>
    <w:rsid w:val="00E00348"/>
    <w:rsid w:val="00E00A58"/>
    <w:rsid w:val="00E00C84"/>
    <w:rsid w:val="00E00D39"/>
    <w:rsid w:val="00E00F88"/>
    <w:rsid w:val="00E0114C"/>
    <w:rsid w:val="00E011A7"/>
    <w:rsid w:val="00E012BB"/>
    <w:rsid w:val="00E0153B"/>
    <w:rsid w:val="00E015E6"/>
    <w:rsid w:val="00E015F5"/>
    <w:rsid w:val="00E0162F"/>
    <w:rsid w:val="00E01675"/>
    <w:rsid w:val="00E01985"/>
    <w:rsid w:val="00E01FBF"/>
    <w:rsid w:val="00E0211E"/>
    <w:rsid w:val="00E0213F"/>
    <w:rsid w:val="00E0250A"/>
    <w:rsid w:val="00E0259E"/>
    <w:rsid w:val="00E02600"/>
    <w:rsid w:val="00E02655"/>
    <w:rsid w:val="00E026AE"/>
    <w:rsid w:val="00E027F9"/>
    <w:rsid w:val="00E0292A"/>
    <w:rsid w:val="00E02E5F"/>
    <w:rsid w:val="00E02F50"/>
    <w:rsid w:val="00E02FAB"/>
    <w:rsid w:val="00E03422"/>
    <w:rsid w:val="00E034D4"/>
    <w:rsid w:val="00E03568"/>
    <w:rsid w:val="00E03577"/>
    <w:rsid w:val="00E03BFF"/>
    <w:rsid w:val="00E03C92"/>
    <w:rsid w:val="00E03D7E"/>
    <w:rsid w:val="00E03E13"/>
    <w:rsid w:val="00E03E37"/>
    <w:rsid w:val="00E041A4"/>
    <w:rsid w:val="00E04FE8"/>
    <w:rsid w:val="00E053BF"/>
    <w:rsid w:val="00E054DD"/>
    <w:rsid w:val="00E0563C"/>
    <w:rsid w:val="00E056C1"/>
    <w:rsid w:val="00E057C9"/>
    <w:rsid w:val="00E0586B"/>
    <w:rsid w:val="00E05B1B"/>
    <w:rsid w:val="00E05B3C"/>
    <w:rsid w:val="00E0643F"/>
    <w:rsid w:val="00E06673"/>
    <w:rsid w:val="00E066FF"/>
    <w:rsid w:val="00E068E5"/>
    <w:rsid w:val="00E073D7"/>
    <w:rsid w:val="00E07744"/>
    <w:rsid w:val="00E077C9"/>
    <w:rsid w:val="00E078C1"/>
    <w:rsid w:val="00E07C30"/>
    <w:rsid w:val="00E07C93"/>
    <w:rsid w:val="00E07E8B"/>
    <w:rsid w:val="00E1051A"/>
    <w:rsid w:val="00E10757"/>
    <w:rsid w:val="00E10D8B"/>
    <w:rsid w:val="00E110E1"/>
    <w:rsid w:val="00E11183"/>
    <w:rsid w:val="00E11287"/>
    <w:rsid w:val="00E11438"/>
    <w:rsid w:val="00E114A8"/>
    <w:rsid w:val="00E1152E"/>
    <w:rsid w:val="00E11588"/>
    <w:rsid w:val="00E116D8"/>
    <w:rsid w:val="00E117E0"/>
    <w:rsid w:val="00E11A90"/>
    <w:rsid w:val="00E11C21"/>
    <w:rsid w:val="00E11F29"/>
    <w:rsid w:val="00E11F3B"/>
    <w:rsid w:val="00E1207D"/>
    <w:rsid w:val="00E1213E"/>
    <w:rsid w:val="00E121B6"/>
    <w:rsid w:val="00E12750"/>
    <w:rsid w:val="00E1290C"/>
    <w:rsid w:val="00E12C34"/>
    <w:rsid w:val="00E12CCF"/>
    <w:rsid w:val="00E13155"/>
    <w:rsid w:val="00E1317D"/>
    <w:rsid w:val="00E132DB"/>
    <w:rsid w:val="00E13341"/>
    <w:rsid w:val="00E1339D"/>
    <w:rsid w:val="00E136BA"/>
    <w:rsid w:val="00E13764"/>
    <w:rsid w:val="00E13BAA"/>
    <w:rsid w:val="00E13BDB"/>
    <w:rsid w:val="00E142B7"/>
    <w:rsid w:val="00E147D2"/>
    <w:rsid w:val="00E148DE"/>
    <w:rsid w:val="00E14C08"/>
    <w:rsid w:val="00E14D9A"/>
    <w:rsid w:val="00E15497"/>
    <w:rsid w:val="00E15C62"/>
    <w:rsid w:val="00E16618"/>
    <w:rsid w:val="00E16771"/>
    <w:rsid w:val="00E16821"/>
    <w:rsid w:val="00E16BA8"/>
    <w:rsid w:val="00E173BF"/>
    <w:rsid w:val="00E17655"/>
    <w:rsid w:val="00E176B8"/>
    <w:rsid w:val="00E176BA"/>
    <w:rsid w:val="00E1787A"/>
    <w:rsid w:val="00E17BA8"/>
    <w:rsid w:val="00E17BD6"/>
    <w:rsid w:val="00E17CE5"/>
    <w:rsid w:val="00E17E43"/>
    <w:rsid w:val="00E203A3"/>
    <w:rsid w:val="00E2058E"/>
    <w:rsid w:val="00E205F7"/>
    <w:rsid w:val="00E20742"/>
    <w:rsid w:val="00E20E99"/>
    <w:rsid w:val="00E20F30"/>
    <w:rsid w:val="00E2130C"/>
    <w:rsid w:val="00E2151D"/>
    <w:rsid w:val="00E219CD"/>
    <w:rsid w:val="00E21D11"/>
    <w:rsid w:val="00E21D26"/>
    <w:rsid w:val="00E21DEA"/>
    <w:rsid w:val="00E22269"/>
    <w:rsid w:val="00E22535"/>
    <w:rsid w:val="00E22AA5"/>
    <w:rsid w:val="00E22AF6"/>
    <w:rsid w:val="00E22C1D"/>
    <w:rsid w:val="00E2322B"/>
    <w:rsid w:val="00E233A1"/>
    <w:rsid w:val="00E23725"/>
    <w:rsid w:val="00E2379E"/>
    <w:rsid w:val="00E237ED"/>
    <w:rsid w:val="00E23898"/>
    <w:rsid w:val="00E23976"/>
    <w:rsid w:val="00E23980"/>
    <w:rsid w:val="00E23C8C"/>
    <w:rsid w:val="00E23E43"/>
    <w:rsid w:val="00E23EDF"/>
    <w:rsid w:val="00E23F0D"/>
    <w:rsid w:val="00E243DC"/>
    <w:rsid w:val="00E24556"/>
    <w:rsid w:val="00E246F2"/>
    <w:rsid w:val="00E24811"/>
    <w:rsid w:val="00E2484B"/>
    <w:rsid w:val="00E24A1B"/>
    <w:rsid w:val="00E24CA9"/>
    <w:rsid w:val="00E24DD5"/>
    <w:rsid w:val="00E24DFC"/>
    <w:rsid w:val="00E24E3B"/>
    <w:rsid w:val="00E2504A"/>
    <w:rsid w:val="00E251ED"/>
    <w:rsid w:val="00E252D2"/>
    <w:rsid w:val="00E25591"/>
    <w:rsid w:val="00E25666"/>
    <w:rsid w:val="00E25797"/>
    <w:rsid w:val="00E2579F"/>
    <w:rsid w:val="00E25A65"/>
    <w:rsid w:val="00E25AC0"/>
    <w:rsid w:val="00E25B85"/>
    <w:rsid w:val="00E25D61"/>
    <w:rsid w:val="00E26048"/>
    <w:rsid w:val="00E26386"/>
    <w:rsid w:val="00E2648A"/>
    <w:rsid w:val="00E266B1"/>
    <w:rsid w:val="00E267DA"/>
    <w:rsid w:val="00E26B48"/>
    <w:rsid w:val="00E26D25"/>
    <w:rsid w:val="00E27294"/>
    <w:rsid w:val="00E2761C"/>
    <w:rsid w:val="00E27660"/>
    <w:rsid w:val="00E2783E"/>
    <w:rsid w:val="00E2799E"/>
    <w:rsid w:val="00E279DA"/>
    <w:rsid w:val="00E300C3"/>
    <w:rsid w:val="00E302CE"/>
    <w:rsid w:val="00E3068C"/>
    <w:rsid w:val="00E30707"/>
    <w:rsid w:val="00E30764"/>
    <w:rsid w:val="00E30C1C"/>
    <w:rsid w:val="00E30D94"/>
    <w:rsid w:val="00E30E36"/>
    <w:rsid w:val="00E30F6B"/>
    <w:rsid w:val="00E3101C"/>
    <w:rsid w:val="00E312A5"/>
    <w:rsid w:val="00E3155E"/>
    <w:rsid w:val="00E316D6"/>
    <w:rsid w:val="00E31A6F"/>
    <w:rsid w:val="00E320C7"/>
    <w:rsid w:val="00E321D0"/>
    <w:rsid w:val="00E32380"/>
    <w:rsid w:val="00E323DF"/>
    <w:rsid w:val="00E32482"/>
    <w:rsid w:val="00E32591"/>
    <w:rsid w:val="00E32745"/>
    <w:rsid w:val="00E32BCD"/>
    <w:rsid w:val="00E32E55"/>
    <w:rsid w:val="00E331CD"/>
    <w:rsid w:val="00E336D6"/>
    <w:rsid w:val="00E33A94"/>
    <w:rsid w:val="00E33B46"/>
    <w:rsid w:val="00E33C98"/>
    <w:rsid w:val="00E33CE2"/>
    <w:rsid w:val="00E33EBA"/>
    <w:rsid w:val="00E340F3"/>
    <w:rsid w:val="00E341CC"/>
    <w:rsid w:val="00E34AFD"/>
    <w:rsid w:val="00E34CFB"/>
    <w:rsid w:val="00E35182"/>
    <w:rsid w:val="00E3527E"/>
    <w:rsid w:val="00E355A2"/>
    <w:rsid w:val="00E35BF6"/>
    <w:rsid w:val="00E35C12"/>
    <w:rsid w:val="00E360FA"/>
    <w:rsid w:val="00E36524"/>
    <w:rsid w:val="00E3652B"/>
    <w:rsid w:val="00E36619"/>
    <w:rsid w:val="00E36892"/>
    <w:rsid w:val="00E36D9F"/>
    <w:rsid w:val="00E36E6D"/>
    <w:rsid w:val="00E36FA9"/>
    <w:rsid w:val="00E37006"/>
    <w:rsid w:val="00E374AE"/>
    <w:rsid w:val="00E37C13"/>
    <w:rsid w:val="00E40039"/>
    <w:rsid w:val="00E404F7"/>
    <w:rsid w:val="00E4074F"/>
    <w:rsid w:val="00E40934"/>
    <w:rsid w:val="00E40DF1"/>
    <w:rsid w:val="00E40F31"/>
    <w:rsid w:val="00E41385"/>
    <w:rsid w:val="00E41511"/>
    <w:rsid w:val="00E41533"/>
    <w:rsid w:val="00E4160A"/>
    <w:rsid w:val="00E41756"/>
    <w:rsid w:val="00E41766"/>
    <w:rsid w:val="00E418A7"/>
    <w:rsid w:val="00E41998"/>
    <w:rsid w:val="00E41A0B"/>
    <w:rsid w:val="00E41C2E"/>
    <w:rsid w:val="00E41CE4"/>
    <w:rsid w:val="00E41E3B"/>
    <w:rsid w:val="00E41F74"/>
    <w:rsid w:val="00E421C8"/>
    <w:rsid w:val="00E422AF"/>
    <w:rsid w:val="00E4235F"/>
    <w:rsid w:val="00E424B8"/>
    <w:rsid w:val="00E42A20"/>
    <w:rsid w:val="00E43073"/>
    <w:rsid w:val="00E43301"/>
    <w:rsid w:val="00E43684"/>
    <w:rsid w:val="00E43A3E"/>
    <w:rsid w:val="00E43BFA"/>
    <w:rsid w:val="00E43C03"/>
    <w:rsid w:val="00E44160"/>
    <w:rsid w:val="00E4458B"/>
    <w:rsid w:val="00E4473A"/>
    <w:rsid w:val="00E44F22"/>
    <w:rsid w:val="00E44FCE"/>
    <w:rsid w:val="00E44FCF"/>
    <w:rsid w:val="00E4504C"/>
    <w:rsid w:val="00E4517C"/>
    <w:rsid w:val="00E452C6"/>
    <w:rsid w:val="00E453C7"/>
    <w:rsid w:val="00E4548E"/>
    <w:rsid w:val="00E45516"/>
    <w:rsid w:val="00E45660"/>
    <w:rsid w:val="00E457C9"/>
    <w:rsid w:val="00E458FF"/>
    <w:rsid w:val="00E45972"/>
    <w:rsid w:val="00E459CE"/>
    <w:rsid w:val="00E45A6A"/>
    <w:rsid w:val="00E45ABC"/>
    <w:rsid w:val="00E45FFC"/>
    <w:rsid w:val="00E464D2"/>
    <w:rsid w:val="00E4661F"/>
    <w:rsid w:val="00E46930"/>
    <w:rsid w:val="00E46948"/>
    <w:rsid w:val="00E46FCB"/>
    <w:rsid w:val="00E4713D"/>
    <w:rsid w:val="00E4734F"/>
    <w:rsid w:val="00E4753A"/>
    <w:rsid w:val="00E47C27"/>
    <w:rsid w:val="00E47E5F"/>
    <w:rsid w:val="00E47F94"/>
    <w:rsid w:val="00E504A2"/>
    <w:rsid w:val="00E506A6"/>
    <w:rsid w:val="00E507B5"/>
    <w:rsid w:val="00E50854"/>
    <w:rsid w:val="00E50981"/>
    <w:rsid w:val="00E509AD"/>
    <w:rsid w:val="00E509C2"/>
    <w:rsid w:val="00E50A7B"/>
    <w:rsid w:val="00E51094"/>
    <w:rsid w:val="00E510B2"/>
    <w:rsid w:val="00E5124D"/>
    <w:rsid w:val="00E513A0"/>
    <w:rsid w:val="00E513B4"/>
    <w:rsid w:val="00E51B8A"/>
    <w:rsid w:val="00E51DF5"/>
    <w:rsid w:val="00E51EE8"/>
    <w:rsid w:val="00E5206A"/>
    <w:rsid w:val="00E52088"/>
    <w:rsid w:val="00E524BE"/>
    <w:rsid w:val="00E52504"/>
    <w:rsid w:val="00E52539"/>
    <w:rsid w:val="00E52619"/>
    <w:rsid w:val="00E5292C"/>
    <w:rsid w:val="00E52CE4"/>
    <w:rsid w:val="00E52D9D"/>
    <w:rsid w:val="00E52F03"/>
    <w:rsid w:val="00E52F19"/>
    <w:rsid w:val="00E53095"/>
    <w:rsid w:val="00E530C5"/>
    <w:rsid w:val="00E5367C"/>
    <w:rsid w:val="00E5398D"/>
    <w:rsid w:val="00E53BFA"/>
    <w:rsid w:val="00E54553"/>
    <w:rsid w:val="00E54636"/>
    <w:rsid w:val="00E546A4"/>
    <w:rsid w:val="00E550CA"/>
    <w:rsid w:val="00E551E2"/>
    <w:rsid w:val="00E55592"/>
    <w:rsid w:val="00E55713"/>
    <w:rsid w:val="00E55769"/>
    <w:rsid w:val="00E558EE"/>
    <w:rsid w:val="00E55A29"/>
    <w:rsid w:val="00E55A8B"/>
    <w:rsid w:val="00E55B40"/>
    <w:rsid w:val="00E55B4D"/>
    <w:rsid w:val="00E55C7F"/>
    <w:rsid w:val="00E55EB3"/>
    <w:rsid w:val="00E55EDD"/>
    <w:rsid w:val="00E55F89"/>
    <w:rsid w:val="00E566E3"/>
    <w:rsid w:val="00E5670C"/>
    <w:rsid w:val="00E56862"/>
    <w:rsid w:val="00E56864"/>
    <w:rsid w:val="00E56AB3"/>
    <w:rsid w:val="00E56BB0"/>
    <w:rsid w:val="00E57026"/>
    <w:rsid w:val="00E57040"/>
    <w:rsid w:val="00E572CE"/>
    <w:rsid w:val="00E573C4"/>
    <w:rsid w:val="00E574BA"/>
    <w:rsid w:val="00E576BF"/>
    <w:rsid w:val="00E5774D"/>
    <w:rsid w:val="00E57AB4"/>
    <w:rsid w:val="00E57C4F"/>
    <w:rsid w:val="00E57CED"/>
    <w:rsid w:val="00E57F4E"/>
    <w:rsid w:val="00E6011F"/>
    <w:rsid w:val="00E60228"/>
    <w:rsid w:val="00E606D0"/>
    <w:rsid w:val="00E60DBF"/>
    <w:rsid w:val="00E60FA7"/>
    <w:rsid w:val="00E6132B"/>
    <w:rsid w:val="00E61624"/>
    <w:rsid w:val="00E61E3D"/>
    <w:rsid w:val="00E621B8"/>
    <w:rsid w:val="00E6223E"/>
    <w:rsid w:val="00E624DE"/>
    <w:rsid w:val="00E62672"/>
    <w:rsid w:val="00E626EB"/>
    <w:rsid w:val="00E62780"/>
    <w:rsid w:val="00E62825"/>
    <w:rsid w:val="00E62C36"/>
    <w:rsid w:val="00E62C9E"/>
    <w:rsid w:val="00E62CE6"/>
    <w:rsid w:val="00E63105"/>
    <w:rsid w:val="00E6321C"/>
    <w:rsid w:val="00E634A8"/>
    <w:rsid w:val="00E635C3"/>
    <w:rsid w:val="00E6386C"/>
    <w:rsid w:val="00E6389A"/>
    <w:rsid w:val="00E63CC1"/>
    <w:rsid w:val="00E64532"/>
    <w:rsid w:val="00E64B4C"/>
    <w:rsid w:val="00E651C2"/>
    <w:rsid w:val="00E6520D"/>
    <w:rsid w:val="00E65349"/>
    <w:rsid w:val="00E658AE"/>
    <w:rsid w:val="00E65A22"/>
    <w:rsid w:val="00E65C4A"/>
    <w:rsid w:val="00E65C6D"/>
    <w:rsid w:val="00E65F06"/>
    <w:rsid w:val="00E66275"/>
    <w:rsid w:val="00E666C2"/>
    <w:rsid w:val="00E6673C"/>
    <w:rsid w:val="00E66BE8"/>
    <w:rsid w:val="00E6704C"/>
    <w:rsid w:val="00E6738F"/>
    <w:rsid w:val="00E674BA"/>
    <w:rsid w:val="00E67AB7"/>
    <w:rsid w:val="00E67CBB"/>
    <w:rsid w:val="00E7007A"/>
    <w:rsid w:val="00E70336"/>
    <w:rsid w:val="00E7034D"/>
    <w:rsid w:val="00E703AE"/>
    <w:rsid w:val="00E704AC"/>
    <w:rsid w:val="00E709D5"/>
    <w:rsid w:val="00E70EFB"/>
    <w:rsid w:val="00E71020"/>
    <w:rsid w:val="00E71175"/>
    <w:rsid w:val="00E71322"/>
    <w:rsid w:val="00E71444"/>
    <w:rsid w:val="00E714D4"/>
    <w:rsid w:val="00E71784"/>
    <w:rsid w:val="00E71801"/>
    <w:rsid w:val="00E718C9"/>
    <w:rsid w:val="00E71924"/>
    <w:rsid w:val="00E71925"/>
    <w:rsid w:val="00E719D0"/>
    <w:rsid w:val="00E71D08"/>
    <w:rsid w:val="00E71E5B"/>
    <w:rsid w:val="00E72059"/>
    <w:rsid w:val="00E72067"/>
    <w:rsid w:val="00E721C8"/>
    <w:rsid w:val="00E724D1"/>
    <w:rsid w:val="00E7255A"/>
    <w:rsid w:val="00E7256C"/>
    <w:rsid w:val="00E7282D"/>
    <w:rsid w:val="00E72886"/>
    <w:rsid w:val="00E728C1"/>
    <w:rsid w:val="00E72B08"/>
    <w:rsid w:val="00E72BED"/>
    <w:rsid w:val="00E72C33"/>
    <w:rsid w:val="00E731F2"/>
    <w:rsid w:val="00E73D93"/>
    <w:rsid w:val="00E73DDF"/>
    <w:rsid w:val="00E74401"/>
    <w:rsid w:val="00E74852"/>
    <w:rsid w:val="00E74A1C"/>
    <w:rsid w:val="00E74A4B"/>
    <w:rsid w:val="00E753A6"/>
    <w:rsid w:val="00E756A5"/>
    <w:rsid w:val="00E75C72"/>
    <w:rsid w:val="00E75EFB"/>
    <w:rsid w:val="00E760F6"/>
    <w:rsid w:val="00E76254"/>
    <w:rsid w:val="00E762D5"/>
    <w:rsid w:val="00E763FC"/>
    <w:rsid w:val="00E766DF"/>
    <w:rsid w:val="00E7671B"/>
    <w:rsid w:val="00E76723"/>
    <w:rsid w:val="00E7690F"/>
    <w:rsid w:val="00E76AB7"/>
    <w:rsid w:val="00E76C77"/>
    <w:rsid w:val="00E76D34"/>
    <w:rsid w:val="00E76D47"/>
    <w:rsid w:val="00E76D8C"/>
    <w:rsid w:val="00E770F4"/>
    <w:rsid w:val="00E77285"/>
    <w:rsid w:val="00E7737E"/>
    <w:rsid w:val="00E773D6"/>
    <w:rsid w:val="00E7753D"/>
    <w:rsid w:val="00E77904"/>
    <w:rsid w:val="00E77B06"/>
    <w:rsid w:val="00E77C5D"/>
    <w:rsid w:val="00E77C8B"/>
    <w:rsid w:val="00E77CA1"/>
    <w:rsid w:val="00E77CBD"/>
    <w:rsid w:val="00E77DE3"/>
    <w:rsid w:val="00E77ED3"/>
    <w:rsid w:val="00E77F58"/>
    <w:rsid w:val="00E8013E"/>
    <w:rsid w:val="00E8070C"/>
    <w:rsid w:val="00E807BD"/>
    <w:rsid w:val="00E8095F"/>
    <w:rsid w:val="00E80D72"/>
    <w:rsid w:val="00E80DA0"/>
    <w:rsid w:val="00E81012"/>
    <w:rsid w:val="00E81021"/>
    <w:rsid w:val="00E810A0"/>
    <w:rsid w:val="00E8136D"/>
    <w:rsid w:val="00E81383"/>
    <w:rsid w:val="00E8138E"/>
    <w:rsid w:val="00E8139E"/>
    <w:rsid w:val="00E813E9"/>
    <w:rsid w:val="00E814D7"/>
    <w:rsid w:val="00E81FD6"/>
    <w:rsid w:val="00E82045"/>
    <w:rsid w:val="00E8205B"/>
    <w:rsid w:val="00E820EA"/>
    <w:rsid w:val="00E8217B"/>
    <w:rsid w:val="00E8244A"/>
    <w:rsid w:val="00E82456"/>
    <w:rsid w:val="00E82A96"/>
    <w:rsid w:val="00E82AFF"/>
    <w:rsid w:val="00E82B20"/>
    <w:rsid w:val="00E82E15"/>
    <w:rsid w:val="00E82F83"/>
    <w:rsid w:val="00E831EF"/>
    <w:rsid w:val="00E833B8"/>
    <w:rsid w:val="00E8358E"/>
    <w:rsid w:val="00E8362E"/>
    <w:rsid w:val="00E8387D"/>
    <w:rsid w:val="00E83E9E"/>
    <w:rsid w:val="00E84018"/>
    <w:rsid w:val="00E8404B"/>
    <w:rsid w:val="00E84234"/>
    <w:rsid w:val="00E843AD"/>
    <w:rsid w:val="00E8468A"/>
    <w:rsid w:val="00E847C2"/>
    <w:rsid w:val="00E84900"/>
    <w:rsid w:val="00E84B96"/>
    <w:rsid w:val="00E8545B"/>
    <w:rsid w:val="00E855AD"/>
    <w:rsid w:val="00E8562A"/>
    <w:rsid w:val="00E858BC"/>
    <w:rsid w:val="00E85985"/>
    <w:rsid w:val="00E85CBD"/>
    <w:rsid w:val="00E85CC2"/>
    <w:rsid w:val="00E85E9D"/>
    <w:rsid w:val="00E8602F"/>
    <w:rsid w:val="00E86222"/>
    <w:rsid w:val="00E8633B"/>
    <w:rsid w:val="00E86405"/>
    <w:rsid w:val="00E86B84"/>
    <w:rsid w:val="00E86BE6"/>
    <w:rsid w:val="00E86F37"/>
    <w:rsid w:val="00E87153"/>
    <w:rsid w:val="00E87ACF"/>
    <w:rsid w:val="00E87C3C"/>
    <w:rsid w:val="00E87C5A"/>
    <w:rsid w:val="00E9000A"/>
    <w:rsid w:val="00E90157"/>
    <w:rsid w:val="00E90435"/>
    <w:rsid w:val="00E905E0"/>
    <w:rsid w:val="00E906CF"/>
    <w:rsid w:val="00E907E3"/>
    <w:rsid w:val="00E90E31"/>
    <w:rsid w:val="00E910AC"/>
    <w:rsid w:val="00E910D6"/>
    <w:rsid w:val="00E91255"/>
    <w:rsid w:val="00E9173E"/>
    <w:rsid w:val="00E919E6"/>
    <w:rsid w:val="00E91ADF"/>
    <w:rsid w:val="00E91C97"/>
    <w:rsid w:val="00E91EFE"/>
    <w:rsid w:val="00E91F1B"/>
    <w:rsid w:val="00E92045"/>
    <w:rsid w:val="00E922EA"/>
    <w:rsid w:val="00E928C1"/>
    <w:rsid w:val="00E929D2"/>
    <w:rsid w:val="00E92A0E"/>
    <w:rsid w:val="00E92A93"/>
    <w:rsid w:val="00E92B2F"/>
    <w:rsid w:val="00E9307B"/>
    <w:rsid w:val="00E93743"/>
    <w:rsid w:val="00E93A49"/>
    <w:rsid w:val="00E93CF9"/>
    <w:rsid w:val="00E93DCB"/>
    <w:rsid w:val="00E9435E"/>
    <w:rsid w:val="00E948BF"/>
    <w:rsid w:val="00E94AFF"/>
    <w:rsid w:val="00E94BFF"/>
    <w:rsid w:val="00E951BC"/>
    <w:rsid w:val="00E957CD"/>
    <w:rsid w:val="00E95863"/>
    <w:rsid w:val="00E958C9"/>
    <w:rsid w:val="00E95AE9"/>
    <w:rsid w:val="00E95B59"/>
    <w:rsid w:val="00E95CBB"/>
    <w:rsid w:val="00E95E70"/>
    <w:rsid w:val="00E95EEB"/>
    <w:rsid w:val="00E96168"/>
    <w:rsid w:val="00E9637A"/>
    <w:rsid w:val="00E96437"/>
    <w:rsid w:val="00E965F2"/>
    <w:rsid w:val="00E96D0B"/>
    <w:rsid w:val="00E97014"/>
    <w:rsid w:val="00E97024"/>
    <w:rsid w:val="00E9727B"/>
    <w:rsid w:val="00E9746B"/>
    <w:rsid w:val="00E9758A"/>
    <w:rsid w:val="00E979AE"/>
    <w:rsid w:val="00E97AA6"/>
    <w:rsid w:val="00E97C46"/>
    <w:rsid w:val="00E97CB3"/>
    <w:rsid w:val="00E97D0E"/>
    <w:rsid w:val="00E97F19"/>
    <w:rsid w:val="00E97FF7"/>
    <w:rsid w:val="00EA0608"/>
    <w:rsid w:val="00EA06E4"/>
    <w:rsid w:val="00EA081C"/>
    <w:rsid w:val="00EA0A0E"/>
    <w:rsid w:val="00EA0CFE"/>
    <w:rsid w:val="00EA0E2C"/>
    <w:rsid w:val="00EA10D6"/>
    <w:rsid w:val="00EA1494"/>
    <w:rsid w:val="00EA1627"/>
    <w:rsid w:val="00EA19AF"/>
    <w:rsid w:val="00EA1B99"/>
    <w:rsid w:val="00EA1C72"/>
    <w:rsid w:val="00EA1DE2"/>
    <w:rsid w:val="00EA2128"/>
    <w:rsid w:val="00EA2255"/>
    <w:rsid w:val="00EA2491"/>
    <w:rsid w:val="00EA250B"/>
    <w:rsid w:val="00EA271E"/>
    <w:rsid w:val="00EA275E"/>
    <w:rsid w:val="00EA2983"/>
    <w:rsid w:val="00EA2C24"/>
    <w:rsid w:val="00EA2CA5"/>
    <w:rsid w:val="00EA2F45"/>
    <w:rsid w:val="00EA3337"/>
    <w:rsid w:val="00EA3363"/>
    <w:rsid w:val="00EA3418"/>
    <w:rsid w:val="00EA3782"/>
    <w:rsid w:val="00EA3C85"/>
    <w:rsid w:val="00EA40B8"/>
    <w:rsid w:val="00EA4257"/>
    <w:rsid w:val="00EA42BE"/>
    <w:rsid w:val="00EA42F0"/>
    <w:rsid w:val="00EA4561"/>
    <w:rsid w:val="00EA506D"/>
    <w:rsid w:val="00EA5390"/>
    <w:rsid w:val="00EA54FB"/>
    <w:rsid w:val="00EA5706"/>
    <w:rsid w:val="00EA5800"/>
    <w:rsid w:val="00EA5CE0"/>
    <w:rsid w:val="00EA60C4"/>
    <w:rsid w:val="00EA6229"/>
    <w:rsid w:val="00EA65E0"/>
    <w:rsid w:val="00EA67CD"/>
    <w:rsid w:val="00EA682C"/>
    <w:rsid w:val="00EA6A7E"/>
    <w:rsid w:val="00EA6C30"/>
    <w:rsid w:val="00EA6E36"/>
    <w:rsid w:val="00EA6E7C"/>
    <w:rsid w:val="00EA746D"/>
    <w:rsid w:val="00EA78CE"/>
    <w:rsid w:val="00EA7A70"/>
    <w:rsid w:val="00EA7CEB"/>
    <w:rsid w:val="00EA7EA3"/>
    <w:rsid w:val="00EB018B"/>
    <w:rsid w:val="00EB0644"/>
    <w:rsid w:val="00EB073C"/>
    <w:rsid w:val="00EB0A74"/>
    <w:rsid w:val="00EB0BA2"/>
    <w:rsid w:val="00EB0DE5"/>
    <w:rsid w:val="00EB0EE9"/>
    <w:rsid w:val="00EB0FB9"/>
    <w:rsid w:val="00EB10D3"/>
    <w:rsid w:val="00EB1128"/>
    <w:rsid w:val="00EB112F"/>
    <w:rsid w:val="00EB1659"/>
    <w:rsid w:val="00EB18D4"/>
    <w:rsid w:val="00EB1C8C"/>
    <w:rsid w:val="00EB1CBE"/>
    <w:rsid w:val="00EB1D9B"/>
    <w:rsid w:val="00EB241D"/>
    <w:rsid w:val="00EB242E"/>
    <w:rsid w:val="00EB28CD"/>
    <w:rsid w:val="00EB2ECC"/>
    <w:rsid w:val="00EB2F61"/>
    <w:rsid w:val="00EB3143"/>
    <w:rsid w:val="00EB32D9"/>
    <w:rsid w:val="00EB34A0"/>
    <w:rsid w:val="00EB3634"/>
    <w:rsid w:val="00EB3982"/>
    <w:rsid w:val="00EB3A70"/>
    <w:rsid w:val="00EB3EF3"/>
    <w:rsid w:val="00EB3F8C"/>
    <w:rsid w:val="00EB4053"/>
    <w:rsid w:val="00EB40AB"/>
    <w:rsid w:val="00EB42B7"/>
    <w:rsid w:val="00EB44BA"/>
    <w:rsid w:val="00EB4500"/>
    <w:rsid w:val="00EB4E64"/>
    <w:rsid w:val="00EB51E1"/>
    <w:rsid w:val="00EB5348"/>
    <w:rsid w:val="00EB61D5"/>
    <w:rsid w:val="00EB61E8"/>
    <w:rsid w:val="00EB64E5"/>
    <w:rsid w:val="00EB675B"/>
    <w:rsid w:val="00EB67FF"/>
    <w:rsid w:val="00EB6A46"/>
    <w:rsid w:val="00EB6AC6"/>
    <w:rsid w:val="00EB6C54"/>
    <w:rsid w:val="00EB6CE5"/>
    <w:rsid w:val="00EB6D10"/>
    <w:rsid w:val="00EB6EB3"/>
    <w:rsid w:val="00EB730C"/>
    <w:rsid w:val="00EB75A7"/>
    <w:rsid w:val="00EB7D6B"/>
    <w:rsid w:val="00EB7D8A"/>
    <w:rsid w:val="00EB7E64"/>
    <w:rsid w:val="00EC00BF"/>
    <w:rsid w:val="00EC0A03"/>
    <w:rsid w:val="00EC0B34"/>
    <w:rsid w:val="00EC0B6B"/>
    <w:rsid w:val="00EC0C17"/>
    <w:rsid w:val="00EC0DD7"/>
    <w:rsid w:val="00EC0E19"/>
    <w:rsid w:val="00EC0F86"/>
    <w:rsid w:val="00EC0FAD"/>
    <w:rsid w:val="00EC154F"/>
    <w:rsid w:val="00EC1717"/>
    <w:rsid w:val="00EC1738"/>
    <w:rsid w:val="00EC19B3"/>
    <w:rsid w:val="00EC1C71"/>
    <w:rsid w:val="00EC1C97"/>
    <w:rsid w:val="00EC218F"/>
    <w:rsid w:val="00EC21D5"/>
    <w:rsid w:val="00EC2279"/>
    <w:rsid w:val="00EC26C0"/>
    <w:rsid w:val="00EC2DB5"/>
    <w:rsid w:val="00EC2F63"/>
    <w:rsid w:val="00EC31F4"/>
    <w:rsid w:val="00EC32B3"/>
    <w:rsid w:val="00EC33F5"/>
    <w:rsid w:val="00EC3767"/>
    <w:rsid w:val="00EC38EC"/>
    <w:rsid w:val="00EC3CC4"/>
    <w:rsid w:val="00EC3CC6"/>
    <w:rsid w:val="00EC3E74"/>
    <w:rsid w:val="00EC48D8"/>
    <w:rsid w:val="00EC4A0F"/>
    <w:rsid w:val="00EC4C3E"/>
    <w:rsid w:val="00EC4EAE"/>
    <w:rsid w:val="00EC52F3"/>
    <w:rsid w:val="00EC546F"/>
    <w:rsid w:val="00EC5666"/>
    <w:rsid w:val="00EC5BF3"/>
    <w:rsid w:val="00EC5CB1"/>
    <w:rsid w:val="00EC5E50"/>
    <w:rsid w:val="00EC5F7A"/>
    <w:rsid w:val="00EC60F4"/>
    <w:rsid w:val="00EC616D"/>
    <w:rsid w:val="00EC65BE"/>
    <w:rsid w:val="00EC6698"/>
    <w:rsid w:val="00EC6B3B"/>
    <w:rsid w:val="00EC6D59"/>
    <w:rsid w:val="00EC6E4B"/>
    <w:rsid w:val="00EC7B62"/>
    <w:rsid w:val="00EC7D59"/>
    <w:rsid w:val="00ED0213"/>
    <w:rsid w:val="00ED0508"/>
    <w:rsid w:val="00ED0A60"/>
    <w:rsid w:val="00ED0B60"/>
    <w:rsid w:val="00ED0D7E"/>
    <w:rsid w:val="00ED0EE4"/>
    <w:rsid w:val="00ED12B5"/>
    <w:rsid w:val="00ED15F7"/>
    <w:rsid w:val="00ED1809"/>
    <w:rsid w:val="00ED18FA"/>
    <w:rsid w:val="00ED2049"/>
    <w:rsid w:val="00ED2149"/>
    <w:rsid w:val="00ED241C"/>
    <w:rsid w:val="00ED2831"/>
    <w:rsid w:val="00ED29C6"/>
    <w:rsid w:val="00ED2B70"/>
    <w:rsid w:val="00ED2B91"/>
    <w:rsid w:val="00ED2ECD"/>
    <w:rsid w:val="00ED3450"/>
    <w:rsid w:val="00ED39A1"/>
    <w:rsid w:val="00ED4365"/>
    <w:rsid w:val="00ED4460"/>
    <w:rsid w:val="00ED4634"/>
    <w:rsid w:val="00ED4717"/>
    <w:rsid w:val="00ED4F10"/>
    <w:rsid w:val="00ED527A"/>
    <w:rsid w:val="00ED54CA"/>
    <w:rsid w:val="00ED54D5"/>
    <w:rsid w:val="00ED551D"/>
    <w:rsid w:val="00ED58C9"/>
    <w:rsid w:val="00ED5B29"/>
    <w:rsid w:val="00ED611B"/>
    <w:rsid w:val="00ED6469"/>
    <w:rsid w:val="00ED6490"/>
    <w:rsid w:val="00ED6820"/>
    <w:rsid w:val="00ED684C"/>
    <w:rsid w:val="00ED6D5C"/>
    <w:rsid w:val="00ED6D62"/>
    <w:rsid w:val="00ED7110"/>
    <w:rsid w:val="00ED7464"/>
    <w:rsid w:val="00ED758E"/>
    <w:rsid w:val="00ED78E4"/>
    <w:rsid w:val="00ED7A84"/>
    <w:rsid w:val="00ED7AE3"/>
    <w:rsid w:val="00ED7BEF"/>
    <w:rsid w:val="00ED7C73"/>
    <w:rsid w:val="00EE057F"/>
    <w:rsid w:val="00EE0711"/>
    <w:rsid w:val="00EE0936"/>
    <w:rsid w:val="00EE09FE"/>
    <w:rsid w:val="00EE0C48"/>
    <w:rsid w:val="00EE1304"/>
    <w:rsid w:val="00EE142C"/>
    <w:rsid w:val="00EE150C"/>
    <w:rsid w:val="00EE1696"/>
    <w:rsid w:val="00EE1967"/>
    <w:rsid w:val="00EE1B08"/>
    <w:rsid w:val="00EE1B10"/>
    <w:rsid w:val="00EE250E"/>
    <w:rsid w:val="00EE2574"/>
    <w:rsid w:val="00EE25B2"/>
    <w:rsid w:val="00EE282A"/>
    <w:rsid w:val="00EE2A72"/>
    <w:rsid w:val="00EE2C24"/>
    <w:rsid w:val="00EE2E4B"/>
    <w:rsid w:val="00EE2E95"/>
    <w:rsid w:val="00EE2F84"/>
    <w:rsid w:val="00EE3298"/>
    <w:rsid w:val="00EE355B"/>
    <w:rsid w:val="00EE358E"/>
    <w:rsid w:val="00EE365F"/>
    <w:rsid w:val="00EE3FF4"/>
    <w:rsid w:val="00EE40E8"/>
    <w:rsid w:val="00EE423F"/>
    <w:rsid w:val="00EE4739"/>
    <w:rsid w:val="00EE5089"/>
    <w:rsid w:val="00EE5185"/>
    <w:rsid w:val="00EE5411"/>
    <w:rsid w:val="00EE571D"/>
    <w:rsid w:val="00EE5728"/>
    <w:rsid w:val="00EE58AE"/>
    <w:rsid w:val="00EE5BC7"/>
    <w:rsid w:val="00EE605D"/>
    <w:rsid w:val="00EE67C7"/>
    <w:rsid w:val="00EE6908"/>
    <w:rsid w:val="00EE6A84"/>
    <w:rsid w:val="00EE6ADD"/>
    <w:rsid w:val="00EE6BAB"/>
    <w:rsid w:val="00EE6F75"/>
    <w:rsid w:val="00EE720E"/>
    <w:rsid w:val="00EE7537"/>
    <w:rsid w:val="00EE7790"/>
    <w:rsid w:val="00EE7C64"/>
    <w:rsid w:val="00EE7DD2"/>
    <w:rsid w:val="00EE7F00"/>
    <w:rsid w:val="00EF009C"/>
    <w:rsid w:val="00EF00FB"/>
    <w:rsid w:val="00EF040A"/>
    <w:rsid w:val="00EF0522"/>
    <w:rsid w:val="00EF0667"/>
    <w:rsid w:val="00EF0A14"/>
    <w:rsid w:val="00EF0AA3"/>
    <w:rsid w:val="00EF0B07"/>
    <w:rsid w:val="00EF0B0D"/>
    <w:rsid w:val="00EF0D5F"/>
    <w:rsid w:val="00EF14E7"/>
    <w:rsid w:val="00EF1519"/>
    <w:rsid w:val="00EF1574"/>
    <w:rsid w:val="00EF1766"/>
    <w:rsid w:val="00EF18FF"/>
    <w:rsid w:val="00EF1B03"/>
    <w:rsid w:val="00EF1BDC"/>
    <w:rsid w:val="00EF1D9C"/>
    <w:rsid w:val="00EF1E38"/>
    <w:rsid w:val="00EF1E7F"/>
    <w:rsid w:val="00EF2199"/>
    <w:rsid w:val="00EF23CA"/>
    <w:rsid w:val="00EF246E"/>
    <w:rsid w:val="00EF2C95"/>
    <w:rsid w:val="00EF2E72"/>
    <w:rsid w:val="00EF2F58"/>
    <w:rsid w:val="00EF334C"/>
    <w:rsid w:val="00EF34EC"/>
    <w:rsid w:val="00EF3A51"/>
    <w:rsid w:val="00EF3A7B"/>
    <w:rsid w:val="00EF3D3C"/>
    <w:rsid w:val="00EF3D4D"/>
    <w:rsid w:val="00EF4060"/>
    <w:rsid w:val="00EF4175"/>
    <w:rsid w:val="00EF4358"/>
    <w:rsid w:val="00EF442E"/>
    <w:rsid w:val="00EF4716"/>
    <w:rsid w:val="00EF4A36"/>
    <w:rsid w:val="00EF4C02"/>
    <w:rsid w:val="00EF5480"/>
    <w:rsid w:val="00EF5766"/>
    <w:rsid w:val="00EF57F7"/>
    <w:rsid w:val="00EF5895"/>
    <w:rsid w:val="00EF5968"/>
    <w:rsid w:val="00EF5970"/>
    <w:rsid w:val="00EF5A82"/>
    <w:rsid w:val="00EF5BC2"/>
    <w:rsid w:val="00EF5E92"/>
    <w:rsid w:val="00EF610A"/>
    <w:rsid w:val="00EF6679"/>
    <w:rsid w:val="00EF682F"/>
    <w:rsid w:val="00EF68A5"/>
    <w:rsid w:val="00EF6A24"/>
    <w:rsid w:val="00EF6D8C"/>
    <w:rsid w:val="00EF71FD"/>
    <w:rsid w:val="00EF7205"/>
    <w:rsid w:val="00EF7291"/>
    <w:rsid w:val="00EF74C5"/>
    <w:rsid w:val="00EF796B"/>
    <w:rsid w:val="00EF7AAB"/>
    <w:rsid w:val="00EF7B41"/>
    <w:rsid w:val="00EF7E75"/>
    <w:rsid w:val="00F0027D"/>
    <w:rsid w:val="00F00392"/>
    <w:rsid w:val="00F00BBC"/>
    <w:rsid w:val="00F00DC0"/>
    <w:rsid w:val="00F00F70"/>
    <w:rsid w:val="00F0173C"/>
    <w:rsid w:val="00F0193E"/>
    <w:rsid w:val="00F019BD"/>
    <w:rsid w:val="00F01C92"/>
    <w:rsid w:val="00F01CB7"/>
    <w:rsid w:val="00F01E38"/>
    <w:rsid w:val="00F01F40"/>
    <w:rsid w:val="00F02157"/>
    <w:rsid w:val="00F02E96"/>
    <w:rsid w:val="00F033ED"/>
    <w:rsid w:val="00F03B2C"/>
    <w:rsid w:val="00F03FF8"/>
    <w:rsid w:val="00F04032"/>
    <w:rsid w:val="00F040CF"/>
    <w:rsid w:val="00F04113"/>
    <w:rsid w:val="00F04266"/>
    <w:rsid w:val="00F043C1"/>
    <w:rsid w:val="00F04480"/>
    <w:rsid w:val="00F04805"/>
    <w:rsid w:val="00F04AC0"/>
    <w:rsid w:val="00F04B54"/>
    <w:rsid w:val="00F04B84"/>
    <w:rsid w:val="00F04D9E"/>
    <w:rsid w:val="00F04E7C"/>
    <w:rsid w:val="00F05327"/>
    <w:rsid w:val="00F05CB3"/>
    <w:rsid w:val="00F05EDF"/>
    <w:rsid w:val="00F060F4"/>
    <w:rsid w:val="00F06659"/>
    <w:rsid w:val="00F06A1E"/>
    <w:rsid w:val="00F06D81"/>
    <w:rsid w:val="00F07045"/>
    <w:rsid w:val="00F07609"/>
    <w:rsid w:val="00F078F6"/>
    <w:rsid w:val="00F07909"/>
    <w:rsid w:val="00F079EE"/>
    <w:rsid w:val="00F07A32"/>
    <w:rsid w:val="00F07F4A"/>
    <w:rsid w:val="00F100E2"/>
    <w:rsid w:val="00F1025B"/>
    <w:rsid w:val="00F1055B"/>
    <w:rsid w:val="00F107EE"/>
    <w:rsid w:val="00F10AC6"/>
    <w:rsid w:val="00F10B32"/>
    <w:rsid w:val="00F10B53"/>
    <w:rsid w:val="00F110BE"/>
    <w:rsid w:val="00F11218"/>
    <w:rsid w:val="00F11740"/>
    <w:rsid w:val="00F1182B"/>
    <w:rsid w:val="00F11B79"/>
    <w:rsid w:val="00F11BC7"/>
    <w:rsid w:val="00F11C48"/>
    <w:rsid w:val="00F124AC"/>
    <w:rsid w:val="00F12684"/>
    <w:rsid w:val="00F127AD"/>
    <w:rsid w:val="00F12853"/>
    <w:rsid w:val="00F12862"/>
    <w:rsid w:val="00F12C0C"/>
    <w:rsid w:val="00F12D8E"/>
    <w:rsid w:val="00F12DA1"/>
    <w:rsid w:val="00F1338F"/>
    <w:rsid w:val="00F135B3"/>
    <w:rsid w:val="00F1364E"/>
    <w:rsid w:val="00F13BC7"/>
    <w:rsid w:val="00F13C21"/>
    <w:rsid w:val="00F145FC"/>
    <w:rsid w:val="00F1466A"/>
    <w:rsid w:val="00F146B6"/>
    <w:rsid w:val="00F14823"/>
    <w:rsid w:val="00F14880"/>
    <w:rsid w:val="00F14D77"/>
    <w:rsid w:val="00F14E27"/>
    <w:rsid w:val="00F14F11"/>
    <w:rsid w:val="00F14F18"/>
    <w:rsid w:val="00F150AB"/>
    <w:rsid w:val="00F15183"/>
    <w:rsid w:val="00F151F0"/>
    <w:rsid w:val="00F152D3"/>
    <w:rsid w:val="00F15B2E"/>
    <w:rsid w:val="00F15F2D"/>
    <w:rsid w:val="00F1608F"/>
    <w:rsid w:val="00F160BB"/>
    <w:rsid w:val="00F16314"/>
    <w:rsid w:val="00F1639B"/>
    <w:rsid w:val="00F1670C"/>
    <w:rsid w:val="00F1716D"/>
    <w:rsid w:val="00F1720C"/>
    <w:rsid w:val="00F172A4"/>
    <w:rsid w:val="00F1771C"/>
    <w:rsid w:val="00F1795E"/>
    <w:rsid w:val="00F17D88"/>
    <w:rsid w:val="00F17FD2"/>
    <w:rsid w:val="00F2010A"/>
    <w:rsid w:val="00F202B6"/>
    <w:rsid w:val="00F20433"/>
    <w:rsid w:val="00F2066E"/>
    <w:rsid w:val="00F2070D"/>
    <w:rsid w:val="00F20922"/>
    <w:rsid w:val="00F20A70"/>
    <w:rsid w:val="00F20AED"/>
    <w:rsid w:val="00F20B6E"/>
    <w:rsid w:val="00F20B78"/>
    <w:rsid w:val="00F218A1"/>
    <w:rsid w:val="00F21ACE"/>
    <w:rsid w:val="00F21BAA"/>
    <w:rsid w:val="00F21C3D"/>
    <w:rsid w:val="00F2218B"/>
    <w:rsid w:val="00F2219E"/>
    <w:rsid w:val="00F22972"/>
    <w:rsid w:val="00F22A62"/>
    <w:rsid w:val="00F22A97"/>
    <w:rsid w:val="00F22B66"/>
    <w:rsid w:val="00F22B7B"/>
    <w:rsid w:val="00F22BD4"/>
    <w:rsid w:val="00F22C98"/>
    <w:rsid w:val="00F22D10"/>
    <w:rsid w:val="00F22D9B"/>
    <w:rsid w:val="00F22E84"/>
    <w:rsid w:val="00F23000"/>
    <w:rsid w:val="00F23403"/>
    <w:rsid w:val="00F2452C"/>
    <w:rsid w:val="00F2493C"/>
    <w:rsid w:val="00F24AD5"/>
    <w:rsid w:val="00F24BF2"/>
    <w:rsid w:val="00F24E22"/>
    <w:rsid w:val="00F24E8A"/>
    <w:rsid w:val="00F24F16"/>
    <w:rsid w:val="00F25B1B"/>
    <w:rsid w:val="00F25D02"/>
    <w:rsid w:val="00F25DB1"/>
    <w:rsid w:val="00F25E13"/>
    <w:rsid w:val="00F25E7C"/>
    <w:rsid w:val="00F25EC5"/>
    <w:rsid w:val="00F26091"/>
    <w:rsid w:val="00F26093"/>
    <w:rsid w:val="00F264CC"/>
    <w:rsid w:val="00F267E9"/>
    <w:rsid w:val="00F268F2"/>
    <w:rsid w:val="00F26A0B"/>
    <w:rsid w:val="00F26B88"/>
    <w:rsid w:val="00F26C5D"/>
    <w:rsid w:val="00F2742F"/>
    <w:rsid w:val="00F276AA"/>
    <w:rsid w:val="00F278FA"/>
    <w:rsid w:val="00F27A14"/>
    <w:rsid w:val="00F27A2A"/>
    <w:rsid w:val="00F27B57"/>
    <w:rsid w:val="00F27CB6"/>
    <w:rsid w:val="00F27D1A"/>
    <w:rsid w:val="00F27FAC"/>
    <w:rsid w:val="00F3007A"/>
    <w:rsid w:val="00F3023C"/>
    <w:rsid w:val="00F3060A"/>
    <w:rsid w:val="00F30883"/>
    <w:rsid w:val="00F30ACA"/>
    <w:rsid w:val="00F30B7C"/>
    <w:rsid w:val="00F30BF2"/>
    <w:rsid w:val="00F30D74"/>
    <w:rsid w:val="00F30DAD"/>
    <w:rsid w:val="00F31156"/>
    <w:rsid w:val="00F311EB"/>
    <w:rsid w:val="00F312D6"/>
    <w:rsid w:val="00F315C8"/>
    <w:rsid w:val="00F31696"/>
    <w:rsid w:val="00F317EF"/>
    <w:rsid w:val="00F317FD"/>
    <w:rsid w:val="00F31922"/>
    <w:rsid w:val="00F31C25"/>
    <w:rsid w:val="00F31E3D"/>
    <w:rsid w:val="00F31EEA"/>
    <w:rsid w:val="00F321D0"/>
    <w:rsid w:val="00F322AD"/>
    <w:rsid w:val="00F3286B"/>
    <w:rsid w:val="00F329EF"/>
    <w:rsid w:val="00F32B59"/>
    <w:rsid w:val="00F32C33"/>
    <w:rsid w:val="00F32C41"/>
    <w:rsid w:val="00F32D3F"/>
    <w:rsid w:val="00F32EA3"/>
    <w:rsid w:val="00F32F59"/>
    <w:rsid w:val="00F331AC"/>
    <w:rsid w:val="00F33220"/>
    <w:rsid w:val="00F33A78"/>
    <w:rsid w:val="00F33B63"/>
    <w:rsid w:val="00F34261"/>
    <w:rsid w:val="00F34467"/>
    <w:rsid w:val="00F34623"/>
    <w:rsid w:val="00F34766"/>
    <w:rsid w:val="00F347B4"/>
    <w:rsid w:val="00F3480A"/>
    <w:rsid w:val="00F34907"/>
    <w:rsid w:val="00F34FCA"/>
    <w:rsid w:val="00F3501F"/>
    <w:rsid w:val="00F35199"/>
    <w:rsid w:val="00F35340"/>
    <w:rsid w:val="00F35509"/>
    <w:rsid w:val="00F3560B"/>
    <w:rsid w:val="00F3564D"/>
    <w:rsid w:val="00F35924"/>
    <w:rsid w:val="00F35CCE"/>
    <w:rsid w:val="00F35E13"/>
    <w:rsid w:val="00F361D3"/>
    <w:rsid w:val="00F362B2"/>
    <w:rsid w:val="00F363BA"/>
    <w:rsid w:val="00F36507"/>
    <w:rsid w:val="00F3656F"/>
    <w:rsid w:val="00F36A1E"/>
    <w:rsid w:val="00F36BC8"/>
    <w:rsid w:val="00F36EB2"/>
    <w:rsid w:val="00F37129"/>
    <w:rsid w:val="00F3728C"/>
    <w:rsid w:val="00F372EF"/>
    <w:rsid w:val="00F3756F"/>
    <w:rsid w:val="00F37735"/>
    <w:rsid w:val="00F37AB1"/>
    <w:rsid w:val="00F400B1"/>
    <w:rsid w:val="00F4044D"/>
    <w:rsid w:val="00F406AF"/>
    <w:rsid w:val="00F4085D"/>
    <w:rsid w:val="00F40AB4"/>
    <w:rsid w:val="00F411D9"/>
    <w:rsid w:val="00F41384"/>
    <w:rsid w:val="00F41868"/>
    <w:rsid w:val="00F41BAF"/>
    <w:rsid w:val="00F41DB6"/>
    <w:rsid w:val="00F423B7"/>
    <w:rsid w:val="00F424DA"/>
    <w:rsid w:val="00F426F6"/>
    <w:rsid w:val="00F42781"/>
    <w:rsid w:val="00F427AC"/>
    <w:rsid w:val="00F43052"/>
    <w:rsid w:val="00F43699"/>
    <w:rsid w:val="00F4375E"/>
    <w:rsid w:val="00F43D3D"/>
    <w:rsid w:val="00F44091"/>
    <w:rsid w:val="00F44235"/>
    <w:rsid w:val="00F444B6"/>
    <w:rsid w:val="00F445F5"/>
    <w:rsid w:val="00F44A5E"/>
    <w:rsid w:val="00F44A65"/>
    <w:rsid w:val="00F452D3"/>
    <w:rsid w:val="00F45668"/>
    <w:rsid w:val="00F45674"/>
    <w:rsid w:val="00F45809"/>
    <w:rsid w:val="00F45D81"/>
    <w:rsid w:val="00F45E5E"/>
    <w:rsid w:val="00F460FD"/>
    <w:rsid w:val="00F464AB"/>
    <w:rsid w:val="00F465E3"/>
    <w:rsid w:val="00F466C4"/>
    <w:rsid w:val="00F46DCA"/>
    <w:rsid w:val="00F472CD"/>
    <w:rsid w:val="00F47422"/>
    <w:rsid w:val="00F47661"/>
    <w:rsid w:val="00F47818"/>
    <w:rsid w:val="00F478C3"/>
    <w:rsid w:val="00F47A6C"/>
    <w:rsid w:val="00F47D04"/>
    <w:rsid w:val="00F47DA2"/>
    <w:rsid w:val="00F47EBF"/>
    <w:rsid w:val="00F47F25"/>
    <w:rsid w:val="00F47FCC"/>
    <w:rsid w:val="00F5047E"/>
    <w:rsid w:val="00F50878"/>
    <w:rsid w:val="00F50B9C"/>
    <w:rsid w:val="00F50F18"/>
    <w:rsid w:val="00F5109C"/>
    <w:rsid w:val="00F51138"/>
    <w:rsid w:val="00F511AC"/>
    <w:rsid w:val="00F513F4"/>
    <w:rsid w:val="00F51462"/>
    <w:rsid w:val="00F51509"/>
    <w:rsid w:val="00F51792"/>
    <w:rsid w:val="00F51850"/>
    <w:rsid w:val="00F51B09"/>
    <w:rsid w:val="00F51F0B"/>
    <w:rsid w:val="00F5266B"/>
    <w:rsid w:val="00F526D0"/>
    <w:rsid w:val="00F52890"/>
    <w:rsid w:val="00F529EC"/>
    <w:rsid w:val="00F52A49"/>
    <w:rsid w:val="00F52DBA"/>
    <w:rsid w:val="00F52DD3"/>
    <w:rsid w:val="00F52F25"/>
    <w:rsid w:val="00F53058"/>
    <w:rsid w:val="00F530ED"/>
    <w:rsid w:val="00F533B7"/>
    <w:rsid w:val="00F53523"/>
    <w:rsid w:val="00F535AE"/>
    <w:rsid w:val="00F53824"/>
    <w:rsid w:val="00F53BB7"/>
    <w:rsid w:val="00F53ECA"/>
    <w:rsid w:val="00F5403B"/>
    <w:rsid w:val="00F5472F"/>
    <w:rsid w:val="00F54789"/>
    <w:rsid w:val="00F5597C"/>
    <w:rsid w:val="00F563AC"/>
    <w:rsid w:val="00F5677A"/>
    <w:rsid w:val="00F56993"/>
    <w:rsid w:val="00F56E25"/>
    <w:rsid w:val="00F56E69"/>
    <w:rsid w:val="00F56F16"/>
    <w:rsid w:val="00F57400"/>
    <w:rsid w:val="00F575C2"/>
    <w:rsid w:val="00F578CC"/>
    <w:rsid w:val="00F57AF2"/>
    <w:rsid w:val="00F57CAE"/>
    <w:rsid w:val="00F604BC"/>
    <w:rsid w:val="00F604D8"/>
    <w:rsid w:val="00F60524"/>
    <w:rsid w:val="00F606AE"/>
    <w:rsid w:val="00F60B96"/>
    <w:rsid w:val="00F60EDA"/>
    <w:rsid w:val="00F60EEB"/>
    <w:rsid w:val="00F60F4C"/>
    <w:rsid w:val="00F611DA"/>
    <w:rsid w:val="00F61413"/>
    <w:rsid w:val="00F61555"/>
    <w:rsid w:val="00F61BDB"/>
    <w:rsid w:val="00F62318"/>
    <w:rsid w:val="00F627B9"/>
    <w:rsid w:val="00F62854"/>
    <w:rsid w:val="00F6295E"/>
    <w:rsid w:val="00F62BC7"/>
    <w:rsid w:val="00F62D25"/>
    <w:rsid w:val="00F62DAB"/>
    <w:rsid w:val="00F62E8E"/>
    <w:rsid w:val="00F630B8"/>
    <w:rsid w:val="00F63420"/>
    <w:rsid w:val="00F6384A"/>
    <w:rsid w:val="00F64299"/>
    <w:rsid w:val="00F64883"/>
    <w:rsid w:val="00F648C9"/>
    <w:rsid w:val="00F64A51"/>
    <w:rsid w:val="00F64AE8"/>
    <w:rsid w:val="00F64DA1"/>
    <w:rsid w:val="00F64DB1"/>
    <w:rsid w:val="00F64F13"/>
    <w:rsid w:val="00F64F80"/>
    <w:rsid w:val="00F6519F"/>
    <w:rsid w:val="00F6569D"/>
    <w:rsid w:val="00F656B7"/>
    <w:rsid w:val="00F65914"/>
    <w:rsid w:val="00F65DCB"/>
    <w:rsid w:val="00F65F2A"/>
    <w:rsid w:val="00F66051"/>
    <w:rsid w:val="00F661B0"/>
    <w:rsid w:val="00F662B3"/>
    <w:rsid w:val="00F663F5"/>
    <w:rsid w:val="00F66C1B"/>
    <w:rsid w:val="00F66C53"/>
    <w:rsid w:val="00F66E2A"/>
    <w:rsid w:val="00F66FF0"/>
    <w:rsid w:val="00F672EE"/>
    <w:rsid w:val="00F67515"/>
    <w:rsid w:val="00F676C5"/>
    <w:rsid w:val="00F67909"/>
    <w:rsid w:val="00F67B7C"/>
    <w:rsid w:val="00F67C86"/>
    <w:rsid w:val="00F67E7E"/>
    <w:rsid w:val="00F70505"/>
    <w:rsid w:val="00F709C1"/>
    <w:rsid w:val="00F709F6"/>
    <w:rsid w:val="00F70B0D"/>
    <w:rsid w:val="00F70DE5"/>
    <w:rsid w:val="00F70E67"/>
    <w:rsid w:val="00F71084"/>
    <w:rsid w:val="00F71C4B"/>
    <w:rsid w:val="00F71CA5"/>
    <w:rsid w:val="00F71E57"/>
    <w:rsid w:val="00F71F30"/>
    <w:rsid w:val="00F71FDF"/>
    <w:rsid w:val="00F72041"/>
    <w:rsid w:val="00F7229A"/>
    <w:rsid w:val="00F722C7"/>
    <w:rsid w:val="00F72331"/>
    <w:rsid w:val="00F72649"/>
    <w:rsid w:val="00F72922"/>
    <w:rsid w:val="00F72979"/>
    <w:rsid w:val="00F72B78"/>
    <w:rsid w:val="00F73735"/>
    <w:rsid w:val="00F73AC2"/>
    <w:rsid w:val="00F740D0"/>
    <w:rsid w:val="00F741B7"/>
    <w:rsid w:val="00F74872"/>
    <w:rsid w:val="00F74ADB"/>
    <w:rsid w:val="00F74BD9"/>
    <w:rsid w:val="00F74CBC"/>
    <w:rsid w:val="00F756B8"/>
    <w:rsid w:val="00F75746"/>
    <w:rsid w:val="00F75DD1"/>
    <w:rsid w:val="00F7661C"/>
    <w:rsid w:val="00F76BAA"/>
    <w:rsid w:val="00F76D4F"/>
    <w:rsid w:val="00F77239"/>
    <w:rsid w:val="00F7740F"/>
    <w:rsid w:val="00F77445"/>
    <w:rsid w:val="00F7744A"/>
    <w:rsid w:val="00F775C9"/>
    <w:rsid w:val="00F800FD"/>
    <w:rsid w:val="00F80690"/>
    <w:rsid w:val="00F808A7"/>
    <w:rsid w:val="00F80E09"/>
    <w:rsid w:val="00F8124D"/>
    <w:rsid w:val="00F81349"/>
    <w:rsid w:val="00F81450"/>
    <w:rsid w:val="00F814BC"/>
    <w:rsid w:val="00F81545"/>
    <w:rsid w:val="00F817D7"/>
    <w:rsid w:val="00F8184D"/>
    <w:rsid w:val="00F81AA7"/>
    <w:rsid w:val="00F821EC"/>
    <w:rsid w:val="00F82798"/>
    <w:rsid w:val="00F827FE"/>
    <w:rsid w:val="00F828FE"/>
    <w:rsid w:val="00F82FCA"/>
    <w:rsid w:val="00F831E5"/>
    <w:rsid w:val="00F83312"/>
    <w:rsid w:val="00F83320"/>
    <w:rsid w:val="00F833FE"/>
    <w:rsid w:val="00F83475"/>
    <w:rsid w:val="00F838E8"/>
    <w:rsid w:val="00F83BC9"/>
    <w:rsid w:val="00F83F8A"/>
    <w:rsid w:val="00F84718"/>
    <w:rsid w:val="00F84B7E"/>
    <w:rsid w:val="00F85082"/>
    <w:rsid w:val="00F85220"/>
    <w:rsid w:val="00F85862"/>
    <w:rsid w:val="00F85C65"/>
    <w:rsid w:val="00F85F91"/>
    <w:rsid w:val="00F8604D"/>
    <w:rsid w:val="00F862B6"/>
    <w:rsid w:val="00F863FE"/>
    <w:rsid w:val="00F86521"/>
    <w:rsid w:val="00F8665E"/>
    <w:rsid w:val="00F866D3"/>
    <w:rsid w:val="00F8688F"/>
    <w:rsid w:val="00F869C0"/>
    <w:rsid w:val="00F86B70"/>
    <w:rsid w:val="00F86DF6"/>
    <w:rsid w:val="00F87A04"/>
    <w:rsid w:val="00F87A68"/>
    <w:rsid w:val="00F87B4F"/>
    <w:rsid w:val="00F87CE2"/>
    <w:rsid w:val="00F87D58"/>
    <w:rsid w:val="00F87E02"/>
    <w:rsid w:val="00F87F0E"/>
    <w:rsid w:val="00F87FA4"/>
    <w:rsid w:val="00F90042"/>
    <w:rsid w:val="00F9008F"/>
    <w:rsid w:val="00F9041A"/>
    <w:rsid w:val="00F904A0"/>
    <w:rsid w:val="00F9080E"/>
    <w:rsid w:val="00F90842"/>
    <w:rsid w:val="00F90976"/>
    <w:rsid w:val="00F90A3A"/>
    <w:rsid w:val="00F90CA3"/>
    <w:rsid w:val="00F910E0"/>
    <w:rsid w:val="00F91EEC"/>
    <w:rsid w:val="00F92130"/>
    <w:rsid w:val="00F921A0"/>
    <w:rsid w:val="00F92358"/>
    <w:rsid w:val="00F92385"/>
    <w:rsid w:val="00F9251D"/>
    <w:rsid w:val="00F926C9"/>
    <w:rsid w:val="00F92B0A"/>
    <w:rsid w:val="00F92CA1"/>
    <w:rsid w:val="00F92D5E"/>
    <w:rsid w:val="00F935C5"/>
    <w:rsid w:val="00F936FF"/>
    <w:rsid w:val="00F93967"/>
    <w:rsid w:val="00F939B4"/>
    <w:rsid w:val="00F93A04"/>
    <w:rsid w:val="00F93D2B"/>
    <w:rsid w:val="00F93D6F"/>
    <w:rsid w:val="00F93F0B"/>
    <w:rsid w:val="00F93FDE"/>
    <w:rsid w:val="00F943C8"/>
    <w:rsid w:val="00F945AC"/>
    <w:rsid w:val="00F94869"/>
    <w:rsid w:val="00F94A78"/>
    <w:rsid w:val="00F94E24"/>
    <w:rsid w:val="00F95026"/>
    <w:rsid w:val="00F9525E"/>
    <w:rsid w:val="00F9545C"/>
    <w:rsid w:val="00F95A08"/>
    <w:rsid w:val="00F95B12"/>
    <w:rsid w:val="00F9645C"/>
    <w:rsid w:val="00F964E2"/>
    <w:rsid w:val="00F96965"/>
    <w:rsid w:val="00F96B3C"/>
    <w:rsid w:val="00F9731B"/>
    <w:rsid w:val="00F9750C"/>
    <w:rsid w:val="00F976E9"/>
    <w:rsid w:val="00F97794"/>
    <w:rsid w:val="00F977FF"/>
    <w:rsid w:val="00F97A21"/>
    <w:rsid w:val="00F97DA9"/>
    <w:rsid w:val="00F97DF6"/>
    <w:rsid w:val="00FA00BD"/>
    <w:rsid w:val="00FA055C"/>
    <w:rsid w:val="00FA0761"/>
    <w:rsid w:val="00FA07F6"/>
    <w:rsid w:val="00FA0899"/>
    <w:rsid w:val="00FA0B2E"/>
    <w:rsid w:val="00FA0E48"/>
    <w:rsid w:val="00FA1039"/>
    <w:rsid w:val="00FA14FF"/>
    <w:rsid w:val="00FA1535"/>
    <w:rsid w:val="00FA1716"/>
    <w:rsid w:val="00FA1756"/>
    <w:rsid w:val="00FA188F"/>
    <w:rsid w:val="00FA197C"/>
    <w:rsid w:val="00FA19B0"/>
    <w:rsid w:val="00FA1B08"/>
    <w:rsid w:val="00FA1D13"/>
    <w:rsid w:val="00FA1F3B"/>
    <w:rsid w:val="00FA1FED"/>
    <w:rsid w:val="00FA1FF0"/>
    <w:rsid w:val="00FA241F"/>
    <w:rsid w:val="00FA28C6"/>
    <w:rsid w:val="00FA2B81"/>
    <w:rsid w:val="00FA2D84"/>
    <w:rsid w:val="00FA2E66"/>
    <w:rsid w:val="00FA2E7C"/>
    <w:rsid w:val="00FA3131"/>
    <w:rsid w:val="00FA3454"/>
    <w:rsid w:val="00FA3484"/>
    <w:rsid w:val="00FA3696"/>
    <w:rsid w:val="00FA3A06"/>
    <w:rsid w:val="00FA3FCA"/>
    <w:rsid w:val="00FA4135"/>
    <w:rsid w:val="00FA444E"/>
    <w:rsid w:val="00FA4496"/>
    <w:rsid w:val="00FA45D6"/>
    <w:rsid w:val="00FA46F1"/>
    <w:rsid w:val="00FA4847"/>
    <w:rsid w:val="00FA485F"/>
    <w:rsid w:val="00FA4B85"/>
    <w:rsid w:val="00FA4E74"/>
    <w:rsid w:val="00FA4E8F"/>
    <w:rsid w:val="00FA539C"/>
    <w:rsid w:val="00FA556F"/>
    <w:rsid w:val="00FA597C"/>
    <w:rsid w:val="00FA5B64"/>
    <w:rsid w:val="00FA5F42"/>
    <w:rsid w:val="00FA6056"/>
    <w:rsid w:val="00FA65FE"/>
    <w:rsid w:val="00FA6760"/>
    <w:rsid w:val="00FA6B9C"/>
    <w:rsid w:val="00FA6DFA"/>
    <w:rsid w:val="00FA6E0A"/>
    <w:rsid w:val="00FA72EF"/>
    <w:rsid w:val="00FA77FF"/>
    <w:rsid w:val="00FA7BF9"/>
    <w:rsid w:val="00FA7EC6"/>
    <w:rsid w:val="00FB07C1"/>
    <w:rsid w:val="00FB08E4"/>
    <w:rsid w:val="00FB0A77"/>
    <w:rsid w:val="00FB140B"/>
    <w:rsid w:val="00FB1CE2"/>
    <w:rsid w:val="00FB1D80"/>
    <w:rsid w:val="00FB2020"/>
    <w:rsid w:val="00FB2765"/>
    <w:rsid w:val="00FB2993"/>
    <w:rsid w:val="00FB2F8D"/>
    <w:rsid w:val="00FB328C"/>
    <w:rsid w:val="00FB32F2"/>
    <w:rsid w:val="00FB3437"/>
    <w:rsid w:val="00FB364A"/>
    <w:rsid w:val="00FB391A"/>
    <w:rsid w:val="00FB3BE2"/>
    <w:rsid w:val="00FB3BFA"/>
    <w:rsid w:val="00FB45DA"/>
    <w:rsid w:val="00FB4774"/>
    <w:rsid w:val="00FB49B8"/>
    <w:rsid w:val="00FB49CC"/>
    <w:rsid w:val="00FB4D13"/>
    <w:rsid w:val="00FB5021"/>
    <w:rsid w:val="00FB511A"/>
    <w:rsid w:val="00FB5450"/>
    <w:rsid w:val="00FB5500"/>
    <w:rsid w:val="00FB55BA"/>
    <w:rsid w:val="00FB5A34"/>
    <w:rsid w:val="00FB5B20"/>
    <w:rsid w:val="00FB5DDA"/>
    <w:rsid w:val="00FB5E47"/>
    <w:rsid w:val="00FB5E68"/>
    <w:rsid w:val="00FB636F"/>
    <w:rsid w:val="00FB68DC"/>
    <w:rsid w:val="00FB6A3C"/>
    <w:rsid w:val="00FB6CE6"/>
    <w:rsid w:val="00FB6DBD"/>
    <w:rsid w:val="00FB7339"/>
    <w:rsid w:val="00FB7978"/>
    <w:rsid w:val="00FB7E71"/>
    <w:rsid w:val="00FB7FB5"/>
    <w:rsid w:val="00FC0186"/>
    <w:rsid w:val="00FC01DB"/>
    <w:rsid w:val="00FC067F"/>
    <w:rsid w:val="00FC0880"/>
    <w:rsid w:val="00FC0A6C"/>
    <w:rsid w:val="00FC0CCB"/>
    <w:rsid w:val="00FC1616"/>
    <w:rsid w:val="00FC1629"/>
    <w:rsid w:val="00FC1665"/>
    <w:rsid w:val="00FC1693"/>
    <w:rsid w:val="00FC18ED"/>
    <w:rsid w:val="00FC1E49"/>
    <w:rsid w:val="00FC1FDA"/>
    <w:rsid w:val="00FC2589"/>
    <w:rsid w:val="00FC2A3E"/>
    <w:rsid w:val="00FC2A4D"/>
    <w:rsid w:val="00FC2CC1"/>
    <w:rsid w:val="00FC2EF3"/>
    <w:rsid w:val="00FC2EF6"/>
    <w:rsid w:val="00FC2F12"/>
    <w:rsid w:val="00FC3353"/>
    <w:rsid w:val="00FC3487"/>
    <w:rsid w:val="00FC37E5"/>
    <w:rsid w:val="00FC3910"/>
    <w:rsid w:val="00FC39A5"/>
    <w:rsid w:val="00FC3B39"/>
    <w:rsid w:val="00FC3E21"/>
    <w:rsid w:val="00FC3F2B"/>
    <w:rsid w:val="00FC3F38"/>
    <w:rsid w:val="00FC40B0"/>
    <w:rsid w:val="00FC40C3"/>
    <w:rsid w:val="00FC40CC"/>
    <w:rsid w:val="00FC425C"/>
    <w:rsid w:val="00FC4360"/>
    <w:rsid w:val="00FC4646"/>
    <w:rsid w:val="00FC46A5"/>
    <w:rsid w:val="00FC46E4"/>
    <w:rsid w:val="00FC4962"/>
    <w:rsid w:val="00FC496E"/>
    <w:rsid w:val="00FC4CBA"/>
    <w:rsid w:val="00FC4EFA"/>
    <w:rsid w:val="00FC5048"/>
    <w:rsid w:val="00FC5093"/>
    <w:rsid w:val="00FC50D4"/>
    <w:rsid w:val="00FC51F2"/>
    <w:rsid w:val="00FC5278"/>
    <w:rsid w:val="00FC52D3"/>
    <w:rsid w:val="00FC5759"/>
    <w:rsid w:val="00FC5AAC"/>
    <w:rsid w:val="00FC5B3E"/>
    <w:rsid w:val="00FC5B55"/>
    <w:rsid w:val="00FC5F65"/>
    <w:rsid w:val="00FC630F"/>
    <w:rsid w:val="00FC6732"/>
    <w:rsid w:val="00FC6873"/>
    <w:rsid w:val="00FC6AFA"/>
    <w:rsid w:val="00FC6E8A"/>
    <w:rsid w:val="00FC7136"/>
    <w:rsid w:val="00FC7139"/>
    <w:rsid w:val="00FC7644"/>
    <w:rsid w:val="00FC7E1C"/>
    <w:rsid w:val="00FD049B"/>
    <w:rsid w:val="00FD04AB"/>
    <w:rsid w:val="00FD0603"/>
    <w:rsid w:val="00FD0626"/>
    <w:rsid w:val="00FD0C57"/>
    <w:rsid w:val="00FD0DED"/>
    <w:rsid w:val="00FD13B3"/>
    <w:rsid w:val="00FD178C"/>
    <w:rsid w:val="00FD1B46"/>
    <w:rsid w:val="00FD2489"/>
    <w:rsid w:val="00FD2701"/>
    <w:rsid w:val="00FD285D"/>
    <w:rsid w:val="00FD2B09"/>
    <w:rsid w:val="00FD2BF6"/>
    <w:rsid w:val="00FD2C60"/>
    <w:rsid w:val="00FD2E82"/>
    <w:rsid w:val="00FD3131"/>
    <w:rsid w:val="00FD356D"/>
    <w:rsid w:val="00FD366C"/>
    <w:rsid w:val="00FD3A11"/>
    <w:rsid w:val="00FD3D75"/>
    <w:rsid w:val="00FD3EEB"/>
    <w:rsid w:val="00FD3F5E"/>
    <w:rsid w:val="00FD459B"/>
    <w:rsid w:val="00FD4878"/>
    <w:rsid w:val="00FD4915"/>
    <w:rsid w:val="00FD4D0E"/>
    <w:rsid w:val="00FD4D83"/>
    <w:rsid w:val="00FD4D92"/>
    <w:rsid w:val="00FD4E1E"/>
    <w:rsid w:val="00FD531D"/>
    <w:rsid w:val="00FD5655"/>
    <w:rsid w:val="00FD5934"/>
    <w:rsid w:val="00FD5B2D"/>
    <w:rsid w:val="00FD5E88"/>
    <w:rsid w:val="00FD6C44"/>
    <w:rsid w:val="00FD7093"/>
    <w:rsid w:val="00FD7154"/>
    <w:rsid w:val="00FD724F"/>
    <w:rsid w:val="00FD728C"/>
    <w:rsid w:val="00FD72C8"/>
    <w:rsid w:val="00FD787A"/>
    <w:rsid w:val="00FD7D1C"/>
    <w:rsid w:val="00FD7DD0"/>
    <w:rsid w:val="00FD7E88"/>
    <w:rsid w:val="00FE0060"/>
    <w:rsid w:val="00FE041A"/>
    <w:rsid w:val="00FE06CC"/>
    <w:rsid w:val="00FE08C4"/>
    <w:rsid w:val="00FE09EE"/>
    <w:rsid w:val="00FE0CD8"/>
    <w:rsid w:val="00FE115B"/>
    <w:rsid w:val="00FE1343"/>
    <w:rsid w:val="00FE1443"/>
    <w:rsid w:val="00FE1637"/>
    <w:rsid w:val="00FE17E9"/>
    <w:rsid w:val="00FE182B"/>
    <w:rsid w:val="00FE193E"/>
    <w:rsid w:val="00FE1A04"/>
    <w:rsid w:val="00FE29A3"/>
    <w:rsid w:val="00FE2B38"/>
    <w:rsid w:val="00FE2D79"/>
    <w:rsid w:val="00FE2FB1"/>
    <w:rsid w:val="00FE3153"/>
    <w:rsid w:val="00FE3194"/>
    <w:rsid w:val="00FE31B7"/>
    <w:rsid w:val="00FE32A2"/>
    <w:rsid w:val="00FE3447"/>
    <w:rsid w:val="00FE3495"/>
    <w:rsid w:val="00FE35C8"/>
    <w:rsid w:val="00FE368D"/>
    <w:rsid w:val="00FE3DA0"/>
    <w:rsid w:val="00FE41FC"/>
    <w:rsid w:val="00FE429E"/>
    <w:rsid w:val="00FE42C2"/>
    <w:rsid w:val="00FE44E4"/>
    <w:rsid w:val="00FE4520"/>
    <w:rsid w:val="00FE4A53"/>
    <w:rsid w:val="00FE50E6"/>
    <w:rsid w:val="00FE5299"/>
    <w:rsid w:val="00FE544B"/>
    <w:rsid w:val="00FE5647"/>
    <w:rsid w:val="00FE58B6"/>
    <w:rsid w:val="00FE592C"/>
    <w:rsid w:val="00FE5AC5"/>
    <w:rsid w:val="00FE5E4B"/>
    <w:rsid w:val="00FE5F0F"/>
    <w:rsid w:val="00FE5F55"/>
    <w:rsid w:val="00FE62EE"/>
    <w:rsid w:val="00FE6363"/>
    <w:rsid w:val="00FE67D9"/>
    <w:rsid w:val="00FE69C9"/>
    <w:rsid w:val="00FE6DE4"/>
    <w:rsid w:val="00FE71CB"/>
    <w:rsid w:val="00FE74F6"/>
    <w:rsid w:val="00FE755C"/>
    <w:rsid w:val="00FE7674"/>
    <w:rsid w:val="00FE78EC"/>
    <w:rsid w:val="00FE7970"/>
    <w:rsid w:val="00FE7B6C"/>
    <w:rsid w:val="00FE7CCF"/>
    <w:rsid w:val="00FF0612"/>
    <w:rsid w:val="00FF072A"/>
    <w:rsid w:val="00FF0891"/>
    <w:rsid w:val="00FF0A13"/>
    <w:rsid w:val="00FF0B4D"/>
    <w:rsid w:val="00FF0BC3"/>
    <w:rsid w:val="00FF20F8"/>
    <w:rsid w:val="00FF25D0"/>
    <w:rsid w:val="00FF26B5"/>
    <w:rsid w:val="00FF28CD"/>
    <w:rsid w:val="00FF299B"/>
    <w:rsid w:val="00FF2B43"/>
    <w:rsid w:val="00FF2CEC"/>
    <w:rsid w:val="00FF2D07"/>
    <w:rsid w:val="00FF2E5C"/>
    <w:rsid w:val="00FF345A"/>
    <w:rsid w:val="00FF36A8"/>
    <w:rsid w:val="00FF3799"/>
    <w:rsid w:val="00FF39AC"/>
    <w:rsid w:val="00FF3B9A"/>
    <w:rsid w:val="00FF3DF9"/>
    <w:rsid w:val="00FF42BC"/>
    <w:rsid w:val="00FF438D"/>
    <w:rsid w:val="00FF4A35"/>
    <w:rsid w:val="00FF4B8E"/>
    <w:rsid w:val="00FF4B96"/>
    <w:rsid w:val="00FF4C05"/>
    <w:rsid w:val="00FF4C16"/>
    <w:rsid w:val="00FF4C35"/>
    <w:rsid w:val="00FF4CDA"/>
    <w:rsid w:val="00FF4D8C"/>
    <w:rsid w:val="00FF525A"/>
    <w:rsid w:val="00FF555E"/>
    <w:rsid w:val="00FF5719"/>
    <w:rsid w:val="00FF5BCD"/>
    <w:rsid w:val="00FF5F48"/>
    <w:rsid w:val="00FF60C4"/>
    <w:rsid w:val="00FF6164"/>
    <w:rsid w:val="00FF6313"/>
    <w:rsid w:val="00FF635F"/>
    <w:rsid w:val="00FF65C0"/>
    <w:rsid w:val="00FF6780"/>
    <w:rsid w:val="00FF6950"/>
    <w:rsid w:val="00FF6ABF"/>
    <w:rsid w:val="00FF6E02"/>
    <w:rsid w:val="00FF72C8"/>
    <w:rsid w:val="00FF7316"/>
    <w:rsid w:val="00FF7614"/>
    <w:rsid w:val="00FF7771"/>
    <w:rsid w:val="00FF77F4"/>
    <w:rsid w:val="00FF78D3"/>
    <w:rsid w:val="00FF79F0"/>
    <w:rsid w:val="00FF7EF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ACE60CD"/>
  <w15:docId w15:val="{2DF6F7E3-81A2-4D3B-803D-7AAD4A97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D72"/>
    <w:pPr>
      <w:widowControl w:val="0"/>
      <w:spacing w:before="360" w:after="360" w:line="360" w:lineRule="auto"/>
      <w:jc w:val="both"/>
    </w:pPr>
    <w:rPr>
      <w:rFonts w:ascii="Arial" w:hAnsi="Arial" w:cs="Arial"/>
      <w:bCs/>
      <w:sz w:val="24"/>
      <w:szCs w:val="28"/>
      <w:lang w:val="es-ES" w:eastAsia="es-ES"/>
    </w:rPr>
  </w:style>
  <w:style w:type="paragraph" w:styleId="Ttulo1">
    <w:name w:val="heading 1"/>
    <w:basedOn w:val="Ttulo"/>
    <w:next w:val="Normal"/>
    <w:link w:val="Ttulo1Car"/>
    <w:uiPriority w:val="9"/>
    <w:qFormat/>
    <w:rsid w:val="0094185C"/>
    <w:pPr>
      <w:numPr>
        <w:numId w:val="2"/>
      </w:numPr>
      <w:spacing w:before="300" w:after="0"/>
      <w:outlineLvl w:val="0"/>
    </w:pPr>
    <w:rPr>
      <w:spacing w:val="0"/>
    </w:rPr>
  </w:style>
  <w:style w:type="paragraph" w:styleId="Ttulo2">
    <w:name w:val="heading 2"/>
    <w:basedOn w:val="Normal"/>
    <w:next w:val="Normal"/>
    <w:link w:val="Ttulo2Car"/>
    <w:uiPriority w:val="9"/>
    <w:qFormat/>
    <w:rsid w:val="002B574F"/>
    <w:pPr>
      <w:keepNext/>
      <w:keepLines/>
      <w:numPr>
        <w:ilvl w:val="1"/>
        <w:numId w:val="2"/>
      </w:numPr>
      <w:spacing w:after="0" w:line="240" w:lineRule="auto"/>
      <w:outlineLvl w:val="1"/>
    </w:pPr>
    <w:rPr>
      <w:b/>
      <w:bCs w:val="0"/>
      <w:szCs w:val="26"/>
    </w:rPr>
  </w:style>
  <w:style w:type="paragraph" w:styleId="Ttulo3">
    <w:name w:val="heading 3"/>
    <w:basedOn w:val="Normal"/>
    <w:next w:val="Normal"/>
    <w:link w:val="Ttulo3Car"/>
    <w:uiPriority w:val="9"/>
    <w:qFormat/>
    <w:rsid w:val="00172F3D"/>
    <w:pPr>
      <w:keepNext/>
      <w:numPr>
        <w:ilvl w:val="2"/>
        <w:numId w:val="2"/>
      </w:numPr>
      <w:spacing w:after="0" w:line="240" w:lineRule="auto"/>
      <w:outlineLvl w:val="2"/>
    </w:pPr>
    <w:rPr>
      <w:b/>
      <w:bCs w:val="0"/>
      <w:szCs w:val="26"/>
    </w:rPr>
  </w:style>
  <w:style w:type="paragraph" w:styleId="Ttulo4">
    <w:name w:val="heading 4"/>
    <w:basedOn w:val="Normal"/>
    <w:next w:val="Normal"/>
    <w:link w:val="Ttulo4Car"/>
    <w:uiPriority w:val="9"/>
    <w:unhideWhenUsed/>
    <w:qFormat/>
    <w:rsid w:val="00EB3634"/>
    <w:pPr>
      <w:keepNext/>
      <w:keepLines/>
      <w:numPr>
        <w:ilvl w:val="3"/>
        <w:numId w:val="2"/>
      </w:numPr>
      <w:spacing w:after="0" w:line="240" w:lineRule="auto"/>
      <w:outlineLvl w:val="3"/>
    </w:pPr>
    <w:rPr>
      <w:rFonts w:eastAsiaTheme="majorEastAsia" w:cstheme="majorBidi"/>
      <w:b/>
      <w:bCs w:val="0"/>
      <w:iCs/>
    </w:rPr>
  </w:style>
  <w:style w:type="paragraph" w:styleId="Ttulo5">
    <w:name w:val="heading 5"/>
    <w:basedOn w:val="Normal"/>
    <w:next w:val="Normal"/>
    <w:link w:val="Ttulo5Car"/>
    <w:uiPriority w:val="9"/>
    <w:unhideWhenUsed/>
    <w:qFormat/>
    <w:rsid w:val="006C0687"/>
    <w:pPr>
      <w:keepNext/>
      <w:keepLines/>
      <w:numPr>
        <w:ilvl w:val="4"/>
        <w:numId w:val="2"/>
      </w:numPr>
      <w:spacing w:after="0" w:line="240" w:lineRule="auto"/>
      <w:outlineLvl w:val="4"/>
    </w:pPr>
    <w:rPr>
      <w:rFonts w:ascii="Arial Negrita" w:eastAsiaTheme="majorEastAsia" w:hAnsi="Arial Negrita" w:cstheme="majorBidi"/>
      <w:b/>
    </w:rPr>
  </w:style>
  <w:style w:type="paragraph" w:styleId="Ttulo6">
    <w:name w:val="heading 6"/>
    <w:basedOn w:val="Normal"/>
    <w:next w:val="Normal"/>
    <w:link w:val="Ttulo6Car"/>
    <w:uiPriority w:val="9"/>
    <w:unhideWhenUsed/>
    <w:qFormat/>
    <w:rsid w:val="00CA71F0"/>
    <w:pPr>
      <w:keepNext/>
      <w:keepLines/>
      <w:numPr>
        <w:ilvl w:val="5"/>
        <w:numId w:val="2"/>
      </w:numPr>
      <w:spacing w:after="0"/>
      <w:outlineLvl w:val="5"/>
    </w:pPr>
    <w:rPr>
      <w:rFonts w:ascii="Arial Negrita" w:eastAsiaTheme="majorEastAsia" w:hAnsi="Arial Negrita" w:cstheme="majorBidi"/>
      <w:b/>
      <w:iCs/>
    </w:rPr>
  </w:style>
  <w:style w:type="paragraph" w:styleId="Ttulo7">
    <w:name w:val="heading 7"/>
    <w:basedOn w:val="Normal"/>
    <w:next w:val="Normal"/>
    <w:link w:val="Ttulo7Car"/>
    <w:uiPriority w:val="9"/>
    <w:semiHidden/>
    <w:unhideWhenUsed/>
    <w:qFormat/>
    <w:rsid w:val="00EF667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EF6679"/>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F6679"/>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94185C"/>
    <w:rPr>
      <w:rFonts w:ascii="Arial Negrita" w:hAnsi="Arial Negrita" w:cs="Arial"/>
      <w:b/>
      <w:bCs/>
      <w:caps/>
      <w:kern w:val="24"/>
      <w:sz w:val="24"/>
      <w:szCs w:val="52"/>
      <w:lang w:val="es-ES" w:eastAsia="es-ES"/>
    </w:rPr>
  </w:style>
  <w:style w:type="character" w:customStyle="1" w:styleId="Ttulo2Car">
    <w:name w:val="Título 2 Car"/>
    <w:basedOn w:val="Fuentedeprrafopredeter"/>
    <w:link w:val="Ttulo2"/>
    <w:uiPriority w:val="9"/>
    <w:rsid w:val="002B574F"/>
    <w:rPr>
      <w:rFonts w:ascii="Arial" w:hAnsi="Arial" w:cs="Arial"/>
      <w:b/>
      <w:sz w:val="24"/>
      <w:szCs w:val="26"/>
      <w:lang w:val="es-ES" w:eastAsia="es-ES"/>
    </w:rPr>
  </w:style>
  <w:style w:type="character" w:customStyle="1" w:styleId="Ttulo3Car">
    <w:name w:val="Título 3 Car"/>
    <w:basedOn w:val="Fuentedeprrafopredeter"/>
    <w:link w:val="Ttulo3"/>
    <w:uiPriority w:val="9"/>
    <w:rsid w:val="00172F3D"/>
    <w:rPr>
      <w:rFonts w:ascii="Arial" w:hAnsi="Arial" w:cs="Arial"/>
      <w:b/>
      <w:sz w:val="24"/>
      <w:szCs w:val="26"/>
      <w:lang w:val="es-ES" w:eastAsia="es-ES"/>
    </w:rPr>
  </w:style>
  <w:style w:type="paragraph" w:styleId="Ttulo">
    <w:name w:val="Title"/>
    <w:basedOn w:val="Normal"/>
    <w:next w:val="Normal"/>
    <w:link w:val="TtuloCar"/>
    <w:uiPriority w:val="10"/>
    <w:qFormat/>
    <w:rsid w:val="008672C1"/>
    <w:pPr>
      <w:spacing w:before="0" w:after="300" w:line="240" w:lineRule="auto"/>
      <w:contextualSpacing/>
      <w:jc w:val="center"/>
    </w:pPr>
    <w:rPr>
      <w:rFonts w:ascii="Arial Negrita" w:hAnsi="Arial Negrita"/>
      <w:b/>
      <w:caps/>
      <w:spacing w:val="60"/>
      <w:kern w:val="24"/>
      <w:szCs w:val="52"/>
    </w:rPr>
  </w:style>
  <w:style w:type="character" w:customStyle="1" w:styleId="TtuloCar">
    <w:name w:val="Título Car"/>
    <w:basedOn w:val="Fuentedeprrafopredeter"/>
    <w:link w:val="Ttulo"/>
    <w:uiPriority w:val="10"/>
    <w:rsid w:val="008672C1"/>
    <w:rPr>
      <w:rFonts w:ascii="Arial Negrita" w:hAnsi="Arial Negrita" w:cs="Arial"/>
      <w:b/>
      <w:bCs/>
      <w:caps/>
      <w:spacing w:val="60"/>
      <w:kern w:val="24"/>
      <w:sz w:val="24"/>
      <w:szCs w:val="52"/>
      <w:lang w:val="es-ES" w:eastAsia="es-ES"/>
    </w:rPr>
  </w:style>
  <w:style w:type="paragraph" w:customStyle="1" w:styleId="Autor">
    <w:name w:val="Autor"/>
    <w:basedOn w:val="Normal"/>
    <w:rsid w:val="00B93CAB"/>
    <w:pPr>
      <w:spacing w:line="240" w:lineRule="auto"/>
      <w:jc w:val="right"/>
    </w:pPr>
    <w:rPr>
      <w:i/>
      <w:lang w:val="es-MX"/>
    </w:rPr>
  </w:style>
  <w:style w:type="character" w:styleId="Nmerodepgina">
    <w:name w:val="page number"/>
    <w:basedOn w:val="Fuentedeprrafopredeter"/>
    <w:uiPriority w:val="99"/>
    <w:semiHidden/>
    <w:unhideWhenUsed/>
    <w:rsid w:val="00B93CAB"/>
    <w:rPr>
      <w:sz w:val="20"/>
    </w:rPr>
  </w:style>
  <w:style w:type="paragraph" w:styleId="Encabezado">
    <w:name w:val="header"/>
    <w:basedOn w:val="Normal"/>
    <w:link w:val="EncabezadoCar"/>
    <w:rsid w:val="00FC3B39"/>
    <w:pPr>
      <w:tabs>
        <w:tab w:val="center" w:pos="4252"/>
        <w:tab w:val="right" w:pos="8504"/>
      </w:tabs>
      <w:spacing w:before="0" w:after="0" w:line="240" w:lineRule="auto"/>
      <w:jc w:val="right"/>
    </w:pPr>
    <w:rPr>
      <w:b/>
      <w:lang w:val="es-MX"/>
    </w:rPr>
  </w:style>
  <w:style w:type="character" w:customStyle="1" w:styleId="EncabezadoCar">
    <w:name w:val="Encabezado Car"/>
    <w:basedOn w:val="Fuentedeprrafopredeter"/>
    <w:link w:val="Encabezado"/>
    <w:rsid w:val="00FC3B39"/>
    <w:rPr>
      <w:rFonts w:ascii="Arial" w:hAnsi="Arial" w:cs="Arial"/>
      <w:b/>
      <w:bCs/>
      <w:sz w:val="24"/>
      <w:szCs w:val="28"/>
      <w:lang w:eastAsia="es-ES"/>
    </w:rPr>
  </w:style>
  <w:style w:type="paragraph" w:styleId="Piedepgina">
    <w:name w:val="footer"/>
    <w:basedOn w:val="Normal"/>
    <w:link w:val="PiedepginaCar"/>
    <w:uiPriority w:val="99"/>
    <w:unhideWhenUsed/>
    <w:qFormat/>
    <w:rsid w:val="00FC3B39"/>
    <w:pPr>
      <w:tabs>
        <w:tab w:val="center" w:pos="4419"/>
        <w:tab w:val="right" w:pos="8838"/>
      </w:tabs>
      <w:spacing w:before="0" w:after="0" w:line="240" w:lineRule="auto"/>
    </w:pPr>
    <w:rPr>
      <w:sz w:val="22"/>
    </w:rPr>
  </w:style>
  <w:style w:type="character" w:customStyle="1" w:styleId="PiedepginaCar">
    <w:name w:val="Pie de página Car"/>
    <w:basedOn w:val="Fuentedeprrafopredeter"/>
    <w:link w:val="Piedepgina"/>
    <w:uiPriority w:val="99"/>
    <w:rsid w:val="00FC3B39"/>
    <w:rPr>
      <w:rFonts w:ascii="Arial" w:hAnsi="Arial" w:cs="Arial"/>
      <w:bCs/>
      <w:sz w:val="22"/>
      <w:szCs w:val="28"/>
      <w:lang w:val="es-ES"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1,FA Fu?notente"/>
    <w:basedOn w:val="Normal"/>
    <w:link w:val="TextonotapieCar"/>
    <w:uiPriority w:val="99"/>
    <w:qFormat/>
    <w:rsid w:val="00207A1F"/>
    <w:pPr>
      <w:spacing w:before="120" w:after="120" w:line="240" w:lineRule="auto"/>
    </w:pPr>
    <w:rPr>
      <w:sz w:val="20"/>
      <w:szCs w:val="22"/>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qFormat/>
    <w:rsid w:val="00207A1F"/>
    <w:rPr>
      <w:rFonts w:ascii="Arial" w:hAnsi="Arial" w:cs="Arial"/>
      <w:bCs/>
      <w:szCs w:val="22"/>
      <w:lang w:val="es-ES" w:eastAsia="es-ES"/>
    </w:rPr>
  </w:style>
  <w:style w:type="paragraph" w:customStyle="1" w:styleId="Transcripcin">
    <w:name w:val="Transcripción"/>
    <w:basedOn w:val="Normal"/>
    <w:qFormat/>
    <w:rsid w:val="005D41F5"/>
    <w:pPr>
      <w:spacing w:before="120" w:after="120" w:line="240" w:lineRule="auto"/>
      <w:ind w:left="709" w:right="618"/>
    </w:pPr>
    <w:rPr>
      <w:sz w:val="22"/>
      <w:szCs w:val="24"/>
    </w:rPr>
  </w:style>
  <w:style w:type="paragraph" w:styleId="Subttulo">
    <w:name w:val="Subtitle"/>
    <w:basedOn w:val="Ttulo"/>
    <w:next w:val="Normal"/>
    <w:link w:val="SubttuloCar"/>
    <w:uiPriority w:val="11"/>
    <w:qFormat/>
    <w:rsid w:val="000A3201"/>
    <w:rPr>
      <w:lang w:val="es-MX" w:eastAsia="es-MX"/>
    </w:rPr>
  </w:style>
  <w:style w:type="character" w:customStyle="1" w:styleId="SubttuloCar">
    <w:name w:val="Subtítulo Car"/>
    <w:basedOn w:val="Fuentedeprrafopredeter"/>
    <w:link w:val="Subttulo"/>
    <w:uiPriority w:val="11"/>
    <w:rsid w:val="000A3201"/>
    <w:rPr>
      <w:rFonts w:ascii="Arial Negrita" w:hAnsi="Arial Negrita" w:cs="Arial"/>
      <w:b/>
      <w:bCs/>
      <w:caps/>
      <w:spacing w:val="60"/>
      <w:kern w:val="24"/>
      <w:sz w:val="24"/>
      <w:szCs w:val="52"/>
    </w:rPr>
  </w:style>
  <w:style w:type="paragraph" w:customStyle="1" w:styleId="Apartadosentencia">
    <w:name w:val="Apartado sentencia"/>
    <w:basedOn w:val="Normal"/>
    <w:rsid w:val="00C01B16"/>
    <w:pPr>
      <w:jc w:val="center"/>
    </w:pPr>
    <w:rPr>
      <w:rFonts w:ascii="Arial Negrita" w:hAnsi="Arial Negrita"/>
      <w:b/>
      <w:caps/>
      <w:sz w:val="23"/>
      <w:szCs w:val="22"/>
    </w:rPr>
  </w:style>
  <w:style w:type="paragraph" w:customStyle="1" w:styleId="EstiloRubro12ptoIzquierda75cm">
    <w:name w:val="Estilo Rubro + 12 pto Izquierda:  7.5 cm"/>
    <w:basedOn w:val="Rubro"/>
    <w:rsid w:val="008D3601"/>
    <w:rPr>
      <w:rFonts w:cs="Times New Roman"/>
      <w:bCs w:val="0"/>
      <w:szCs w:val="20"/>
    </w:rPr>
  </w:style>
  <w:style w:type="paragraph" w:customStyle="1" w:styleId="Rubro">
    <w:name w:val="Rubro"/>
    <w:basedOn w:val="Normal"/>
    <w:qFormat/>
    <w:rsid w:val="003E324F"/>
    <w:pPr>
      <w:spacing w:after="120" w:line="240" w:lineRule="auto"/>
      <w:ind w:left="4394"/>
    </w:pPr>
    <w:rPr>
      <w:b/>
      <w:caps/>
      <w:sz w:val="22"/>
      <w:szCs w:val="24"/>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julio,Ref,ftref"/>
    <w:basedOn w:val="Fuentedeprrafopredeter"/>
    <w:link w:val="4GChar"/>
    <w:uiPriority w:val="99"/>
    <w:qFormat/>
    <w:rsid w:val="00C916B2"/>
    <w:rPr>
      <w:rFonts w:ascii="Arial" w:hAnsi="Arial"/>
      <w:sz w:val="20"/>
      <w:vertAlign w:val="superscript"/>
    </w:rPr>
  </w:style>
  <w:style w:type="table" w:styleId="Tablaconcuadrcula">
    <w:name w:val="Table Grid"/>
    <w:basedOn w:val="Tablanormal"/>
    <w:uiPriority w:val="39"/>
    <w:rsid w:val="00274B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stilo1">
    <w:name w:val="Estilo1"/>
    <w:basedOn w:val="TablaWeb31"/>
    <w:uiPriority w:val="99"/>
    <w:qFormat/>
    <w:rsid w:val="00274B18"/>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semiHidden/>
    <w:unhideWhenUsed/>
    <w:rsid w:val="00274B18"/>
    <w:pPr>
      <w:spacing w:before="240" w:after="120" w:line="360" w:lineRule="auto"/>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deglobo">
    <w:name w:val="Balloon Text"/>
    <w:basedOn w:val="Normal"/>
    <w:link w:val="TextodegloboCar"/>
    <w:uiPriority w:val="99"/>
    <w:semiHidden/>
    <w:unhideWhenUsed/>
    <w:rsid w:val="00E07E8B"/>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7E8B"/>
    <w:rPr>
      <w:rFonts w:ascii="Tahoma" w:hAnsi="Tahoma" w:cs="Tahoma"/>
      <w:sz w:val="16"/>
      <w:szCs w:val="16"/>
      <w:lang w:val="es-ES" w:eastAsia="es-ES"/>
    </w:rPr>
  </w:style>
  <w:style w:type="character" w:styleId="Hipervnculo">
    <w:name w:val="Hyperlink"/>
    <w:basedOn w:val="Fuentedeprrafopredeter"/>
    <w:uiPriority w:val="99"/>
    <w:unhideWhenUsed/>
    <w:rsid w:val="00A47609"/>
    <w:rPr>
      <w:color w:val="0000FF"/>
      <w:u w:val="single"/>
    </w:rPr>
  </w:style>
  <w:style w:type="paragraph" w:customStyle="1" w:styleId="Default">
    <w:name w:val="Default"/>
    <w:rsid w:val="00315DB2"/>
    <w:pPr>
      <w:autoSpaceDE w:val="0"/>
      <w:autoSpaceDN w:val="0"/>
      <w:adjustRightInd w:val="0"/>
    </w:pPr>
    <w:rPr>
      <w:rFonts w:ascii="Arial" w:hAnsi="Arial" w:cs="Arial"/>
      <w:color w:val="000000"/>
      <w:sz w:val="24"/>
      <w:szCs w:val="24"/>
    </w:rPr>
  </w:style>
  <w:style w:type="paragraph" w:styleId="Sinespaciado">
    <w:name w:val="No Spacing"/>
    <w:aliases w:val="SX Sin número"/>
    <w:uiPriority w:val="1"/>
    <w:rsid w:val="007C13B8"/>
    <w:rPr>
      <w:rFonts w:eastAsia="Calibri"/>
      <w:sz w:val="22"/>
      <w:szCs w:val="22"/>
      <w:lang w:eastAsia="en-US"/>
    </w:rPr>
  </w:style>
  <w:style w:type="paragraph" w:customStyle="1" w:styleId="Texto">
    <w:name w:val="Texto"/>
    <w:aliases w:val="independiente,independiente Car Car Car"/>
    <w:link w:val="TextoCar"/>
    <w:qFormat/>
    <w:rsid w:val="0002741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jc w:val="both"/>
    </w:pPr>
    <w:rPr>
      <w:rFonts w:ascii="Century Schoolbook" w:hAnsi="Century Schoolbook" w:cs="Century Schoolbook"/>
      <w:color w:val="000000"/>
      <w:sz w:val="19"/>
      <w:szCs w:val="19"/>
      <w:lang w:val="es-ES" w:eastAsia="es-ES"/>
    </w:rPr>
  </w:style>
  <w:style w:type="paragraph" w:styleId="Prrafodelista">
    <w:name w:val="List Paragraph"/>
    <w:aliases w:val="CNBV Parrafo1,Párrafo de lista1,Parrafo 1,Lista multicolor - Énfasis 11,Lista vistosa - Énfasis 11,Cuadrícula media 1 - Énfasis 21,Cita texto,List Paragraph-Thesis,Listas,Footnote,List Paragraph2,List Paragraph1,TEXTO GENERAL SENTENCIAS"/>
    <w:basedOn w:val="Normal"/>
    <w:link w:val="PrrafodelistaCar"/>
    <w:uiPriority w:val="34"/>
    <w:qFormat/>
    <w:rsid w:val="00870DFA"/>
    <w:pPr>
      <w:autoSpaceDE w:val="0"/>
      <w:autoSpaceDN w:val="0"/>
      <w:adjustRightInd w:val="0"/>
      <w:ind w:left="709"/>
      <w:contextualSpacing/>
    </w:pPr>
    <w:rPr>
      <w:szCs w:val="20"/>
      <w:lang w:val="es-MX" w:eastAsia="es-MX"/>
    </w:rPr>
  </w:style>
  <w:style w:type="paragraph" w:styleId="Textonotaalfinal">
    <w:name w:val="endnote text"/>
    <w:basedOn w:val="Normal"/>
    <w:link w:val="TextonotaalfinalCar"/>
    <w:uiPriority w:val="99"/>
    <w:semiHidden/>
    <w:unhideWhenUsed/>
    <w:rsid w:val="00413CF7"/>
    <w:pPr>
      <w:autoSpaceDE w:val="0"/>
      <w:autoSpaceDN w:val="0"/>
      <w:adjustRightInd w:val="0"/>
      <w:spacing w:before="0" w:after="0" w:line="240" w:lineRule="auto"/>
      <w:jc w:val="left"/>
    </w:pPr>
    <w:rPr>
      <w:sz w:val="20"/>
      <w:szCs w:val="20"/>
      <w:lang w:val="es-MX" w:eastAsia="es-MX"/>
    </w:rPr>
  </w:style>
  <w:style w:type="character" w:customStyle="1" w:styleId="TextonotaalfinalCar">
    <w:name w:val="Texto nota al final Car"/>
    <w:basedOn w:val="Fuentedeprrafopredeter"/>
    <w:link w:val="Textonotaalfinal"/>
    <w:uiPriority w:val="99"/>
    <w:semiHidden/>
    <w:rsid w:val="00413CF7"/>
    <w:rPr>
      <w:rFonts w:ascii="Arial" w:eastAsia="Times New Roman" w:hAnsi="Arial" w:cs="Arial"/>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 Car C"/>
    <w:basedOn w:val="Normal"/>
    <w:link w:val="NormalWebCar"/>
    <w:uiPriority w:val="99"/>
    <w:qFormat/>
    <w:rsid w:val="00744F34"/>
    <w:pPr>
      <w:spacing w:before="100" w:beforeAutospacing="1" w:after="100" w:afterAutospacing="1" w:line="240" w:lineRule="auto"/>
      <w:jc w:val="left"/>
    </w:pPr>
    <w:rPr>
      <w:rFonts w:ascii="Times New Roman" w:hAnsi="Times New Roman"/>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basedOn w:val="Fuentedeprrafopredeter"/>
    <w:link w:val="NormalWeb"/>
    <w:uiPriority w:val="99"/>
    <w:rsid w:val="00744F34"/>
    <w:rPr>
      <w:rFonts w:ascii="Times New Roman" w:hAnsi="Times New Roman"/>
      <w:sz w:val="24"/>
      <w:szCs w:val="24"/>
      <w:lang w:val="es-ES" w:eastAsia="es-ES"/>
    </w:rPr>
  </w:style>
  <w:style w:type="character" w:styleId="Textoennegrita">
    <w:name w:val="Strong"/>
    <w:rsid w:val="008E19D8"/>
    <w:rPr>
      <w:b/>
      <w:bCs/>
    </w:rPr>
  </w:style>
  <w:style w:type="numbering" w:customStyle="1" w:styleId="Estilo2">
    <w:name w:val="Estilo2"/>
    <w:uiPriority w:val="99"/>
    <w:rsid w:val="005F3A6F"/>
    <w:pPr>
      <w:numPr>
        <w:numId w:val="1"/>
      </w:numPr>
    </w:pPr>
  </w:style>
  <w:style w:type="character" w:customStyle="1" w:styleId="apple-converted-space">
    <w:name w:val="apple-converted-space"/>
    <w:basedOn w:val="Fuentedeprrafopredeter"/>
    <w:rsid w:val="00876807"/>
  </w:style>
  <w:style w:type="paragraph" w:customStyle="1" w:styleId="Style51">
    <w:name w:val="Style51"/>
    <w:basedOn w:val="Normal"/>
    <w:uiPriority w:val="99"/>
    <w:rsid w:val="00890738"/>
    <w:pPr>
      <w:autoSpaceDE w:val="0"/>
      <w:autoSpaceDN w:val="0"/>
      <w:adjustRightInd w:val="0"/>
      <w:spacing w:before="0" w:after="0" w:line="276" w:lineRule="exact"/>
    </w:pPr>
    <w:rPr>
      <w:bCs w:val="0"/>
      <w:szCs w:val="24"/>
      <w:lang w:val="es-MX" w:eastAsia="es-MX"/>
    </w:rPr>
  </w:style>
  <w:style w:type="paragraph" w:customStyle="1" w:styleId="Style52">
    <w:name w:val="Style52"/>
    <w:basedOn w:val="Normal"/>
    <w:uiPriority w:val="99"/>
    <w:rsid w:val="00890738"/>
    <w:pPr>
      <w:autoSpaceDE w:val="0"/>
      <w:autoSpaceDN w:val="0"/>
      <w:adjustRightInd w:val="0"/>
      <w:spacing w:before="0" w:after="0" w:line="240" w:lineRule="auto"/>
      <w:jc w:val="left"/>
    </w:pPr>
    <w:rPr>
      <w:bCs w:val="0"/>
      <w:szCs w:val="24"/>
      <w:lang w:val="es-MX" w:eastAsia="es-MX"/>
    </w:rPr>
  </w:style>
  <w:style w:type="paragraph" w:customStyle="1" w:styleId="Style75">
    <w:name w:val="Style75"/>
    <w:basedOn w:val="Normal"/>
    <w:uiPriority w:val="99"/>
    <w:rsid w:val="00890738"/>
    <w:pPr>
      <w:autoSpaceDE w:val="0"/>
      <w:autoSpaceDN w:val="0"/>
      <w:adjustRightInd w:val="0"/>
      <w:spacing w:before="0" w:after="0" w:line="286" w:lineRule="exact"/>
      <w:ind w:hanging="355"/>
    </w:pPr>
    <w:rPr>
      <w:bCs w:val="0"/>
      <w:szCs w:val="24"/>
      <w:lang w:val="es-MX" w:eastAsia="es-MX"/>
    </w:rPr>
  </w:style>
  <w:style w:type="character" w:customStyle="1" w:styleId="FontStyle187">
    <w:name w:val="Font Style187"/>
    <w:basedOn w:val="Fuentedeprrafopredeter"/>
    <w:uiPriority w:val="99"/>
    <w:rsid w:val="00890738"/>
    <w:rPr>
      <w:rFonts w:ascii="Arial" w:hAnsi="Arial" w:cs="Arial"/>
      <w:color w:val="000000"/>
      <w:sz w:val="22"/>
      <w:szCs w:val="22"/>
    </w:rPr>
  </w:style>
  <w:style w:type="character" w:customStyle="1" w:styleId="FontStyle188">
    <w:name w:val="Font Style188"/>
    <w:basedOn w:val="Fuentedeprrafopredeter"/>
    <w:uiPriority w:val="99"/>
    <w:rsid w:val="00890738"/>
    <w:rPr>
      <w:rFonts w:ascii="Arial" w:hAnsi="Arial" w:cs="Arial"/>
      <w:b/>
      <w:bCs/>
      <w:color w:val="000000"/>
      <w:sz w:val="22"/>
      <w:szCs w:val="22"/>
    </w:rPr>
  </w:style>
  <w:style w:type="paragraph" w:styleId="Textoindependiente">
    <w:name w:val="Body Text"/>
    <w:basedOn w:val="Normal"/>
    <w:link w:val="TextoindependienteCar"/>
    <w:rsid w:val="00E00F88"/>
    <w:pPr>
      <w:spacing w:before="0" w:after="120" w:line="240" w:lineRule="auto"/>
      <w:jc w:val="left"/>
    </w:pPr>
    <w:rPr>
      <w:rFonts w:ascii="Times New Roman" w:hAnsi="Times New Roman" w:cs="Times New Roman"/>
      <w:bCs w:val="0"/>
      <w:szCs w:val="24"/>
      <w:lang w:val="es-MX" w:eastAsia="es-MX"/>
    </w:rPr>
  </w:style>
  <w:style w:type="character" w:customStyle="1" w:styleId="TextoindependienteCar">
    <w:name w:val="Texto independiente Car"/>
    <w:basedOn w:val="Fuentedeprrafopredeter"/>
    <w:link w:val="Textoindependiente"/>
    <w:rsid w:val="00E00F88"/>
    <w:rPr>
      <w:rFonts w:ascii="Times New Roman" w:hAnsi="Times New Roman"/>
      <w:sz w:val="24"/>
      <w:szCs w:val="24"/>
    </w:rPr>
  </w:style>
  <w:style w:type="character" w:customStyle="1" w:styleId="FontStyle11">
    <w:name w:val="Font Style11"/>
    <w:basedOn w:val="Fuentedeprrafopredeter"/>
    <w:uiPriority w:val="99"/>
    <w:rsid w:val="00E00F88"/>
    <w:rPr>
      <w:rFonts w:ascii="Calibri" w:hAnsi="Calibri" w:cs="Calibri"/>
      <w:sz w:val="24"/>
      <w:szCs w:val="24"/>
    </w:rPr>
  </w:style>
  <w:style w:type="paragraph" w:customStyle="1" w:styleId="EstiloGeneralArial">
    <w:name w:val="Estilo General + Arial"/>
    <w:basedOn w:val="Normal"/>
    <w:link w:val="EstiloGeneralArialCar"/>
    <w:rsid w:val="00E00F88"/>
    <w:pPr>
      <w:spacing w:before="0" w:after="0"/>
      <w:ind w:firstLine="709"/>
    </w:pPr>
    <w:rPr>
      <w:rFonts w:cs="Times New Roman"/>
      <w:bCs w:val="0"/>
      <w:sz w:val="28"/>
      <w:szCs w:val="24"/>
    </w:rPr>
  </w:style>
  <w:style w:type="character" w:customStyle="1" w:styleId="EstiloGeneralArialCar">
    <w:name w:val="Estilo General + Arial Car"/>
    <w:basedOn w:val="Fuentedeprrafopredeter"/>
    <w:link w:val="EstiloGeneralArial"/>
    <w:rsid w:val="00E00F88"/>
    <w:rPr>
      <w:rFonts w:ascii="Arial" w:hAnsi="Arial"/>
      <w:sz w:val="28"/>
      <w:szCs w:val="24"/>
      <w:lang w:val="es-ES" w:eastAsia="es-ES"/>
    </w:rPr>
  </w:style>
  <w:style w:type="character" w:customStyle="1" w:styleId="FontStyle12">
    <w:name w:val="Font Style12"/>
    <w:basedOn w:val="Fuentedeprrafopredeter"/>
    <w:rsid w:val="00E00F88"/>
    <w:rPr>
      <w:rFonts w:ascii="Arial" w:hAnsi="Arial" w:cs="Arial"/>
      <w:b/>
      <w:bCs/>
      <w:sz w:val="24"/>
      <w:szCs w:val="24"/>
    </w:rPr>
  </w:style>
  <w:style w:type="paragraph" w:customStyle="1" w:styleId="Style1">
    <w:name w:val="Style1"/>
    <w:basedOn w:val="Normal"/>
    <w:rsid w:val="00E00F88"/>
    <w:pPr>
      <w:autoSpaceDE w:val="0"/>
      <w:autoSpaceDN w:val="0"/>
      <w:adjustRightInd w:val="0"/>
      <w:spacing w:before="0" w:after="0" w:line="343" w:lineRule="exact"/>
    </w:pPr>
    <w:rPr>
      <w:bCs w:val="0"/>
      <w:szCs w:val="24"/>
      <w:lang w:val="es-MX" w:eastAsia="es-MX"/>
    </w:rPr>
  </w:style>
  <w:style w:type="paragraph" w:customStyle="1" w:styleId="Style27">
    <w:name w:val="Style27"/>
    <w:basedOn w:val="Normal"/>
    <w:uiPriority w:val="99"/>
    <w:rsid w:val="00E00F88"/>
    <w:pPr>
      <w:autoSpaceDE w:val="0"/>
      <w:autoSpaceDN w:val="0"/>
      <w:adjustRightInd w:val="0"/>
      <w:spacing w:before="0" w:after="0" w:line="269" w:lineRule="exact"/>
    </w:pPr>
    <w:rPr>
      <w:bCs w:val="0"/>
      <w:szCs w:val="24"/>
      <w:lang w:val="es-MX" w:eastAsia="es-MX"/>
    </w:rPr>
  </w:style>
  <w:style w:type="character" w:customStyle="1" w:styleId="FontStyle64">
    <w:name w:val="Font Style64"/>
    <w:basedOn w:val="Fuentedeprrafopredeter"/>
    <w:uiPriority w:val="99"/>
    <w:rsid w:val="00E00F88"/>
    <w:rPr>
      <w:rFonts w:ascii="Arial" w:hAnsi="Arial" w:cs="Arial"/>
      <w:sz w:val="22"/>
      <w:szCs w:val="22"/>
    </w:rPr>
  </w:style>
  <w:style w:type="table" w:customStyle="1" w:styleId="Tablaconcuadrcula1">
    <w:name w:val="Tabla con cuadrícula1"/>
    <w:basedOn w:val="Tablanormal"/>
    <w:next w:val="Tablaconcuadrcula"/>
    <w:uiPriority w:val="39"/>
    <w:rsid w:val="00E00F8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6">
    <w:name w:val="Style56"/>
    <w:basedOn w:val="Normal"/>
    <w:uiPriority w:val="99"/>
    <w:rsid w:val="00E00F88"/>
    <w:pPr>
      <w:autoSpaceDE w:val="0"/>
      <w:autoSpaceDN w:val="0"/>
      <w:adjustRightInd w:val="0"/>
      <w:spacing w:before="0" w:after="0" w:line="250" w:lineRule="exact"/>
      <w:jc w:val="center"/>
    </w:pPr>
    <w:rPr>
      <w:bCs w:val="0"/>
      <w:szCs w:val="24"/>
      <w:lang w:val="es-MX" w:eastAsia="es-MX"/>
    </w:rPr>
  </w:style>
  <w:style w:type="paragraph" w:customStyle="1" w:styleId="Style74">
    <w:name w:val="Style74"/>
    <w:basedOn w:val="Normal"/>
    <w:uiPriority w:val="99"/>
    <w:rsid w:val="00E00F88"/>
    <w:pPr>
      <w:autoSpaceDE w:val="0"/>
      <w:autoSpaceDN w:val="0"/>
      <w:adjustRightInd w:val="0"/>
      <w:spacing w:before="0" w:after="0" w:line="256" w:lineRule="exact"/>
      <w:jc w:val="center"/>
    </w:pPr>
    <w:rPr>
      <w:bCs w:val="0"/>
      <w:szCs w:val="24"/>
      <w:lang w:val="es-MX" w:eastAsia="es-MX"/>
    </w:rPr>
  </w:style>
  <w:style w:type="character" w:customStyle="1" w:styleId="FontStyle151">
    <w:name w:val="Font Style151"/>
    <w:basedOn w:val="Fuentedeprrafopredeter"/>
    <w:uiPriority w:val="99"/>
    <w:rsid w:val="00E00F88"/>
    <w:rPr>
      <w:rFonts w:ascii="Arial" w:hAnsi="Arial" w:cs="Arial"/>
      <w:b/>
      <w:bCs/>
      <w:sz w:val="18"/>
      <w:szCs w:val="18"/>
    </w:rPr>
  </w:style>
  <w:style w:type="character" w:customStyle="1" w:styleId="FontStyle155">
    <w:name w:val="Font Style155"/>
    <w:basedOn w:val="Fuentedeprrafopredeter"/>
    <w:uiPriority w:val="99"/>
    <w:rsid w:val="00E00F88"/>
    <w:rPr>
      <w:rFonts w:ascii="Arial" w:hAnsi="Arial" w:cs="Arial"/>
      <w:sz w:val="18"/>
      <w:szCs w:val="18"/>
    </w:rPr>
  </w:style>
  <w:style w:type="paragraph" w:customStyle="1" w:styleId="Style15">
    <w:name w:val="Style15"/>
    <w:basedOn w:val="Normal"/>
    <w:uiPriority w:val="99"/>
    <w:rsid w:val="00E00F88"/>
    <w:pPr>
      <w:autoSpaceDE w:val="0"/>
      <w:autoSpaceDN w:val="0"/>
      <w:adjustRightInd w:val="0"/>
      <w:spacing w:before="0" w:after="0" w:line="254" w:lineRule="exact"/>
    </w:pPr>
    <w:rPr>
      <w:bCs w:val="0"/>
      <w:szCs w:val="24"/>
      <w:lang w:val="es-MX" w:eastAsia="es-MX"/>
    </w:rPr>
  </w:style>
  <w:style w:type="paragraph" w:customStyle="1" w:styleId="Style131">
    <w:name w:val="Style131"/>
    <w:basedOn w:val="Normal"/>
    <w:uiPriority w:val="99"/>
    <w:rsid w:val="00E00F88"/>
    <w:pPr>
      <w:autoSpaceDE w:val="0"/>
      <w:autoSpaceDN w:val="0"/>
      <w:adjustRightInd w:val="0"/>
      <w:spacing w:before="0" w:after="0" w:line="257" w:lineRule="exact"/>
    </w:pPr>
    <w:rPr>
      <w:bCs w:val="0"/>
      <w:szCs w:val="24"/>
      <w:lang w:val="es-MX" w:eastAsia="es-MX"/>
    </w:rPr>
  </w:style>
  <w:style w:type="paragraph" w:customStyle="1" w:styleId="Style44">
    <w:name w:val="Style44"/>
    <w:basedOn w:val="Normal"/>
    <w:uiPriority w:val="99"/>
    <w:rsid w:val="00E00F88"/>
    <w:pPr>
      <w:autoSpaceDE w:val="0"/>
      <w:autoSpaceDN w:val="0"/>
      <w:adjustRightInd w:val="0"/>
      <w:spacing w:before="0" w:after="0" w:line="240" w:lineRule="auto"/>
      <w:jc w:val="left"/>
    </w:pPr>
    <w:rPr>
      <w:bCs w:val="0"/>
      <w:szCs w:val="24"/>
      <w:lang w:val="es-MX" w:eastAsia="es-MX"/>
    </w:rPr>
  </w:style>
  <w:style w:type="paragraph" w:customStyle="1" w:styleId="Style42">
    <w:name w:val="Style42"/>
    <w:basedOn w:val="Normal"/>
    <w:uiPriority w:val="99"/>
    <w:rsid w:val="00E00F88"/>
    <w:pPr>
      <w:autoSpaceDE w:val="0"/>
      <w:autoSpaceDN w:val="0"/>
      <w:adjustRightInd w:val="0"/>
      <w:spacing w:before="0" w:after="0" w:line="240" w:lineRule="auto"/>
    </w:pPr>
    <w:rPr>
      <w:bCs w:val="0"/>
      <w:szCs w:val="24"/>
      <w:lang w:val="es-MX" w:eastAsia="es-MX"/>
    </w:rPr>
  </w:style>
  <w:style w:type="paragraph" w:customStyle="1" w:styleId="Style63">
    <w:name w:val="Style63"/>
    <w:basedOn w:val="Normal"/>
    <w:uiPriority w:val="99"/>
    <w:rsid w:val="00E00F88"/>
    <w:pPr>
      <w:autoSpaceDE w:val="0"/>
      <w:autoSpaceDN w:val="0"/>
      <w:adjustRightInd w:val="0"/>
      <w:spacing w:before="0" w:after="0" w:line="240" w:lineRule="auto"/>
      <w:jc w:val="left"/>
    </w:pPr>
    <w:rPr>
      <w:bCs w:val="0"/>
      <w:szCs w:val="24"/>
      <w:lang w:val="es-MX" w:eastAsia="es-MX"/>
    </w:rPr>
  </w:style>
  <w:style w:type="paragraph" w:customStyle="1" w:styleId="Style107">
    <w:name w:val="Style107"/>
    <w:basedOn w:val="Normal"/>
    <w:uiPriority w:val="99"/>
    <w:rsid w:val="00E00F88"/>
    <w:pPr>
      <w:autoSpaceDE w:val="0"/>
      <w:autoSpaceDN w:val="0"/>
      <w:adjustRightInd w:val="0"/>
      <w:spacing w:before="0" w:after="0" w:line="182" w:lineRule="exact"/>
      <w:jc w:val="center"/>
    </w:pPr>
    <w:rPr>
      <w:bCs w:val="0"/>
      <w:szCs w:val="24"/>
      <w:lang w:val="es-MX" w:eastAsia="es-MX"/>
    </w:rPr>
  </w:style>
  <w:style w:type="paragraph" w:customStyle="1" w:styleId="Style139">
    <w:name w:val="Style139"/>
    <w:basedOn w:val="Normal"/>
    <w:uiPriority w:val="99"/>
    <w:rsid w:val="00E00F88"/>
    <w:pPr>
      <w:autoSpaceDE w:val="0"/>
      <w:autoSpaceDN w:val="0"/>
      <w:adjustRightInd w:val="0"/>
      <w:spacing w:before="0" w:after="0" w:line="240" w:lineRule="auto"/>
      <w:jc w:val="left"/>
    </w:pPr>
    <w:rPr>
      <w:bCs w:val="0"/>
      <w:szCs w:val="24"/>
      <w:lang w:val="es-MX" w:eastAsia="es-MX"/>
    </w:rPr>
  </w:style>
  <w:style w:type="character" w:customStyle="1" w:styleId="FontStyle179">
    <w:name w:val="Font Style179"/>
    <w:basedOn w:val="Fuentedeprrafopredeter"/>
    <w:uiPriority w:val="99"/>
    <w:rsid w:val="00E00F88"/>
    <w:rPr>
      <w:rFonts w:ascii="Arial" w:hAnsi="Arial" w:cs="Arial"/>
      <w:sz w:val="14"/>
      <w:szCs w:val="14"/>
    </w:rPr>
  </w:style>
  <w:style w:type="character" w:customStyle="1" w:styleId="FontStyle191">
    <w:name w:val="Font Style191"/>
    <w:basedOn w:val="Fuentedeprrafopredeter"/>
    <w:uiPriority w:val="99"/>
    <w:rsid w:val="00E00F88"/>
    <w:rPr>
      <w:rFonts w:ascii="Arial Narrow" w:hAnsi="Arial Narrow" w:cs="Arial Narrow"/>
      <w:i/>
      <w:iCs/>
      <w:sz w:val="14"/>
      <w:szCs w:val="14"/>
    </w:rPr>
  </w:style>
  <w:style w:type="character" w:customStyle="1" w:styleId="FontStyle192">
    <w:name w:val="Font Style192"/>
    <w:basedOn w:val="Fuentedeprrafopredeter"/>
    <w:uiPriority w:val="99"/>
    <w:rsid w:val="00E00F88"/>
    <w:rPr>
      <w:rFonts w:ascii="Arial" w:hAnsi="Arial" w:cs="Arial"/>
      <w:b/>
      <w:bCs/>
      <w:sz w:val="14"/>
      <w:szCs w:val="14"/>
    </w:rPr>
  </w:style>
  <w:style w:type="paragraph" w:customStyle="1" w:styleId="Style24">
    <w:name w:val="Style24"/>
    <w:basedOn w:val="Normal"/>
    <w:uiPriority w:val="99"/>
    <w:rsid w:val="00E00F88"/>
    <w:pPr>
      <w:autoSpaceDE w:val="0"/>
      <w:autoSpaceDN w:val="0"/>
      <w:adjustRightInd w:val="0"/>
      <w:spacing w:before="0" w:after="0" w:line="230" w:lineRule="exact"/>
      <w:jc w:val="center"/>
    </w:pPr>
    <w:rPr>
      <w:bCs w:val="0"/>
      <w:szCs w:val="24"/>
      <w:lang w:val="es-MX" w:eastAsia="es-MX"/>
    </w:rPr>
  </w:style>
  <w:style w:type="paragraph" w:customStyle="1" w:styleId="Style108">
    <w:name w:val="Style108"/>
    <w:basedOn w:val="Normal"/>
    <w:uiPriority w:val="99"/>
    <w:rsid w:val="00E00F88"/>
    <w:pPr>
      <w:autoSpaceDE w:val="0"/>
      <w:autoSpaceDN w:val="0"/>
      <w:adjustRightInd w:val="0"/>
      <w:spacing w:before="0" w:after="0" w:line="229" w:lineRule="exact"/>
      <w:jc w:val="center"/>
    </w:pPr>
    <w:rPr>
      <w:bCs w:val="0"/>
      <w:szCs w:val="24"/>
      <w:lang w:val="es-MX" w:eastAsia="es-MX"/>
    </w:rPr>
  </w:style>
  <w:style w:type="paragraph" w:customStyle="1" w:styleId="Style110">
    <w:name w:val="Style110"/>
    <w:basedOn w:val="Normal"/>
    <w:uiPriority w:val="99"/>
    <w:rsid w:val="00E00F88"/>
    <w:pPr>
      <w:autoSpaceDE w:val="0"/>
      <w:autoSpaceDN w:val="0"/>
      <w:adjustRightInd w:val="0"/>
      <w:spacing w:before="0" w:after="0" w:line="226" w:lineRule="exact"/>
      <w:jc w:val="left"/>
    </w:pPr>
    <w:rPr>
      <w:bCs w:val="0"/>
      <w:szCs w:val="24"/>
      <w:lang w:val="es-MX" w:eastAsia="es-MX"/>
    </w:rPr>
  </w:style>
  <w:style w:type="paragraph" w:customStyle="1" w:styleId="Style133">
    <w:name w:val="Style133"/>
    <w:basedOn w:val="Normal"/>
    <w:uiPriority w:val="99"/>
    <w:rsid w:val="00E00F88"/>
    <w:pPr>
      <w:autoSpaceDE w:val="0"/>
      <w:autoSpaceDN w:val="0"/>
      <w:adjustRightInd w:val="0"/>
      <w:spacing w:before="0" w:after="0" w:line="230" w:lineRule="exact"/>
      <w:ind w:firstLine="79"/>
      <w:jc w:val="left"/>
    </w:pPr>
    <w:rPr>
      <w:bCs w:val="0"/>
      <w:szCs w:val="24"/>
      <w:lang w:val="es-MX" w:eastAsia="es-MX"/>
    </w:rPr>
  </w:style>
  <w:style w:type="character" w:customStyle="1" w:styleId="FontStyle190">
    <w:name w:val="Font Style190"/>
    <w:basedOn w:val="Fuentedeprrafopredeter"/>
    <w:uiPriority w:val="99"/>
    <w:rsid w:val="00E00F88"/>
    <w:rPr>
      <w:rFonts w:ascii="Arial" w:hAnsi="Arial" w:cs="Arial"/>
      <w:sz w:val="18"/>
      <w:szCs w:val="18"/>
    </w:rPr>
  </w:style>
  <w:style w:type="character" w:customStyle="1" w:styleId="FontStyle209">
    <w:name w:val="Font Style209"/>
    <w:basedOn w:val="Fuentedeprrafopredeter"/>
    <w:uiPriority w:val="99"/>
    <w:rsid w:val="00E00F88"/>
    <w:rPr>
      <w:rFonts w:ascii="Arial Narrow" w:hAnsi="Arial Narrow" w:cs="Arial Narrow"/>
      <w:sz w:val="16"/>
      <w:szCs w:val="16"/>
    </w:rPr>
  </w:style>
  <w:style w:type="paragraph" w:customStyle="1" w:styleId="Style125">
    <w:name w:val="Style125"/>
    <w:basedOn w:val="Normal"/>
    <w:uiPriority w:val="99"/>
    <w:rsid w:val="00E00F88"/>
    <w:pPr>
      <w:autoSpaceDE w:val="0"/>
      <w:autoSpaceDN w:val="0"/>
      <w:adjustRightInd w:val="0"/>
      <w:spacing w:before="0" w:after="0" w:line="252" w:lineRule="exact"/>
      <w:jc w:val="center"/>
    </w:pPr>
    <w:rPr>
      <w:bCs w:val="0"/>
      <w:szCs w:val="24"/>
      <w:lang w:val="es-MX" w:eastAsia="es-MX"/>
    </w:rPr>
  </w:style>
  <w:style w:type="character" w:customStyle="1" w:styleId="FontStyle185">
    <w:name w:val="Font Style185"/>
    <w:basedOn w:val="Fuentedeprrafopredeter"/>
    <w:uiPriority w:val="99"/>
    <w:rsid w:val="00E00F88"/>
    <w:rPr>
      <w:rFonts w:ascii="Arial" w:hAnsi="Arial" w:cs="Arial"/>
      <w:sz w:val="22"/>
      <w:szCs w:val="22"/>
    </w:rPr>
  </w:style>
  <w:style w:type="character" w:customStyle="1" w:styleId="FontStyle215">
    <w:name w:val="Font Style215"/>
    <w:basedOn w:val="Fuentedeprrafopredeter"/>
    <w:uiPriority w:val="99"/>
    <w:rsid w:val="00E00F88"/>
    <w:rPr>
      <w:rFonts w:ascii="Arial" w:hAnsi="Arial" w:cs="Arial"/>
      <w:b/>
      <w:bCs/>
      <w:i/>
      <w:iCs/>
      <w:sz w:val="18"/>
      <w:szCs w:val="18"/>
    </w:rPr>
  </w:style>
  <w:style w:type="table" w:customStyle="1" w:styleId="Tablaconcuadrcula2">
    <w:name w:val="Tabla con cuadrícula2"/>
    <w:basedOn w:val="Tablanormal"/>
    <w:next w:val="Tablaconcuadrcula"/>
    <w:rsid w:val="00B140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841A04"/>
  </w:style>
  <w:style w:type="table" w:customStyle="1" w:styleId="Tablaconcuadrcula3">
    <w:name w:val="Tabla con cuadrícula3"/>
    <w:basedOn w:val="Tablanormal"/>
    <w:next w:val="Tablaconcuadrcula"/>
    <w:uiPriority w:val="59"/>
    <w:rsid w:val="00841A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stilo11">
    <w:name w:val="Estilo11"/>
    <w:basedOn w:val="Tablanormal"/>
    <w:uiPriority w:val="99"/>
    <w:qFormat/>
    <w:rsid w:val="00E02F50"/>
    <w:pPr>
      <w:spacing w:before="120" w:after="120"/>
      <w:jc w:val="both"/>
    </w:pPr>
    <w:rPr>
      <w:rFonts w:ascii="Arial" w:hAnsi="Arial"/>
    </w:rPr>
    <w:tblPr>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cantSplit/>
      <w:tblCellSpacing w:w="20" w:type="dxa"/>
      <w:jc w:val="center"/>
    </w:trPr>
    <w:tcPr>
      <w:shd w:val="clear" w:color="auto" w:fill="auto"/>
      <w:vAlign w:val="center"/>
    </w:tcPr>
    <w:tblStylePr w:type="firstRow">
      <w:rPr>
        <w:color w:val="auto"/>
      </w:rPr>
      <w:tblPr/>
      <w:tcPr>
        <w:tcBorders>
          <w:tl2br w:val="none" w:sz="0" w:space="0" w:color="auto"/>
          <w:tr2bl w:val="none" w:sz="0" w:space="0" w:color="auto"/>
        </w:tcBorders>
      </w:tcPr>
    </w:tblStylePr>
  </w:style>
  <w:style w:type="table" w:customStyle="1" w:styleId="Tablaweb310">
    <w:name w:val="Tabla web 31"/>
    <w:basedOn w:val="Tablanormal"/>
    <w:next w:val="TablaWeb31"/>
    <w:uiPriority w:val="99"/>
    <w:semiHidden/>
    <w:unhideWhenUsed/>
    <w:rsid w:val="00841A04"/>
    <w:pPr>
      <w:spacing w:before="240" w:after="120" w:line="360" w:lineRule="auto"/>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1">
    <w:name w:val="Tabla con cuadrícula11"/>
    <w:basedOn w:val="Tablanormal"/>
    <w:next w:val="Tablaconcuadrcula"/>
    <w:uiPriority w:val="59"/>
    <w:rsid w:val="00841A0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
    <w:name w:val="Cuerpo del texto_"/>
    <w:basedOn w:val="Fuentedeprrafopredeter"/>
    <w:link w:val="Cuerpodeltexto0"/>
    <w:rsid w:val="00084CF2"/>
    <w:rPr>
      <w:rFonts w:ascii="Segoe UI" w:eastAsia="Segoe UI" w:hAnsi="Segoe UI" w:cs="Segoe UI"/>
      <w:spacing w:val="-10"/>
      <w:sz w:val="22"/>
      <w:szCs w:val="22"/>
    </w:rPr>
  </w:style>
  <w:style w:type="paragraph" w:customStyle="1" w:styleId="Cuerpodeltexto0">
    <w:name w:val="Cuerpo del texto"/>
    <w:basedOn w:val="Normal"/>
    <w:link w:val="Cuerpodeltexto"/>
    <w:rsid w:val="00084CF2"/>
    <w:pPr>
      <w:spacing w:before="0" w:after="0" w:line="0" w:lineRule="atLeast"/>
      <w:ind w:hanging="860"/>
    </w:pPr>
    <w:rPr>
      <w:rFonts w:ascii="Segoe UI" w:eastAsia="Segoe UI" w:hAnsi="Segoe UI" w:cs="Segoe UI"/>
      <w:bCs w:val="0"/>
      <w:spacing w:val="-10"/>
      <w:sz w:val="22"/>
      <w:szCs w:val="22"/>
      <w:lang w:val="es-MX" w:eastAsia="es-MX"/>
    </w:rPr>
  </w:style>
  <w:style w:type="character" w:customStyle="1" w:styleId="Ttulo4Car">
    <w:name w:val="Título 4 Car"/>
    <w:basedOn w:val="Fuentedeprrafopredeter"/>
    <w:link w:val="Ttulo4"/>
    <w:uiPriority w:val="9"/>
    <w:rsid w:val="00EB3634"/>
    <w:rPr>
      <w:rFonts w:ascii="Arial" w:eastAsiaTheme="majorEastAsia" w:hAnsi="Arial" w:cstheme="majorBidi"/>
      <w:b/>
      <w:iCs/>
      <w:sz w:val="24"/>
      <w:szCs w:val="28"/>
      <w:lang w:val="es-ES" w:eastAsia="es-ES"/>
    </w:rPr>
  </w:style>
  <w:style w:type="character" w:customStyle="1" w:styleId="Ttulo5Car">
    <w:name w:val="Título 5 Car"/>
    <w:basedOn w:val="Fuentedeprrafopredeter"/>
    <w:link w:val="Ttulo5"/>
    <w:uiPriority w:val="9"/>
    <w:rsid w:val="006C0687"/>
    <w:rPr>
      <w:rFonts w:ascii="Arial Negrita" w:eastAsiaTheme="majorEastAsia" w:hAnsi="Arial Negrita" w:cstheme="majorBidi"/>
      <w:b/>
      <w:bCs/>
      <w:sz w:val="24"/>
      <w:szCs w:val="28"/>
      <w:lang w:val="es-ES" w:eastAsia="es-ES"/>
    </w:rPr>
  </w:style>
  <w:style w:type="character" w:customStyle="1" w:styleId="Ttulo6Car">
    <w:name w:val="Título 6 Car"/>
    <w:basedOn w:val="Fuentedeprrafopredeter"/>
    <w:link w:val="Ttulo6"/>
    <w:uiPriority w:val="9"/>
    <w:rsid w:val="00CA71F0"/>
    <w:rPr>
      <w:rFonts w:ascii="Arial Negrita" w:eastAsiaTheme="majorEastAsia" w:hAnsi="Arial Negrita" w:cstheme="majorBidi"/>
      <w:b/>
      <w:bCs/>
      <w:iCs/>
      <w:sz w:val="24"/>
      <w:szCs w:val="28"/>
      <w:lang w:val="es-ES" w:eastAsia="es-ES"/>
    </w:rPr>
  </w:style>
  <w:style w:type="character" w:customStyle="1" w:styleId="Ttulo7Car">
    <w:name w:val="Título 7 Car"/>
    <w:basedOn w:val="Fuentedeprrafopredeter"/>
    <w:link w:val="Ttulo7"/>
    <w:uiPriority w:val="9"/>
    <w:semiHidden/>
    <w:rsid w:val="00EF6679"/>
    <w:rPr>
      <w:rFonts w:asciiTheme="majorHAnsi" w:eastAsiaTheme="majorEastAsia" w:hAnsiTheme="majorHAnsi" w:cstheme="majorBidi"/>
      <w:bCs/>
      <w:i/>
      <w:iCs/>
      <w:color w:val="404040" w:themeColor="text1" w:themeTint="BF"/>
      <w:sz w:val="24"/>
      <w:szCs w:val="28"/>
      <w:lang w:val="es-ES" w:eastAsia="es-ES"/>
    </w:rPr>
  </w:style>
  <w:style w:type="character" w:customStyle="1" w:styleId="Ttulo8Car">
    <w:name w:val="Título 8 Car"/>
    <w:basedOn w:val="Fuentedeprrafopredeter"/>
    <w:link w:val="Ttulo8"/>
    <w:uiPriority w:val="9"/>
    <w:semiHidden/>
    <w:rsid w:val="00EF6679"/>
    <w:rPr>
      <w:rFonts w:asciiTheme="majorHAnsi" w:eastAsiaTheme="majorEastAsia" w:hAnsiTheme="majorHAnsi" w:cstheme="majorBidi"/>
      <w:bCs/>
      <w:color w:val="404040" w:themeColor="text1" w:themeTint="BF"/>
      <w:lang w:val="es-ES" w:eastAsia="es-ES"/>
    </w:rPr>
  </w:style>
  <w:style w:type="character" w:customStyle="1" w:styleId="Ttulo9Car">
    <w:name w:val="Título 9 Car"/>
    <w:basedOn w:val="Fuentedeprrafopredeter"/>
    <w:link w:val="Ttulo9"/>
    <w:uiPriority w:val="9"/>
    <w:semiHidden/>
    <w:rsid w:val="00EF6679"/>
    <w:rPr>
      <w:rFonts w:asciiTheme="majorHAnsi" w:eastAsiaTheme="majorEastAsia" w:hAnsiTheme="majorHAnsi" w:cstheme="majorBidi"/>
      <w:bCs/>
      <w:i/>
      <w:iCs/>
      <w:color w:val="404040" w:themeColor="text1" w:themeTint="BF"/>
      <w:lang w:val="es-ES" w:eastAsia="es-ES"/>
    </w:rPr>
  </w:style>
  <w:style w:type="table" w:customStyle="1" w:styleId="Tablaconcuadrcula4">
    <w:name w:val="Tabla con cuadrícula4"/>
    <w:basedOn w:val="Tablanormal"/>
    <w:next w:val="Tablaconcuadrcula"/>
    <w:uiPriority w:val="59"/>
    <w:rsid w:val="00DC658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LIBRE">
    <w:name w:val="TEXTO LIBRE"/>
    <w:basedOn w:val="Normal"/>
    <w:rsid w:val="00DF6020"/>
    <w:pPr>
      <w:spacing w:before="120" w:after="120"/>
      <w:ind w:firstLine="709"/>
    </w:pPr>
    <w:rPr>
      <w:rFonts w:ascii="Times New Roman" w:hAnsi="Times New Roman" w:cs="Times New Roman"/>
      <w:bCs w:val="0"/>
      <w:sz w:val="28"/>
      <w:szCs w:val="24"/>
    </w:rPr>
  </w:style>
  <w:style w:type="table" w:customStyle="1" w:styleId="Tablaconcuadrcula5">
    <w:name w:val="Tabla con cuadrícula5"/>
    <w:basedOn w:val="Tablanormal"/>
    <w:next w:val="Tablaconcuadrcula"/>
    <w:rsid w:val="00144A3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42B05"/>
    <w:rPr>
      <w:rFonts w:ascii="Arial" w:hAnsi="Arial" w:cs="Arial"/>
      <w:bCs/>
      <w:sz w:val="27"/>
      <w:szCs w:val="28"/>
      <w:lang w:val="es-ES" w:eastAsia="es-ES"/>
    </w:r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List Paragraph-Thesis Car,Listas Car,Footnote Car"/>
    <w:basedOn w:val="Fuentedeprrafopredeter"/>
    <w:link w:val="Prrafodelista"/>
    <w:uiPriority w:val="34"/>
    <w:qFormat/>
    <w:rsid w:val="00870DFA"/>
    <w:rPr>
      <w:rFonts w:ascii="Arial" w:hAnsi="Arial" w:cs="Arial"/>
      <w:bCs/>
      <w:sz w:val="24"/>
    </w:rPr>
  </w:style>
  <w:style w:type="table" w:customStyle="1" w:styleId="Tablaconcuadrcula6">
    <w:name w:val="Tabla con cuadrícula6"/>
    <w:basedOn w:val="Tablanormal"/>
    <w:next w:val="Tablaconcuadrcula"/>
    <w:uiPriority w:val="59"/>
    <w:rsid w:val="002C682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BB0F2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6D538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CF2795"/>
    <w:rPr>
      <w:color w:val="800080" w:themeColor="followedHyperlink"/>
      <w:u w:val="single"/>
    </w:rPr>
  </w:style>
  <w:style w:type="table" w:customStyle="1" w:styleId="Tablaconcuadrcula10">
    <w:name w:val="Tabla con cuadrícula10"/>
    <w:basedOn w:val="Tablanormal"/>
    <w:next w:val="Tablaconcuadrcula"/>
    <w:uiPriority w:val="59"/>
    <w:rsid w:val="00684F02"/>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uiPriority w:val="99"/>
    <w:semiHidden/>
    <w:unhideWhenUsed/>
    <w:rsid w:val="00EF74C5"/>
    <w:rPr>
      <w:vertAlign w:val="superscript"/>
    </w:rPr>
  </w:style>
  <w:style w:type="table" w:customStyle="1" w:styleId="Tablaconcuadrcula9">
    <w:name w:val="Tabla con cuadrícula9"/>
    <w:basedOn w:val="Tablanormal"/>
    <w:next w:val="Tablaconcuadrcula"/>
    <w:uiPriority w:val="39"/>
    <w:rsid w:val="00F648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C92DA0"/>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423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Text"/>
    <w:basedOn w:val="Normal"/>
    <w:rsid w:val="00EE2C24"/>
    <w:pPr>
      <w:spacing w:before="0" w:after="0" w:line="240" w:lineRule="auto"/>
      <w:jc w:val="left"/>
    </w:pPr>
    <w:rPr>
      <w:bCs w:val="0"/>
      <w:color w:val="000000"/>
      <w:sz w:val="20"/>
      <w:szCs w:val="24"/>
      <w:lang w:val="en-US" w:eastAsia="en-US"/>
    </w:rPr>
  </w:style>
  <w:style w:type="character" w:customStyle="1" w:styleId="StyleStyleCalendarNumbers10ptNotBold11pt">
    <w:name w:val="Style Style CalendarNumbers + 10 pt Not Bold + 11 pt"/>
    <w:basedOn w:val="Fuentedeprrafopredeter"/>
    <w:rsid w:val="00EE2C24"/>
    <w:rPr>
      <w:rFonts w:ascii="Arial" w:hAnsi="Arial"/>
      <w:b/>
      <w:bCs/>
      <w:color w:val="000080"/>
      <w:sz w:val="22"/>
      <w:szCs w:val="20"/>
    </w:rPr>
  </w:style>
  <w:style w:type="character" w:customStyle="1" w:styleId="WinCalendarHolidayBlue">
    <w:name w:val="WinCalendar_HolidayBlue"/>
    <w:basedOn w:val="Fuentedeprrafopredeter"/>
    <w:rsid w:val="00EE2C24"/>
    <w:rPr>
      <w:rFonts w:ascii="Arial Narrow" w:hAnsi="Arial Narrow"/>
      <w:b w:val="0"/>
      <w:color w:val="333399"/>
      <w:sz w:val="18"/>
    </w:rPr>
  </w:style>
  <w:style w:type="character" w:customStyle="1" w:styleId="WinCalendarBLANKCELLSTYLE2">
    <w:name w:val="WinCalendar_BLANKCELL_STYLE2"/>
    <w:basedOn w:val="Fuentedeprrafopredeter"/>
    <w:rsid w:val="00EE2C24"/>
    <w:rPr>
      <w:rFonts w:ascii="Arial Narrow" w:hAnsi="Arial Narrow"/>
      <w:b w:val="0"/>
      <w:color w:val="000000"/>
      <w:sz w:val="1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F194F"/>
    <w:pPr>
      <w:spacing w:before="0" w:after="0" w:line="240" w:lineRule="auto"/>
    </w:pPr>
    <w:rPr>
      <w:rFonts w:cs="Times New Roman"/>
      <w:bCs w:val="0"/>
      <w:sz w:val="20"/>
      <w:szCs w:val="20"/>
      <w:vertAlign w:val="superscript"/>
      <w:lang w:val="es-MX" w:eastAsia="es-MX"/>
    </w:rPr>
  </w:style>
  <w:style w:type="paragraph" w:customStyle="1" w:styleId="corte4fondo">
    <w:name w:val="corte4 fondo"/>
    <w:basedOn w:val="Normal"/>
    <w:link w:val="corte4fondoCar2"/>
    <w:rsid w:val="00902216"/>
    <w:pPr>
      <w:spacing w:before="0" w:after="0"/>
      <w:ind w:firstLine="709"/>
    </w:pPr>
    <w:rPr>
      <w:rFonts w:cs="Times New Roman"/>
      <w:bCs w:val="0"/>
      <w:sz w:val="30"/>
      <w:szCs w:val="20"/>
      <w:lang w:val="es-ES_tradnl"/>
    </w:rPr>
  </w:style>
  <w:style w:type="character" w:customStyle="1" w:styleId="corte4fondoCar2">
    <w:name w:val="corte4 fondo Car2"/>
    <w:basedOn w:val="Fuentedeprrafopredeter"/>
    <w:link w:val="corte4fondo"/>
    <w:rsid w:val="00902216"/>
    <w:rPr>
      <w:rFonts w:ascii="Arial" w:hAnsi="Arial"/>
      <w:sz w:val="30"/>
      <w:lang w:val="es-ES_tradnl" w:eastAsia="es-ES"/>
    </w:rPr>
  </w:style>
  <w:style w:type="character" w:customStyle="1" w:styleId="CalendarNumbers">
    <w:name w:val="CalendarNumbers"/>
    <w:basedOn w:val="Fuentedeprrafopredeter"/>
    <w:rsid w:val="000C26D8"/>
    <w:rPr>
      <w:rFonts w:ascii="Arial" w:hAnsi="Arial"/>
      <w:b/>
      <w:bCs/>
      <w:color w:val="000080"/>
      <w:sz w:val="24"/>
    </w:rPr>
  </w:style>
  <w:style w:type="character" w:customStyle="1" w:styleId="WinCalendarBLANKCELLSTYLE0">
    <w:name w:val="WinCalendar_BLANKCELL_STYLE0"/>
    <w:basedOn w:val="Fuentedeprrafopredeter"/>
    <w:rsid w:val="000C26D8"/>
    <w:rPr>
      <w:rFonts w:ascii="Arial Narrow" w:hAnsi="Arial Narrow"/>
      <w:b w:val="0"/>
      <w:color w:val="000000"/>
      <w:sz w:val="16"/>
    </w:rPr>
  </w:style>
  <w:style w:type="paragraph" w:styleId="Textoindependienteprimerasangra">
    <w:name w:val="Body Text First Indent"/>
    <w:basedOn w:val="Textoindependiente"/>
    <w:link w:val="TextoindependienteprimerasangraCar"/>
    <w:uiPriority w:val="99"/>
    <w:semiHidden/>
    <w:unhideWhenUsed/>
    <w:rsid w:val="00A90393"/>
    <w:pPr>
      <w:tabs>
        <w:tab w:val="left" w:pos="1215"/>
      </w:tabs>
      <w:spacing w:before="480" w:after="360" w:line="360" w:lineRule="auto"/>
      <w:ind w:firstLine="360"/>
      <w:jc w:val="both"/>
    </w:pPr>
    <w:rPr>
      <w:rFonts w:ascii="Arial" w:hAnsi="Arial" w:cs="Arial"/>
      <w:bCs/>
      <w:sz w:val="26"/>
      <w:szCs w:val="28"/>
      <w:lang w:val="es-ES" w:eastAsia="es-ES"/>
    </w:rPr>
  </w:style>
  <w:style w:type="character" w:customStyle="1" w:styleId="TextoindependienteprimerasangraCar">
    <w:name w:val="Texto independiente primera sangría Car"/>
    <w:basedOn w:val="TextoindependienteCar"/>
    <w:link w:val="Textoindependienteprimerasangra"/>
    <w:uiPriority w:val="99"/>
    <w:semiHidden/>
    <w:rsid w:val="00A90393"/>
    <w:rPr>
      <w:rFonts w:ascii="Arial" w:hAnsi="Arial" w:cs="Arial"/>
      <w:bCs/>
      <w:sz w:val="26"/>
      <w:szCs w:val="28"/>
      <w:lang w:val="es-ES" w:eastAsia="es-ES"/>
    </w:rPr>
  </w:style>
  <w:style w:type="character" w:customStyle="1" w:styleId="TextoCar">
    <w:name w:val="Texto Car"/>
    <w:link w:val="Texto"/>
    <w:locked/>
    <w:rsid w:val="0070051F"/>
    <w:rPr>
      <w:rFonts w:ascii="Century Schoolbook" w:hAnsi="Century Schoolbook" w:cs="Century Schoolbook"/>
      <w:color w:val="000000"/>
      <w:sz w:val="19"/>
      <w:szCs w:val="19"/>
      <w:lang w:val="es-ES" w:eastAsia="es-ES"/>
    </w:rPr>
  </w:style>
  <w:style w:type="character" w:styleId="Mencinsinresolver">
    <w:name w:val="Unresolved Mention"/>
    <w:basedOn w:val="Fuentedeprrafopredeter"/>
    <w:uiPriority w:val="99"/>
    <w:semiHidden/>
    <w:unhideWhenUsed/>
    <w:rsid w:val="00F6384A"/>
    <w:rPr>
      <w:color w:val="808080"/>
      <w:shd w:val="clear" w:color="auto" w:fill="E6E6E6"/>
    </w:rPr>
  </w:style>
  <w:style w:type="character" w:customStyle="1" w:styleId="NormalsentenciaCar">
    <w:name w:val="Normal sentencia Car"/>
    <w:basedOn w:val="Fuentedeprrafopredeter"/>
    <w:link w:val="Normalsentencia"/>
    <w:locked/>
    <w:rsid w:val="00F50B9C"/>
    <w:rPr>
      <w:rFonts w:ascii="Arial" w:hAnsi="Arial" w:cs="Arial"/>
      <w:sz w:val="28"/>
      <w:lang w:val="es-ES" w:eastAsia="es-ES"/>
    </w:rPr>
  </w:style>
  <w:style w:type="paragraph" w:customStyle="1" w:styleId="Normalsentencia">
    <w:name w:val="Normal sentencia"/>
    <w:basedOn w:val="Normal"/>
    <w:link w:val="NormalsentenciaCar"/>
    <w:rsid w:val="00F50B9C"/>
    <w:pPr>
      <w:widowControl/>
      <w:spacing w:after="120"/>
      <w:ind w:firstLine="709"/>
    </w:pPr>
    <w:rPr>
      <w:bCs w:val="0"/>
      <w:sz w:val="28"/>
      <w:szCs w:val="20"/>
    </w:rPr>
  </w:style>
  <w:style w:type="table" w:customStyle="1" w:styleId="Tablaconcuadrcula14">
    <w:name w:val="Tabla con cuadrícula14"/>
    <w:basedOn w:val="Tablanormal"/>
    <w:next w:val="Tablaconcuadrcula"/>
    <w:uiPriority w:val="39"/>
    <w:rsid w:val="006B69B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59"/>
    <w:rsid w:val="007C037D"/>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4">
    <w:name w:val="Estilo4"/>
    <w:uiPriority w:val="99"/>
    <w:rsid w:val="001E3788"/>
    <w:pPr>
      <w:numPr>
        <w:numId w:val="3"/>
      </w:numPr>
    </w:pPr>
  </w:style>
  <w:style w:type="character" w:styleId="Refdecomentario">
    <w:name w:val="annotation reference"/>
    <w:basedOn w:val="Fuentedeprrafopredeter"/>
    <w:uiPriority w:val="99"/>
    <w:semiHidden/>
    <w:unhideWhenUsed/>
    <w:rsid w:val="00232B4C"/>
    <w:rPr>
      <w:sz w:val="16"/>
      <w:szCs w:val="16"/>
    </w:rPr>
  </w:style>
  <w:style w:type="paragraph" w:styleId="Textocomentario">
    <w:name w:val="annotation text"/>
    <w:basedOn w:val="Normal"/>
    <w:link w:val="TextocomentarioCar"/>
    <w:uiPriority w:val="99"/>
    <w:semiHidden/>
    <w:unhideWhenUsed/>
    <w:rsid w:val="00232B4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32B4C"/>
    <w:rPr>
      <w:rFonts w:ascii="Arial" w:hAnsi="Arial" w:cs="Arial"/>
      <w:bCs/>
      <w:lang w:val="es-ES" w:eastAsia="es-ES"/>
    </w:rPr>
  </w:style>
  <w:style w:type="paragraph" w:styleId="Asuntodelcomentario">
    <w:name w:val="annotation subject"/>
    <w:basedOn w:val="Textocomentario"/>
    <w:next w:val="Textocomentario"/>
    <w:link w:val="AsuntodelcomentarioCar"/>
    <w:uiPriority w:val="99"/>
    <w:semiHidden/>
    <w:unhideWhenUsed/>
    <w:rsid w:val="00232B4C"/>
    <w:rPr>
      <w:b/>
    </w:rPr>
  </w:style>
  <w:style w:type="character" w:customStyle="1" w:styleId="AsuntodelcomentarioCar">
    <w:name w:val="Asunto del comentario Car"/>
    <w:basedOn w:val="TextocomentarioCar"/>
    <w:link w:val="Asuntodelcomentario"/>
    <w:uiPriority w:val="99"/>
    <w:semiHidden/>
    <w:rsid w:val="00232B4C"/>
    <w:rPr>
      <w:rFonts w:ascii="Arial" w:hAnsi="Arial" w:cs="Arial"/>
      <w:b/>
      <w:bCs/>
      <w:lang w:val="es-ES" w:eastAsia="es-ES"/>
    </w:rPr>
  </w:style>
  <w:style w:type="character" w:customStyle="1" w:styleId="normaltextrun">
    <w:name w:val="normaltextrun"/>
    <w:basedOn w:val="Fuentedeprrafopredeter"/>
    <w:rsid w:val="0087448C"/>
  </w:style>
  <w:style w:type="character" w:customStyle="1" w:styleId="eop">
    <w:name w:val="eop"/>
    <w:basedOn w:val="Fuentedeprrafopredeter"/>
    <w:rsid w:val="0087448C"/>
  </w:style>
  <w:style w:type="character" w:customStyle="1" w:styleId="CORTE4FONDOCar">
    <w:name w:val="CORTE4 FONDO Car"/>
    <w:link w:val="CORTE4FONDO0"/>
    <w:locked/>
    <w:rsid w:val="001F5376"/>
    <w:rPr>
      <w:rFonts w:ascii="Arial" w:hAnsi="Arial" w:cs="Arial"/>
      <w:sz w:val="30"/>
      <w:szCs w:val="30"/>
      <w:lang w:val="es-ES_tradnl"/>
    </w:rPr>
  </w:style>
  <w:style w:type="paragraph" w:customStyle="1" w:styleId="CORTE4FONDO0">
    <w:name w:val="CORTE4 FONDO"/>
    <w:basedOn w:val="Normal"/>
    <w:link w:val="CORTE4FONDOCar"/>
    <w:rsid w:val="001F5376"/>
    <w:pPr>
      <w:widowControl/>
      <w:spacing w:before="0" w:after="0"/>
      <w:ind w:firstLine="709"/>
    </w:pPr>
    <w:rPr>
      <w:bCs w:val="0"/>
      <w:sz w:val="30"/>
      <w:szCs w:val="30"/>
      <w:lang w:val="es-ES_tradnl" w:eastAsia="es-MX"/>
    </w:rPr>
  </w:style>
  <w:style w:type="character" w:customStyle="1" w:styleId="nacep">
    <w:name w:val="n_acep"/>
    <w:basedOn w:val="Fuentedeprrafopredeter"/>
    <w:rsid w:val="001F5376"/>
  </w:style>
  <w:style w:type="paragraph" w:styleId="TtuloTDC">
    <w:name w:val="TOC Heading"/>
    <w:basedOn w:val="Ttulo1"/>
    <w:next w:val="Normal"/>
    <w:uiPriority w:val="39"/>
    <w:unhideWhenUsed/>
    <w:qFormat/>
    <w:rsid w:val="00076A90"/>
    <w:pPr>
      <w:widowControl/>
      <w:spacing w:before="240" w:line="259" w:lineRule="auto"/>
      <w:jc w:val="left"/>
      <w:outlineLvl w:val="9"/>
    </w:pPr>
    <w:rPr>
      <w:rFonts w:asciiTheme="majorHAnsi" w:eastAsiaTheme="majorEastAsia" w:hAnsiTheme="majorHAnsi" w:cstheme="majorBidi"/>
      <w:b w:val="0"/>
      <w:color w:val="365F91" w:themeColor="accent1" w:themeShade="BF"/>
      <w:sz w:val="32"/>
      <w:szCs w:val="32"/>
      <w:lang w:val="es-MX" w:eastAsia="es-MX"/>
    </w:rPr>
  </w:style>
  <w:style w:type="paragraph" w:styleId="TDC1">
    <w:name w:val="toc 1"/>
    <w:basedOn w:val="Normal"/>
    <w:next w:val="Normal"/>
    <w:autoRedefine/>
    <w:uiPriority w:val="39"/>
    <w:unhideWhenUsed/>
    <w:rsid w:val="00076A90"/>
    <w:pPr>
      <w:spacing w:after="100"/>
    </w:pPr>
  </w:style>
  <w:style w:type="paragraph" w:styleId="TDC2">
    <w:name w:val="toc 2"/>
    <w:basedOn w:val="Normal"/>
    <w:next w:val="Normal"/>
    <w:autoRedefine/>
    <w:uiPriority w:val="39"/>
    <w:unhideWhenUsed/>
    <w:rsid w:val="00CF730E"/>
    <w:pPr>
      <w:tabs>
        <w:tab w:val="right" w:leader="dot" w:pos="7979"/>
      </w:tabs>
      <w:spacing w:after="100"/>
      <w:ind w:left="240"/>
    </w:pPr>
    <w:rPr>
      <w:noProof/>
      <w:sz w:val="22"/>
      <w:szCs w:val="22"/>
      <w:lang w:val="es-MX" w:eastAsia="es-MX"/>
    </w:rPr>
  </w:style>
  <w:style w:type="paragraph" w:styleId="TDC3">
    <w:name w:val="toc 3"/>
    <w:basedOn w:val="Normal"/>
    <w:next w:val="Normal"/>
    <w:autoRedefine/>
    <w:uiPriority w:val="39"/>
    <w:unhideWhenUsed/>
    <w:rsid w:val="00076A90"/>
    <w:pPr>
      <w:spacing w:after="100"/>
      <w:ind w:left="480"/>
    </w:pPr>
  </w:style>
  <w:style w:type="paragraph" w:styleId="TDC4">
    <w:name w:val="toc 4"/>
    <w:basedOn w:val="Normal"/>
    <w:next w:val="Normal"/>
    <w:autoRedefine/>
    <w:uiPriority w:val="39"/>
    <w:unhideWhenUsed/>
    <w:rsid w:val="00112D7E"/>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4173">
      <w:bodyDiv w:val="1"/>
      <w:marLeft w:val="0"/>
      <w:marRight w:val="0"/>
      <w:marTop w:val="0"/>
      <w:marBottom w:val="0"/>
      <w:divBdr>
        <w:top w:val="none" w:sz="0" w:space="0" w:color="auto"/>
        <w:left w:val="none" w:sz="0" w:space="0" w:color="auto"/>
        <w:bottom w:val="none" w:sz="0" w:space="0" w:color="auto"/>
        <w:right w:val="none" w:sz="0" w:space="0" w:color="auto"/>
      </w:divBdr>
    </w:div>
    <w:div w:id="25643712">
      <w:bodyDiv w:val="1"/>
      <w:marLeft w:val="0"/>
      <w:marRight w:val="0"/>
      <w:marTop w:val="0"/>
      <w:marBottom w:val="0"/>
      <w:divBdr>
        <w:top w:val="none" w:sz="0" w:space="0" w:color="auto"/>
        <w:left w:val="none" w:sz="0" w:space="0" w:color="auto"/>
        <w:bottom w:val="none" w:sz="0" w:space="0" w:color="auto"/>
        <w:right w:val="none" w:sz="0" w:space="0" w:color="auto"/>
      </w:divBdr>
    </w:div>
    <w:div w:id="28072478">
      <w:bodyDiv w:val="1"/>
      <w:marLeft w:val="0"/>
      <w:marRight w:val="0"/>
      <w:marTop w:val="0"/>
      <w:marBottom w:val="0"/>
      <w:divBdr>
        <w:top w:val="none" w:sz="0" w:space="0" w:color="auto"/>
        <w:left w:val="none" w:sz="0" w:space="0" w:color="auto"/>
        <w:bottom w:val="none" w:sz="0" w:space="0" w:color="auto"/>
        <w:right w:val="none" w:sz="0" w:space="0" w:color="auto"/>
      </w:divBdr>
    </w:div>
    <w:div w:id="28072873">
      <w:bodyDiv w:val="1"/>
      <w:marLeft w:val="0"/>
      <w:marRight w:val="0"/>
      <w:marTop w:val="0"/>
      <w:marBottom w:val="0"/>
      <w:divBdr>
        <w:top w:val="none" w:sz="0" w:space="0" w:color="auto"/>
        <w:left w:val="none" w:sz="0" w:space="0" w:color="auto"/>
        <w:bottom w:val="none" w:sz="0" w:space="0" w:color="auto"/>
        <w:right w:val="none" w:sz="0" w:space="0" w:color="auto"/>
      </w:divBdr>
    </w:div>
    <w:div w:id="35813136">
      <w:bodyDiv w:val="1"/>
      <w:marLeft w:val="0"/>
      <w:marRight w:val="0"/>
      <w:marTop w:val="0"/>
      <w:marBottom w:val="0"/>
      <w:divBdr>
        <w:top w:val="none" w:sz="0" w:space="0" w:color="auto"/>
        <w:left w:val="none" w:sz="0" w:space="0" w:color="auto"/>
        <w:bottom w:val="none" w:sz="0" w:space="0" w:color="auto"/>
        <w:right w:val="none" w:sz="0" w:space="0" w:color="auto"/>
      </w:divBdr>
    </w:div>
    <w:div w:id="52389763">
      <w:bodyDiv w:val="1"/>
      <w:marLeft w:val="0"/>
      <w:marRight w:val="0"/>
      <w:marTop w:val="0"/>
      <w:marBottom w:val="0"/>
      <w:divBdr>
        <w:top w:val="none" w:sz="0" w:space="0" w:color="auto"/>
        <w:left w:val="none" w:sz="0" w:space="0" w:color="auto"/>
        <w:bottom w:val="none" w:sz="0" w:space="0" w:color="auto"/>
        <w:right w:val="none" w:sz="0" w:space="0" w:color="auto"/>
      </w:divBdr>
    </w:div>
    <w:div w:id="73280636">
      <w:bodyDiv w:val="1"/>
      <w:marLeft w:val="0"/>
      <w:marRight w:val="0"/>
      <w:marTop w:val="0"/>
      <w:marBottom w:val="0"/>
      <w:divBdr>
        <w:top w:val="none" w:sz="0" w:space="0" w:color="auto"/>
        <w:left w:val="none" w:sz="0" w:space="0" w:color="auto"/>
        <w:bottom w:val="none" w:sz="0" w:space="0" w:color="auto"/>
        <w:right w:val="none" w:sz="0" w:space="0" w:color="auto"/>
      </w:divBdr>
    </w:div>
    <w:div w:id="76638178">
      <w:bodyDiv w:val="1"/>
      <w:marLeft w:val="0"/>
      <w:marRight w:val="0"/>
      <w:marTop w:val="0"/>
      <w:marBottom w:val="0"/>
      <w:divBdr>
        <w:top w:val="none" w:sz="0" w:space="0" w:color="auto"/>
        <w:left w:val="none" w:sz="0" w:space="0" w:color="auto"/>
        <w:bottom w:val="none" w:sz="0" w:space="0" w:color="auto"/>
        <w:right w:val="none" w:sz="0" w:space="0" w:color="auto"/>
      </w:divBdr>
    </w:div>
    <w:div w:id="98382437">
      <w:bodyDiv w:val="1"/>
      <w:marLeft w:val="0"/>
      <w:marRight w:val="0"/>
      <w:marTop w:val="0"/>
      <w:marBottom w:val="0"/>
      <w:divBdr>
        <w:top w:val="none" w:sz="0" w:space="0" w:color="auto"/>
        <w:left w:val="none" w:sz="0" w:space="0" w:color="auto"/>
        <w:bottom w:val="none" w:sz="0" w:space="0" w:color="auto"/>
        <w:right w:val="none" w:sz="0" w:space="0" w:color="auto"/>
      </w:divBdr>
    </w:div>
    <w:div w:id="111095027">
      <w:bodyDiv w:val="1"/>
      <w:marLeft w:val="0"/>
      <w:marRight w:val="0"/>
      <w:marTop w:val="0"/>
      <w:marBottom w:val="0"/>
      <w:divBdr>
        <w:top w:val="none" w:sz="0" w:space="0" w:color="auto"/>
        <w:left w:val="none" w:sz="0" w:space="0" w:color="auto"/>
        <w:bottom w:val="none" w:sz="0" w:space="0" w:color="auto"/>
        <w:right w:val="none" w:sz="0" w:space="0" w:color="auto"/>
      </w:divBdr>
    </w:div>
    <w:div w:id="112680326">
      <w:bodyDiv w:val="1"/>
      <w:marLeft w:val="0"/>
      <w:marRight w:val="0"/>
      <w:marTop w:val="0"/>
      <w:marBottom w:val="0"/>
      <w:divBdr>
        <w:top w:val="none" w:sz="0" w:space="0" w:color="auto"/>
        <w:left w:val="none" w:sz="0" w:space="0" w:color="auto"/>
        <w:bottom w:val="none" w:sz="0" w:space="0" w:color="auto"/>
        <w:right w:val="none" w:sz="0" w:space="0" w:color="auto"/>
      </w:divBdr>
    </w:div>
    <w:div w:id="114180425">
      <w:bodyDiv w:val="1"/>
      <w:marLeft w:val="0"/>
      <w:marRight w:val="0"/>
      <w:marTop w:val="0"/>
      <w:marBottom w:val="0"/>
      <w:divBdr>
        <w:top w:val="none" w:sz="0" w:space="0" w:color="auto"/>
        <w:left w:val="none" w:sz="0" w:space="0" w:color="auto"/>
        <w:bottom w:val="none" w:sz="0" w:space="0" w:color="auto"/>
        <w:right w:val="none" w:sz="0" w:space="0" w:color="auto"/>
      </w:divBdr>
    </w:div>
    <w:div w:id="144709783">
      <w:bodyDiv w:val="1"/>
      <w:marLeft w:val="0"/>
      <w:marRight w:val="0"/>
      <w:marTop w:val="0"/>
      <w:marBottom w:val="0"/>
      <w:divBdr>
        <w:top w:val="none" w:sz="0" w:space="0" w:color="auto"/>
        <w:left w:val="none" w:sz="0" w:space="0" w:color="auto"/>
        <w:bottom w:val="none" w:sz="0" w:space="0" w:color="auto"/>
        <w:right w:val="none" w:sz="0" w:space="0" w:color="auto"/>
      </w:divBdr>
    </w:div>
    <w:div w:id="148135476">
      <w:bodyDiv w:val="1"/>
      <w:marLeft w:val="0"/>
      <w:marRight w:val="0"/>
      <w:marTop w:val="0"/>
      <w:marBottom w:val="0"/>
      <w:divBdr>
        <w:top w:val="none" w:sz="0" w:space="0" w:color="auto"/>
        <w:left w:val="none" w:sz="0" w:space="0" w:color="auto"/>
        <w:bottom w:val="none" w:sz="0" w:space="0" w:color="auto"/>
        <w:right w:val="none" w:sz="0" w:space="0" w:color="auto"/>
      </w:divBdr>
    </w:div>
    <w:div w:id="153449699">
      <w:bodyDiv w:val="1"/>
      <w:marLeft w:val="0"/>
      <w:marRight w:val="0"/>
      <w:marTop w:val="0"/>
      <w:marBottom w:val="0"/>
      <w:divBdr>
        <w:top w:val="none" w:sz="0" w:space="0" w:color="auto"/>
        <w:left w:val="none" w:sz="0" w:space="0" w:color="auto"/>
        <w:bottom w:val="none" w:sz="0" w:space="0" w:color="auto"/>
        <w:right w:val="none" w:sz="0" w:space="0" w:color="auto"/>
      </w:divBdr>
    </w:div>
    <w:div w:id="157307532">
      <w:bodyDiv w:val="1"/>
      <w:marLeft w:val="0"/>
      <w:marRight w:val="0"/>
      <w:marTop w:val="0"/>
      <w:marBottom w:val="0"/>
      <w:divBdr>
        <w:top w:val="none" w:sz="0" w:space="0" w:color="auto"/>
        <w:left w:val="none" w:sz="0" w:space="0" w:color="auto"/>
        <w:bottom w:val="none" w:sz="0" w:space="0" w:color="auto"/>
        <w:right w:val="none" w:sz="0" w:space="0" w:color="auto"/>
      </w:divBdr>
    </w:div>
    <w:div w:id="160048936">
      <w:bodyDiv w:val="1"/>
      <w:marLeft w:val="0"/>
      <w:marRight w:val="0"/>
      <w:marTop w:val="0"/>
      <w:marBottom w:val="0"/>
      <w:divBdr>
        <w:top w:val="none" w:sz="0" w:space="0" w:color="auto"/>
        <w:left w:val="none" w:sz="0" w:space="0" w:color="auto"/>
        <w:bottom w:val="none" w:sz="0" w:space="0" w:color="auto"/>
        <w:right w:val="none" w:sz="0" w:space="0" w:color="auto"/>
      </w:divBdr>
    </w:div>
    <w:div w:id="162282809">
      <w:bodyDiv w:val="1"/>
      <w:marLeft w:val="0"/>
      <w:marRight w:val="0"/>
      <w:marTop w:val="0"/>
      <w:marBottom w:val="0"/>
      <w:divBdr>
        <w:top w:val="none" w:sz="0" w:space="0" w:color="auto"/>
        <w:left w:val="none" w:sz="0" w:space="0" w:color="auto"/>
        <w:bottom w:val="none" w:sz="0" w:space="0" w:color="auto"/>
        <w:right w:val="none" w:sz="0" w:space="0" w:color="auto"/>
      </w:divBdr>
    </w:div>
    <w:div w:id="169487668">
      <w:bodyDiv w:val="1"/>
      <w:marLeft w:val="0"/>
      <w:marRight w:val="0"/>
      <w:marTop w:val="0"/>
      <w:marBottom w:val="0"/>
      <w:divBdr>
        <w:top w:val="none" w:sz="0" w:space="0" w:color="auto"/>
        <w:left w:val="none" w:sz="0" w:space="0" w:color="auto"/>
        <w:bottom w:val="none" w:sz="0" w:space="0" w:color="auto"/>
        <w:right w:val="none" w:sz="0" w:space="0" w:color="auto"/>
      </w:divBdr>
    </w:div>
    <w:div w:id="174274083">
      <w:bodyDiv w:val="1"/>
      <w:marLeft w:val="0"/>
      <w:marRight w:val="0"/>
      <w:marTop w:val="0"/>
      <w:marBottom w:val="0"/>
      <w:divBdr>
        <w:top w:val="none" w:sz="0" w:space="0" w:color="auto"/>
        <w:left w:val="none" w:sz="0" w:space="0" w:color="auto"/>
        <w:bottom w:val="none" w:sz="0" w:space="0" w:color="auto"/>
        <w:right w:val="none" w:sz="0" w:space="0" w:color="auto"/>
      </w:divBdr>
      <w:divsChild>
        <w:div w:id="1373072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69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973246">
      <w:bodyDiv w:val="1"/>
      <w:marLeft w:val="0"/>
      <w:marRight w:val="0"/>
      <w:marTop w:val="0"/>
      <w:marBottom w:val="0"/>
      <w:divBdr>
        <w:top w:val="none" w:sz="0" w:space="0" w:color="auto"/>
        <w:left w:val="none" w:sz="0" w:space="0" w:color="auto"/>
        <w:bottom w:val="none" w:sz="0" w:space="0" w:color="auto"/>
        <w:right w:val="none" w:sz="0" w:space="0" w:color="auto"/>
      </w:divBdr>
    </w:div>
    <w:div w:id="190462628">
      <w:bodyDiv w:val="1"/>
      <w:marLeft w:val="0"/>
      <w:marRight w:val="0"/>
      <w:marTop w:val="0"/>
      <w:marBottom w:val="0"/>
      <w:divBdr>
        <w:top w:val="none" w:sz="0" w:space="0" w:color="auto"/>
        <w:left w:val="none" w:sz="0" w:space="0" w:color="auto"/>
        <w:bottom w:val="none" w:sz="0" w:space="0" w:color="auto"/>
        <w:right w:val="none" w:sz="0" w:space="0" w:color="auto"/>
      </w:divBdr>
    </w:div>
    <w:div w:id="198857517">
      <w:bodyDiv w:val="1"/>
      <w:marLeft w:val="0"/>
      <w:marRight w:val="0"/>
      <w:marTop w:val="0"/>
      <w:marBottom w:val="0"/>
      <w:divBdr>
        <w:top w:val="none" w:sz="0" w:space="0" w:color="auto"/>
        <w:left w:val="none" w:sz="0" w:space="0" w:color="auto"/>
        <w:bottom w:val="none" w:sz="0" w:space="0" w:color="auto"/>
        <w:right w:val="none" w:sz="0" w:space="0" w:color="auto"/>
      </w:divBdr>
    </w:div>
    <w:div w:id="204026653">
      <w:bodyDiv w:val="1"/>
      <w:marLeft w:val="0"/>
      <w:marRight w:val="0"/>
      <w:marTop w:val="0"/>
      <w:marBottom w:val="0"/>
      <w:divBdr>
        <w:top w:val="none" w:sz="0" w:space="0" w:color="auto"/>
        <w:left w:val="none" w:sz="0" w:space="0" w:color="auto"/>
        <w:bottom w:val="none" w:sz="0" w:space="0" w:color="auto"/>
        <w:right w:val="none" w:sz="0" w:space="0" w:color="auto"/>
      </w:divBdr>
    </w:div>
    <w:div w:id="211354825">
      <w:bodyDiv w:val="1"/>
      <w:marLeft w:val="0"/>
      <w:marRight w:val="0"/>
      <w:marTop w:val="0"/>
      <w:marBottom w:val="0"/>
      <w:divBdr>
        <w:top w:val="none" w:sz="0" w:space="0" w:color="auto"/>
        <w:left w:val="none" w:sz="0" w:space="0" w:color="auto"/>
        <w:bottom w:val="none" w:sz="0" w:space="0" w:color="auto"/>
        <w:right w:val="none" w:sz="0" w:space="0" w:color="auto"/>
      </w:divBdr>
    </w:div>
    <w:div w:id="214194875">
      <w:bodyDiv w:val="1"/>
      <w:marLeft w:val="0"/>
      <w:marRight w:val="0"/>
      <w:marTop w:val="0"/>
      <w:marBottom w:val="0"/>
      <w:divBdr>
        <w:top w:val="none" w:sz="0" w:space="0" w:color="auto"/>
        <w:left w:val="none" w:sz="0" w:space="0" w:color="auto"/>
        <w:bottom w:val="none" w:sz="0" w:space="0" w:color="auto"/>
        <w:right w:val="none" w:sz="0" w:space="0" w:color="auto"/>
      </w:divBdr>
    </w:div>
    <w:div w:id="228805779">
      <w:bodyDiv w:val="1"/>
      <w:marLeft w:val="0"/>
      <w:marRight w:val="0"/>
      <w:marTop w:val="0"/>
      <w:marBottom w:val="0"/>
      <w:divBdr>
        <w:top w:val="none" w:sz="0" w:space="0" w:color="auto"/>
        <w:left w:val="none" w:sz="0" w:space="0" w:color="auto"/>
        <w:bottom w:val="none" w:sz="0" w:space="0" w:color="auto"/>
        <w:right w:val="none" w:sz="0" w:space="0" w:color="auto"/>
      </w:divBdr>
      <w:divsChild>
        <w:div w:id="98065528">
          <w:marLeft w:val="0"/>
          <w:marRight w:val="0"/>
          <w:marTop w:val="150"/>
          <w:marBottom w:val="150"/>
          <w:divBdr>
            <w:top w:val="none" w:sz="0" w:space="0" w:color="auto"/>
            <w:left w:val="none" w:sz="0" w:space="0" w:color="auto"/>
            <w:bottom w:val="none" w:sz="0" w:space="0" w:color="auto"/>
            <w:right w:val="none" w:sz="0" w:space="0" w:color="auto"/>
          </w:divBdr>
          <w:divsChild>
            <w:div w:id="1693722827">
              <w:marLeft w:val="0"/>
              <w:marRight w:val="0"/>
              <w:marTop w:val="0"/>
              <w:marBottom w:val="0"/>
              <w:divBdr>
                <w:top w:val="none" w:sz="0" w:space="0" w:color="auto"/>
                <w:left w:val="none" w:sz="0" w:space="0" w:color="auto"/>
                <w:bottom w:val="none" w:sz="0" w:space="0" w:color="auto"/>
                <w:right w:val="none" w:sz="0" w:space="0" w:color="auto"/>
              </w:divBdr>
              <w:divsChild>
                <w:div w:id="156841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73591">
      <w:bodyDiv w:val="1"/>
      <w:marLeft w:val="0"/>
      <w:marRight w:val="0"/>
      <w:marTop w:val="0"/>
      <w:marBottom w:val="0"/>
      <w:divBdr>
        <w:top w:val="none" w:sz="0" w:space="0" w:color="auto"/>
        <w:left w:val="none" w:sz="0" w:space="0" w:color="auto"/>
        <w:bottom w:val="none" w:sz="0" w:space="0" w:color="auto"/>
        <w:right w:val="none" w:sz="0" w:space="0" w:color="auto"/>
      </w:divBdr>
    </w:div>
    <w:div w:id="238175953">
      <w:bodyDiv w:val="1"/>
      <w:marLeft w:val="0"/>
      <w:marRight w:val="0"/>
      <w:marTop w:val="0"/>
      <w:marBottom w:val="0"/>
      <w:divBdr>
        <w:top w:val="none" w:sz="0" w:space="0" w:color="auto"/>
        <w:left w:val="none" w:sz="0" w:space="0" w:color="auto"/>
        <w:bottom w:val="none" w:sz="0" w:space="0" w:color="auto"/>
        <w:right w:val="none" w:sz="0" w:space="0" w:color="auto"/>
      </w:divBdr>
      <w:divsChild>
        <w:div w:id="1733849903">
          <w:marLeft w:val="0"/>
          <w:marRight w:val="0"/>
          <w:marTop w:val="0"/>
          <w:marBottom w:val="240"/>
          <w:divBdr>
            <w:top w:val="none" w:sz="0" w:space="0" w:color="auto"/>
            <w:left w:val="none" w:sz="0" w:space="0" w:color="auto"/>
            <w:bottom w:val="none" w:sz="0" w:space="0" w:color="auto"/>
            <w:right w:val="none" w:sz="0" w:space="0" w:color="auto"/>
          </w:divBdr>
        </w:div>
      </w:divsChild>
    </w:div>
    <w:div w:id="254483549">
      <w:bodyDiv w:val="1"/>
      <w:marLeft w:val="0"/>
      <w:marRight w:val="0"/>
      <w:marTop w:val="0"/>
      <w:marBottom w:val="0"/>
      <w:divBdr>
        <w:top w:val="none" w:sz="0" w:space="0" w:color="auto"/>
        <w:left w:val="none" w:sz="0" w:space="0" w:color="auto"/>
        <w:bottom w:val="none" w:sz="0" w:space="0" w:color="auto"/>
        <w:right w:val="none" w:sz="0" w:space="0" w:color="auto"/>
      </w:divBdr>
    </w:div>
    <w:div w:id="254629827">
      <w:bodyDiv w:val="1"/>
      <w:marLeft w:val="0"/>
      <w:marRight w:val="0"/>
      <w:marTop w:val="0"/>
      <w:marBottom w:val="0"/>
      <w:divBdr>
        <w:top w:val="none" w:sz="0" w:space="0" w:color="auto"/>
        <w:left w:val="none" w:sz="0" w:space="0" w:color="auto"/>
        <w:bottom w:val="none" w:sz="0" w:space="0" w:color="auto"/>
        <w:right w:val="none" w:sz="0" w:space="0" w:color="auto"/>
      </w:divBdr>
    </w:div>
    <w:div w:id="263342057">
      <w:bodyDiv w:val="1"/>
      <w:marLeft w:val="0"/>
      <w:marRight w:val="0"/>
      <w:marTop w:val="0"/>
      <w:marBottom w:val="0"/>
      <w:divBdr>
        <w:top w:val="none" w:sz="0" w:space="0" w:color="auto"/>
        <w:left w:val="none" w:sz="0" w:space="0" w:color="auto"/>
        <w:bottom w:val="none" w:sz="0" w:space="0" w:color="auto"/>
        <w:right w:val="none" w:sz="0" w:space="0" w:color="auto"/>
      </w:divBdr>
    </w:div>
    <w:div w:id="265618835">
      <w:bodyDiv w:val="1"/>
      <w:marLeft w:val="0"/>
      <w:marRight w:val="0"/>
      <w:marTop w:val="0"/>
      <w:marBottom w:val="0"/>
      <w:divBdr>
        <w:top w:val="none" w:sz="0" w:space="0" w:color="auto"/>
        <w:left w:val="none" w:sz="0" w:space="0" w:color="auto"/>
        <w:bottom w:val="none" w:sz="0" w:space="0" w:color="auto"/>
        <w:right w:val="none" w:sz="0" w:space="0" w:color="auto"/>
      </w:divBdr>
      <w:divsChild>
        <w:div w:id="983923404">
          <w:marLeft w:val="0"/>
          <w:marRight w:val="0"/>
          <w:marTop w:val="150"/>
          <w:marBottom w:val="150"/>
          <w:divBdr>
            <w:top w:val="none" w:sz="0" w:space="0" w:color="auto"/>
            <w:left w:val="none" w:sz="0" w:space="0" w:color="auto"/>
            <w:bottom w:val="none" w:sz="0" w:space="0" w:color="auto"/>
            <w:right w:val="none" w:sz="0" w:space="0" w:color="auto"/>
          </w:divBdr>
          <w:divsChild>
            <w:div w:id="693727281">
              <w:marLeft w:val="0"/>
              <w:marRight w:val="0"/>
              <w:marTop w:val="0"/>
              <w:marBottom w:val="0"/>
              <w:divBdr>
                <w:top w:val="none" w:sz="0" w:space="0" w:color="auto"/>
                <w:left w:val="none" w:sz="0" w:space="0" w:color="auto"/>
                <w:bottom w:val="none" w:sz="0" w:space="0" w:color="auto"/>
                <w:right w:val="none" w:sz="0" w:space="0" w:color="auto"/>
              </w:divBdr>
              <w:divsChild>
                <w:div w:id="19153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861428">
      <w:bodyDiv w:val="1"/>
      <w:marLeft w:val="0"/>
      <w:marRight w:val="0"/>
      <w:marTop w:val="0"/>
      <w:marBottom w:val="0"/>
      <w:divBdr>
        <w:top w:val="none" w:sz="0" w:space="0" w:color="auto"/>
        <w:left w:val="none" w:sz="0" w:space="0" w:color="auto"/>
        <w:bottom w:val="none" w:sz="0" w:space="0" w:color="auto"/>
        <w:right w:val="none" w:sz="0" w:space="0" w:color="auto"/>
      </w:divBdr>
    </w:div>
    <w:div w:id="287661167">
      <w:bodyDiv w:val="1"/>
      <w:marLeft w:val="0"/>
      <w:marRight w:val="0"/>
      <w:marTop w:val="0"/>
      <w:marBottom w:val="0"/>
      <w:divBdr>
        <w:top w:val="none" w:sz="0" w:space="0" w:color="auto"/>
        <w:left w:val="none" w:sz="0" w:space="0" w:color="auto"/>
        <w:bottom w:val="none" w:sz="0" w:space="0" w:color="auto"/>
        <w:right w:val="none" w:sz="0" w:space="0" w:color="auto"/>
      </w:divBdr>
    </w:div>
    <w:div w:id="292290824">
      <w:bodyDiv w:val="1"/>
      <w:marLeft w:val="0"/>
      <w:marRight w:val="0"/>
      <w:marTop w:val="0"/>
      <w:marBottom w:val="0"/>
      <w:divBdr>
        <w:top w:val="none" w:sz="0" w:space="0" w:color="auto"/>
        <w:left w:val="none" w:sz="0" w:space="0" w:color="auto"/>
        <w:bottom w:val="none" w:sz="0" w:space="0" w:color="auto"/>
        <w:right w:val="none" w:sz="0" w:space="0" w:color="auto"/>
      </w:divBdr>
    </w:div>
    <w:div w:id="308751418">
      <w:bodyDiv w:val="1"/>
      <w:marLeft w:val="0"/>
      <w:marRight w:val="0"/>
      <w:marTop w:val="0"/>
      <w:marBottom w:val="0"/>
      <w:divBdr>
        <w:top w:val="none" w:sz="0" w:space="0" w:color="auto"/>
        <w:left w:val="none" w:sz="0" w:space="0" w:color="auto"/>
        <w:bottom w:val="none" w:sz="0" w:space="0" w:color="auto"/>
        <w:right w:val="none" w:sz="0" w:space="0" w:color="auto"/>
      </w:divBdr>
    </w:div>
    <w:div w:id="314801402">
      <w:bodyDiv w:val="1"/>
      <w:marLeft w:val="0"/>
      <w:marRight w:val="0"/>
      <w:marTop w:val="0"/>
      <w:marBottom w:val="0"/>
      <w:divBdr>
        <w:top w:val="none" w:sz="0" w:space="0" w:color="auto"/>
        <w:left w:val="none" w:sz="0" w:space="0" w:color="auto"/>
        <w:bottom w:val="none" w:sz="0" w:space="0" w:color="auto"/>
        <w:right w:val="none" w:sz="0" w:space="0" w:color="auto"/>
      </w:divBdr>
    </w:div>
    <w:div w:id="332144229">
      <w:bodyDiv w:val="1"/>
      <w:marLeft w:val="0"/>
      <w:marRight w:val="0"/>
      <w:marTop w:val="0"/>
      <w:marBottom w:val="0"/>
      <w:divBdr>
        <w:top w:val="none" w:sz="0" w:space="0" w:color="auto"/>
        <w:left w:val="none" w:sz="0" w:space="0" w:color="auto"/>
        <w:bottom w:val="none" w:sz="0" w:space="0" w:color="auto"/>
        <w:right w:val="none" w:sz="0" w:space="0" w:color="auto"/>
      </w:divBdr>
    </w:div>
    <w:div w:id="337193290">
      <w:bodyDiv w:val="1"/>
      <w:marLeft w:val="0"/>
      <w:marRight w:val="0"/>
      <w:marTop w:val="0"/>
      <w:marBottom w:val="0"/>
      <w:divBdr>
        <w:top w:val="none" w:sz="0" w:space="0" w:color="auto"/>
        <w:left w:val="none" w:sz="0" w:space="0" w:color="auto"/>
        <w:bottom w:val="none" w:sz="0" w:space="0" w:color="auto"/>
        <w:right w:val="none" w:sz="0" w:space="0" w:color="auto"/>
      </w:divBdr>
    </w:div>
    <w:div w:id="342435910">
      <w:bodyDiv w:val="1"/>
      <w:marLeft w:val="0"/>
      <w:marRight w:val="0"/>
      <w:marTop w:val="0"/>
      <w:marBottom w:val="0"/>
      <w:divBdr>
        <w:top w:val="none" w:sz="0" w:space="0" w:color="auto"/>
        <w:left w:val="none" w:sz="0" w:space="0" w:color="auto"/>
        <w:bottom w:val="none" w:sz="0" w:space="0" w:color="auto"/>
        <w:right w:val="none" w:sz="0" w:space="0" w:color="auto"/>
      </w:divBdr>
    </w:div>
    <w:div w:id="345786070">
      <w:bodyDiv w:val="1"/>
      <w:marLeft w:val="0"/>
      <w:marRight w:val="0"/>
      <w:marTop w:val="0"/>
      <w:marBottom w:val="0"/>
      <w:divBdr>
        <w:top w:val="none" w:sz="0" w:space="0" w:color="auto"/>
        <w:left w:val="none" w:sz="0" w:space="0" w:color="auto"/>
        <w:bottom w:val="none" w:sz="0" w:space="0" w:color="auto"/>
        <w:right w:val="none" w:sz="0" w:space="0" w:color="auto"/>
      </w:divBdr>
    </w:div>
    <w:div w:id="347173738">
      <w:bodyDiv w:val="1"/>
      <w:marLeft w:val="0"/>
      <w:marRight w:val="0"/>
      <w:marTop w:val="0"/>
      <w:marBottom w:val="0"/>
      <w:divBdr>
        <w:top w:val="none" w:sz="0" w:space="0" w:color="auto"/>
        <w:left w:val="none" w:sz="0" w:space="0" w:color="auto"/>
        <w:bottom w:val="none" w:sz="0" w:space="0" w:color="auto"/>
        <w:right w:val="none" w:sz="0" w:space="0" w:color="auto"/>
      </w:divBdr>
    </w:div>
    <w:div w:id="361784483">
      <w:bodyDiv w:val="1"/>
      <w:marLeft w:val="0"/>
      <w:marRight w:val="0"/>
      <w:marTop w:val="0"/>
      <w:marBottom w:val="0"/>
      <w:divBdr>
        <w:top w:val="none" w:sz="0" w:space="0" w:color="auto"/>
        <w:left w:val="none" w:sz="0" w:space="0" w:color="auto"/>
        <w:bottom w:val="none" w:sz="0" w:space="0" w:color="auto"/>
        <w:right w:val="none" w:sz="0" w:space="0" w:color="auto"/>
      </w:divBdr>
    </w:div>
    <w:div w:id="364674476">
      <w:bodyDiv w:val="1"/>
      <w:marLeft w:val="0"/>
      <w:marRight w:val="0"/>
      <w:marTop w:val="0"/>
      <w:marBottom w:val="0"/>
      <w:divBdr>
        <w:top w:val="none" w:sz="0" w:space="0" w:color="auto"/>
        <w:left w:val="none" w:sz="0" w:space="0" w:color="auto"/>
        <w:bottom w:val="none" w:sz="0" w:space="0" w:color="auto"/>
        <w:right w:val="none" w:sz="0" w:space="0" w:color="auto"/>
      </w:divBdr>
    </w:div>
    <w:div w:id="384986654">
      <w:bodyDiv w:val="1"/>
      <w:marLeft w:val="0"/>
      <w:marRight w:val="0"/>
      <w:marTop w:val="0"/>
      <w:marBottom w:val="0"/>
      <w:divBdr>
        <w:top w:val="none" w:sz="0" w:space="0" w:color="auto"/>
        <w:left w:val="none" w:sz="0" w:space="0" w:color="auto"/>
        <w:bottom w:val="none" w:sz="0" w:space="0" w:color="auto"/>
        <w:right w:val="none" w:sz="0" w:space="0" w:color="auto"/>
      </w:divBdr>
    </w:div>
    <w:div w:id="387070293">
      <w:bodyDiv w:val="1"/>
      <w:marLeft w:val="0"/>
      <w:marRight w:val="0"/>
      <w:marTop w:val="0"/>
      <w:marBottom w:val="0"/>
      <w:divBdr>
        <w:top w:val="none" w:sz="0" w:space="0" w:color="auto"/>
        <w:left w:val="none" w:sz="0" w:space="0" w:color="auto"/>
        <w:bottom w:val="none" w:sz="0" w:space="0" w:color="auto"/>
        <w:right w:val="none" w:sz="0" w:space="0" w:color="auto"/>
      </w:divBdr>
    </w:div>
    <w:div w:id="388306619">
      <w:bodyDiv w:val="1"/>
      <w:marLeft w:val="0"/>
      <w:marRight w:val="0"/>
      <w:marTop w:val="0"/>
      <w:marBottom w:val="0"/>
      <w:divBdr>
        <w:top w:val="none" w:sz="0" w:space="0" w:color="auto"/>
        <w:left w:val="none" w:sz="0" w:space="0" w:color="auto"/>
        <w:bottom w:val="none" w:sz="0" w:space="0" w:color="auto"/>
        <w:right w:val="none" w:sz="0" w:space="0" w:color="auto"/>
      </w:divBdr>
    </w:div>
    <w:div w:id="418064498">
      <w:bodyDiv w:val="1"/>
      <w:marLeft w:val="0"/>
      <w:marRight w:val="0"/>
      <w:marTop w:val="0"/>
      <w:marBottom w:val="0"/>
      <w:divBdr>
        <w:top w:val="none" w:sz="0" w:space="0" w:color="auto"/>
        <w:left w:val="none" w:sz="0" w:space="0" w:color="auto"/>
        <w:bottom w:val="none" w:sz="0" w:space="0" w:color="auto"/>
        <w:right w:val="none" w:sz="0" w:space="0" w:color="auto"/>
      </w:divBdr>
    </w:div>
    <w:div w:id="424376534">
      <w:bodyDiv w:val="1"/>
      <w:marLeft w:val="0"/>
      <w:marRight w:val="0"/>
      <w:marTop w:val="0"/>
      <w:marBottom w:val="0"/>
      <w:divBdr>
        <w:top w:val="none" w:sz="0" w:space="0" w:color="auto"/>
        <w:left w:val="none" w:sz="0" w:space="0" w:color="auto"/>
        <w:bottom w:val="none" w:sz="0" w:space="0" w:color="auto"/>
        <w:right w:val="none" w:sz="0" w:space="0" w:color="auto"/>
      </w:divBdr>
    </w:div>
    <w:div w:id="428090759">
      <w:bodyDiv w:val="1"/>
      <w:marLeft w:val="0"/>
      <w:marRight w:val="0"/>
      <w:marTop w:val="0"/>
      <w:marBottom w:val="0"/>
      <w:divBdr>
        <w:top w:val="none" w:sz="0" w:space="0" w:color="auto"/>
        <w:left w:val="none" w:sz="0" w:space="0" w:color="auto"/>
        <w:bottom w:val="none" w:sz="0" w:space="0" w:color="auto"/>
        <w:right w:val="none" w:sz="0" w:space="0" w:color="auto"/>
      </w:divBdr>
    </w:div>
    <w:div w:id="440301515">
      <w:bodyDiv w:val="1"/>
      <w:marLeft w:val="0"/>
      <w:marRight w:val="0"/>
      <w:marTop w:val="0"/>
      <w:marBottom w:val="0"/>
      <w:divBdr>
        <w:top w:val="none" w:sz="0" w:space="0" w:color="auto"/>
        <w:left w:val="none" w:sz="0" w:space="0" w:color="auto"/>
        <w:bottom w:val="none" w:sz="0" w:space="0" w:color="auto"/>
        <w:right w:val="none" w:sz="0" w:space="0" w:color="auto"/>
      </w:divBdr>
    </w:div>
    <w:div w:id="441340347">
      <w:bodyDiv w:val="1"/>
      <w:marLeft w:val="0"/>
      <w:marRight w:val="0"/>
      <w:marTop w:val="0"/>
      <w:marBottom w:val="0"/>
      <w:divBdr>
        <w:top w:val="none" w:sz="0" w:space="0" w:color="auto"/>
        <w:left w:val="none" w:sz="0" w:space="0" w:color="auto"/>
        <w:bottom w:val="none" w:sz="0" w:space="0" w:color="auto"/>
        <w:right w:val="none" w:sz="0" w:space="0" w:color="auto"/>
      </w:divBdr>
    </w:div>
    <w:div w:id="459998714">
      <w:bodyDiv w:val="1"/>
      <w:marLeft w:val="0"/>
      <w:marRight w:val="0"/>
      <w:marTop w:val="0"/>
      <w:marBottom w:val="0"/>
      <w:divBdr>
        <w:top w:val="none" w:sz="0" w:space="0" w:color="auto"/>
        <w:left w:val="none" w:sz="0" w:space="0" w:color="auto"/>
        <w:bottom w:val="none" w:sz="0" w:space="0" w:color="auto"/>
        <w:right w:val="none" w:sz="0" w:space="0" w:color="auto"/>
      </w:divBdr>
    </w:div>
    <w:div w:id="464394126">
      <w:bodyDiv w:val="1"/>
      <w:marLeft w:val="0"/>
      <w:marRight w:val="0"/>
      <w:marTop w:val="0"/>
      <w:marBottom w:val="0"/>
      <w:divBdr>
        <w:top w:val="none" w:sz="0" w:space="0" w:color="auto"/>
        <w:left w:val="none" w:sz="0" w:space="0" w:color="auto"/>
        <w:bottom w:val="none" w:sz="0" w:space="0" w:color="auto"/>
        <w:right w:val="none" w:sz="0" w:space="0" w:color="auto"/>
      </w:divBdr>
    </w:div>
    <w:div w:id="472911543">
      <w:bodyDiv w:val="1"/>
      <w:marLeft w:val="0"/>
      <w:marRight w:val="0"/>
      <w:marTop w:val="0"/>
      <w:marBottom w:val="0"/>
      <w:divBdr>
        <w:top w:val="none" w:sz="0" w:space="0" w:color="auto"/>
        <w:left w:val="none" w:sz="0" w:space="0" w:color="auto"/>
        <w:bottom w:val="none" w:sz="0" w:space="0" w:color="auto"/>
        <w:right w:val="none" w:sz="0" w:space="0" w:color="auto"/>
      </w:divBdr>
    </w:div>
    <w:div w:id="474178024">
      <w:bodyDiv w:val="1"/>
      <w:marLeft w:val="0"/>
      <w:marRight w:val="0"/>
      <w:marTop w:val="0"/>
      <w:marBottom w:val="0"/>
      <w:divBdr>
        <w:top w:val="none" w:sz="0" w:space="0" w:color="auto"/>
        <w:left w:val="none" w:sz="0" w:space="0" w:color="auto"/>
        <w:bottom w:val="none" w:sz="0" w:space="0" w:color="auto"/>
        <w:right w:val="none" w:sz="0" w:space="0" w:color="auto"/>
      </w:divBdr>
    </w:div>
    <w:div w:id="483280703">
      <w:bodyDiv w:val="1"/>
      <w:marLeft w:val="0"/>
      <w:marRight w:val="0"/>
      <w:marTop w:val="0"/>
      <w:marBottom w:val="0"/>
      <w:divBdr>
        <w:top w:val="none" w:sz="0" w:space="0" w:color="auto"/>
        <w:left w:val="none" w:sz="0" w:space="0" w:color="auto"/>
        <w:bottom w:val="none" w:sz="0" w:space="0" w:color="auto"/>
        <w:right w:val="none" w:sz="0" w:space="0" w:color="auto"/>
      </w:divBdr>
    </w:div>
    <w:div w:id="492527050">
      <w:bodyDiv w:val="1"/>
      <w:marLeft w:val="0"/>
      <w:marRight w:val="0"/>
      <w:marTop w:val="0"/>
      <w:marBottom w:val="0"/>
      <w:divBdr>
        <w:top w:val="none" w:sz="0" w:space="0" w:color="auto"/>
        <w:left w:val="none" w:sz="0" w:space="0" w:color="auto"/>
        <w:bottom w:val="none" w:sz="0" w:space="0" w:color="auto"/>
        <w:right w:val="none" w:sz="0" w:space="0" w:color="auto"/>
      </w:divBdr>
    </w:div>
    <w:div w:id="498735114">
      <w:bodyDiv w:val="1"/>
      <w:marLeft w:val="0"/>
      <w:marRight w:val="0"/>
      <w:marTop w:val="0"/>
      <w:marBottom w:val="0"/>
      <w:divBdr>
        <w:top w:val="none" w:sz="0" w:space="0" w:color="auto"/>
        <w:left w:val="none" w:sz="0" w:space="0" w:color="auto"/>
        <w:bottom w:val="none" w:sz="0" w:space="0" w:color="auto"/>
        <w:right w:val="none" w:sz="0" w:space="0" w:color="auto"/>
      </w:divBdr>
    </w:div>
    <w:div w:id="514466915">
      <w:bodyDiv w:val="1"/>
      <w:marLeft w:val="0"/>
      <w:marRight w:val="0"/>
      <w:marTop w:val="0"/>
      <w:marBottom w:val="0"/>
      <w:divBdr>
        <w:top w:val="none" w:sz="0" w:space="0" w:color="auto"/>
        <w:left w:val="none" w:sz="0" w:space="0" w:color="auto"/>
        <w:bottom w:val="none" w:sz="0" w:space="0" w:color="auto"/>
        <w:right w:val="none" w:sz="0" w:space="0" w:color="auto"/>
      </w:divBdr>
    </w:div>
    <w:div w:id="522018263">
      <w:bodyDiv w:val="1"/>
      <w:marLeft w:val="0"/>
      <w:marRight w:val="0"/>
      <w:marTop w:val="0"/>
      <w:marBottom w:val="0"/>
      <w:divBdr>
        <w:top w:val="none" w:sz="0" w:space="0" w:color="auto"/>
        <w:left w:val="none" w:sz="0" w:space="0" w:color="auto"/>
        <w:bottom w:val="none" w:sz="0" w:space="0" w:color="auto"/>
        <w:right w:val="none" w:sz="0" w:space="0" w:color="auto"/>
      </w:divBdr>
    </w:div>
    <w:div w:id="525364120">
      <w:bodyDiv w:val="1"/>
      <w:marLeft w:val="0"/>
      <w:marRight w:val="0"/>
      <w:marTop w:val="0"/>
      <w:marBottom w:val="0"/>
      <w:divBdr>
        <w:top w:val="none" w:sz="0" w:space="0" w:color="auto"/>
        <w:left w:val="none" w:sz="0" w:space="0" w:color="auto"/>
        <w:bottom w:val="none" w:sz="0" w:space="0" w:color="auto"/>
        <w:right w:val="none" w:sz="0" w:space="0" w:color="auto"/>
      </w:divBdr>
    </w:div>
    <w:div w:id="526137636">
      <w:bodyDiv w:val="1"/>
      <w:marLeft w:val="0"/>
      <w:marRight w:val="0"/>
      <w:marTop w:val="0"/>
      <w:marBottom w:val="0"/>
      <w:divBdr>
        <w:top w:val="none" w:sz="0" w:space="0" w:color="auto"/>
        <w:left w:val="none" w:sz="0" w:space="0" w:color="auto"/>
        <w:bottom w:val="none" w:sz="0" w:space="0" w:color="auto"/>
        <w:right w:val="none" w:sz="0" w:space="0" w:color="auto"/>
      </w:divBdr>
    </w:div>
    <w:div w:id="548343445">
      <w:bodyDiv w:val="1"/>
      <w:marLeft w:val="0"/>
      <w:marRight w:val="0"/>
      <w:marTop w:val="0"/>
      <w:marBottom w:val="0"/>
      <w:divBdr>
        <w:top w:val="none" w:sz="0" w:space="0" w:color="auto"/>
        <w:left w:val="none" w:sz="0" w:space="0" w:color="auto"/>
        <w:bottom w:val="none" w:sz="0" w:space="0" w:color="auto"/>
        <w:right w:val="none" w:sz="0" w:space="0" w:color="auto"/>
      </w:divBdr>
    </w:div>
    <w:div w:id="551700801">
      <w:bodyDiv w:val="1"/>
      <w:marLeft w:val="0"/>
      <w:marRight w:val="0"/>
      <w:marTop w:val="0"/>
      <w:marBottom w:val="0"/>
      <w:divBdr>
        <w:top w:val="none" w:sz="0" w:space="0" w:color="auto"/>
        <w:left w:val="none" w:sz="0" w:space="0" w:color="auto"/>
        <w:bottom w:val="none" w:sz="0" w:space="0" w:color="auto"/>
        <w:right w:val="none" w:sz="0" w:space="0" w:color="auto"/>
      </w:divBdr>
    </w:div>
    <w:div w:id="554314090">
      <w:bodyDiv w:val="1"/>
      <w:marLeft w:val="0"/>
      <w:marRight w:val="0"/>
      <w:marTop w:val="0"/>
      <w:marBottom w:val="0"/>
      <w:divBdr>
        <w:top w:val="none" w:sz="0" w:space="0" w:color="auto"/>
        <w:left w:val="none" w:sz="0" w:space="0" w:color="auto"/>
        <w:bottom w:val="none" w:sz="0" w:space="0" w:color="auto"/>
        <w:right w:val="none" w:sz="0" w:space="0" w:color="auto"/>
      </w:divBdr>
    </w:div>
    <w:div w:id="556207686">
      <w:bodyDiv w:val="1"/>
      <w:marLeft w:val="0"/>
      <w:marRight w:val="0"/>
      <w:marTop w:val="0"/>
      <w:marBottom w:val="0"/>
      <w:divBdr>
        <w:top w:val="none" w:sz="0" w:space="0" w:color="auto"/>
        <w:left w:val="none" w:sz="0" w:space="0" w:color="auto"/>
        <w:bottom w:val="none" w:sz="0" w:space="0" w:color="auto"/>
        <w:right w:val="none" w:sz="0" w:space="0" w:color="auto"/>
      </w:divBdr>
    </w:div>
    <w:div w:id="558982692">
      <w:bodyDiv w:val="1"/>
      <w:marLeft w:val="0"/>
      <w:marRight w:val="0"/>
      <w:marTop w:val="0"/>
      <w:marBottom w:val="0"/>
      <w:divBdr>
        <w:top w:val="none" w:sz="0" w:space="0" w:color="auto"/>
        <w:left w:val="none" w:sz="0" w:space="0" w:color="auto"/>
        <w:bottom w:val="none" w:sz="0" w:space="0" w:color="auto"/>
        <w:right w:val="none" w:sz="0" w:space="0" w:color="auto"/>
      </w:divBdr>
    </w:div>
    <w:div w:id="565265084">
      <w:bodyDiv w:val="1"/>
      <w:marLeft w:val="0"/>
      <w:marRight w:val="0"/>
      <w:marTop w:val="0"/>
      <w:marBottom w:val="0"/>
      <w:divBdr>
        <w:top w:val="none" w:sz="0" w:space="0" w:color="auto"/>
        <w:left w:val="none" w:sz="0" w:space="0" w:color="auto"/>
        <w:bottom w:val="none" w:sz="0" w:space="0" w:color="auto"/>
        <w:right w:val="none" w:sz="0" w:space="0" w:color="auto"/>
      </w:divBdr>
    </w:div>
    <w:div w:id="574508070">
      <w:bodyDiv w:val="1"/>
      <w:marLeft w:val="0"/>
      <w:marRight w:val="0"/>
      <w:marTop w:val="0"/>
      <w:marBottom w:val="0"/>
      <w:divBdr>
        <w:top w:val="none" w:sz="0" w:space="0" w:color="auto"/>
        <w:left w:val="none" w:sz="0" w:space="0" w:color="auto"/>
        <w:bottom w:val="none" w:sz="0" w:space="0" w:color="auto"/>
        <w:right w:val="none" w:sz="0" w:space="0" w:color="auto"/>
      </w:divBdr>
    </w:div>
    <w:div w:id="582686216">
      <w:bodyDiv w:val="1"/>
      <w:marLeft w:val="0"/>
      <w:marRight w:val="0"/>
      <w:marTop w:val="0"/>
      <w:marBottom w:val="0"/>
      <w:divBdr>
        <w:top w:val="none" w:sz="0" w:space="0" w:color="auto"/>
        <w:left w:val="none" w:sz="0" w:space="0" w:color="auto"/>
        <w:bottom w:val="none" w:sz="0" w:space="0" w:color="auto"/>
        <w:right w:val="none" w:sz="0" w:space="0" w:color="auto"/>
      </w:divBdr>
    </w:div>
    <w:div w:id="611980696">
      <w:bodyDiv w:val="1"/>
      <w:marLeft w:val="0"/>
      <w:marRight w:val="0"/>
      <w:marTop w:val="0"/>
      <w:marBottom w:val="0"/>
      <w:divBdr>
        <w:top w:val="none" w:sz="0" w:space="0" w:color="auto"/>
        <w:left w:val="none" w:sz="0" w:space="0" w:color="auto"/>
        <w:bottom w:val="none" w:sz="0" w:space="0" w:color="auto"/>
        <w:right w:val="none" w:sz="0" w:space="0" w:color="auto"/>
      </w:divBdr>
    </w:div>
    <w:div w:id="623460836">
      <w:bodyDiv w:val="1"/>
      <w:marLeft w:val="0"/>
      <w:marRight w:val="0"/>
      <w:marTop w:val="0"/>
      <w:marBottom w:val="0"/>
      <w:divBdr>
        <w:top w:val="none" w:sz="0" w:space="0" w:color="auto"/>
        <w:left w:val="none" w:sz="0" w:space="0" w:color="auto"/>
        <w:bottom w:val="none" w:sz="0" w:space="0" w:color="auto"/>
        <w:right w:val="none" w:sz="0" w:space="0" w:color="auto"/>
      </w:divBdr>
    </w:div>
    <w:div w:id="644235156">
      <w:bodyDiv w:val="1"/>
      <w:marLeft w:val="0"/>
      <w:marRight w:val="0"/>
      <w:marTop w:val="0"/>
      <w:marBottom w:val="0"/>
      <w:divBdr>
        <w:top w:val="none" w:sz="0" w:space="0" w:color="auto"/>
        <w:left w:val="none" w:sz="0" w:space="0" w:color="auto"/>
        <w:bottom w:val="none" w:sz="0" w:space="0" w:color="auto"/>
        <w:right w:val="none" w:sz="0" w:space="0" w:color="auto"/>
      </w:divBdr>
    </w:div>
    <w:div w:id="657685623">
      <w:bodyDiv w:val="1"/>
      <w:marLeft w:val="0"/>
      <w:marRight w:val="0"/>
      <w:marTop w:val="0"/>
      <w:marBottom w:val="0"/>
      <w:divBdr>
        <w:top w:val="none" w:sz="0" w:space="0" w:color="auto"/>
        <w:left w:val="none" w:sz="0" w:space="0" w:color="auto"/>
        <w:bottom w:val="none" w:sz="0" w:space="0" w:color="auto"/>
        <w:right w:val="none" w:sz="0" w:space="0" w:color="auto"/>
      </w:divBdr>
    </w:div>
    <w:div w:id="658264025">
      <w:bodyDiv w:val="1"/>
      <w:marLeft w:val="0"/>
      <w:marRight w:val="0"/>
      <w:marTop w:val="0"/>
      <w:marBottom w:val="0"/>
      <w:divBdr>
        <w:top w:val="none" w:sz="0" w:space="0" w:color="auto"/>
        <w:left w:val="none" w:sz="0" w:space="0" w:color="auto"/>
        <w:bottom w:val="none" w:sz="0" w:space="0" w:color="auto"/>
        <w:right w:val="none" w:sz="0" w:space="0" w:color="auto"/>
      </w:divBdr>
    </w:div>
    <w:div w:id="663356627">
      <w:bodyDiv w:val="1"/>
      <w:marLeft w:val="0"/>
      <w:marRight w:val="0"/>
      <w:marTop w:val="0"/>
      <w:marBottom w:val="0"/>
      <w:divBdr>
        <w:top w:val="none" w:sz="0" w:space="0" w:color="auto"/>
        <w:left w:val="none" w:sz="0" w:space="0" w:color="auto"/>
        <w:bottom w:val="none" w:sz="0" w:space="0" w:color="auto"/>
        <w:right w:val="none" w:sz="0" w:space="0" w:color="auto"/>
      </w:divBdr>
    </w:div>
    <w:div w:id="665127970">
      <w:bodyDiv w:val="1"/>
      <w:marLeft w:val="0"/>
      <w:marRight w:val="0"/>
      <w:marTop w:val="0"/>
      <w:marBottom w:val="0"/>
      <w:divBdr>
        <w:top w:val="none" w:sz="0" w:space="0" w:color="auto"/>
        <w:left w:val="none" w:sz="0" w:space="0" w:color="auto"/>
        <w:bottom w:val="none" w:sz="0" w:space="0" w:color="auto"/>
        <w:right w:val="none" w:sz="0" w:space="0" w:color="auto"/>
      </w:divBdr>
    </w:div>
    <w:div w:id="666716756">
      <w:bodyDiv w:val="1"/>
      <w:marLeft w:val="0"/>
      <w:marRight w:val="0"/>
      <w:marTop w:val="0"/>
      <w:marBottom w:val="0"/>
      <w:divBdr>
        <w:top w:val="none" w:sz="0" w:space="0" w:color="auto"/>
        <w:left w:val="none" w:sz="0" w:space="0" w:color="auto"/>
        <w:bottom w:val="none" w:sz="0" w:space="0" w:color="auto"/>
        <w:right w:val="none" w:sz="0" w:space="0" w:color="auto"/>
      </w:divBdr>
    </w:div>
    <w:div w:id="684327692">
      <w:bodyDiv w:val="1"/>
      <w:marLeft w:val="0"/>
      <w:marRight w:val="0"/>
      <w:marTop w:val="0"/>
      <w:marBottom w:val="0"/>
      <w:divBdr>
        <w:top w:val="none" w:sz="0" w:space="0" w:color="auto"/>
        <w:left w:val="none" w:sz="0" w:space="0" w:color="auto"/>
        <w:bottom w:val="none" w:sz="0" w:space="0" w:color="auto"/>
        <w:right w:val="none" w:sz="0" w:space="0" w:color="auto"/>
      </w:divBdr>
    </w:div>
    <w:div w:id="690376478">
      <w:bodyDiv w:val="1"/>
      <w:marLeft w:val="0"/>
      <w:marRight w:val="0"/>
      <w:marTop w:val="0"/>
      <w:marBottom w:val="0"/>
      <w:divBdr>
        <w:top w:val="none" w:sz="0" w:space="0" w:color="auto"/>
        <w:left w:val="none" w:sz="0" w:space="0" w:color="auto"/>
        <w:bottom w:val="none" w:sz="0" w:space="0" w:color="auto"/>
        <w:right w:val="none" w:sz="0" w:space="0" w:color="auto"/>
      </w:divBdr>
    </w:div>
    <w:div w:id="695734074">
      <w:bodyDiv w:val="1"/>
      <w:marLeft w:val="0"/>
      <w:marRight w:val="0"/>
      <w:marTop w:val="0"/>
      <w:marBottom w:val="0"/>
      <w:divBdr>
        <w:top w:val="none" w:sz="0" w:space="0" w:color="auto"/>
        <w:left w:val="none" w:sz="0" w:space="0" w:color="auto"/>
        <w:bottom w:val="none" w:sz="0" w:space="0" w:color="auto"/>
        <w:right w:val="none" w:sz="0" w:space="0" w:color="auto"/>
      </w:divBdr>
    </w:div>
    <w:div w:id="701367035">
      <w:bodyDiv w:val="1"/>
      <w:marLeft w:val="0"/>
      <w:marRight w:val="0"/>
      <w:marTop w:val="0"/>
      <w:marBottom w:val="0"/>
      <w:divBdr>
        <w:top w:val="none" w:sz="0" w:space="0" w:color="auto"/>
        <w:left w:val="none" w:sz="0" w:space="0" w:color="auto"/>
        <w:bottom w:val="none" w:sz="0" w:space="0" w:color="auto"/>
        <w:right w:val="none" w:sz="0" w:space="0" w:color="auto"/>
      </w:divBdr>
    </w:div>
    <w:div w:id="702366143">
      <w:bodyDiv w:val="1"/>
      <w:marLeft w:val="0"/>
      <w:marRight w:val="0"/>
      <w:marTop w:val="0"/>
      <w:marBottom w:val="0"/>
      <w:divBdr>
        <w:top w:val="none" w:sz="0" w:space="0" w:color="auto"/>
        <w:left w:val="none" w:sz="0" w:space="0" w:color="auto"/>
        <w:bottom w:val="none" w:sz="0" w:space="0" w:color="auto"/>
        <w:right w:val="none" w:sz="0" w:space="0" w:color="auto"/>
      </w:divBdr>
    </w:div>
    <w:div w:id="703142781">
      <w:bodyDiv w:val="1"/>
      <w:marLeft w:val="0"/>
      <w:marRight w:val="0"/>
      <w:marTop w:val="0"/>
      <w:marBottom w:val="0"/>
      <w:divBdr>
        <w:top w:val="none" w:sz="0" w:space="0" w:color="auto"/>
        <w:left w:val="none" w:sz="0" w:space="0" w:color="auto"/>
        <w:bottom w:val="none" w:sz="0" w:space="0" w:color="auto"/>
        <w:right w:val="none" w:sz="0" w:space="0" w:color="auto"/>
      </w:divBdr>
    </w:div>
    <w:div w:id="703868172">
      <w:bodyDiv w:val="1"/>
      <w:marLeft w:val="0"/>
      <w:marRight w:val="0"/>
      <w:marTop w:val="0"/>
      <w:marBottom w:val="0"/>
      <w:divBdr>
        <w:top w:val="none" w:sz="0" w:space="0" w:color="auto"/>
        <w:left w:val="none" w:sz="0" w:space="0" w:color="auto"/>
        <w:bottom w:val="none" w:sz="0" w:space="0" w:color="auto"/>
        <w:right w:val="none" w:sz="0" w:space="0" w:color="auto"/>
      </w:divBdr>
    </w:div>
    <w:div w:id="716665601">
      <w:bodyDiv w:val="1"/>
      <w:marLeft w:val="0"/>
      <w:marRight w:val="0"/>
      <w:marTop w:val="0"/>
      <w:marBottom w:val="0"/>
      <w:divBdr>
        <w:top w:val="none" w:sz="0" w:space="0" w:color="auto"/>
        <w:left w:val="none" w:sz="0" w:space="0" w:color="auto"/>
        <w:bottom w:val="none" w:sz="0" w:space="0" w:color="auto"/>
        <w:right w:val="none" w:sz="0" w:space="0" w:color="auto"/>
      </w:divBdr>
    </w:div>
    <w:div w:id="735512737">
      <w:bodyDiv w:val="1"/>
      <w:marLeft w:val="0"/>
      <w:marRight w:val="0"/>
      <w:marTop w:val="0"/>
      <w:marBottom w:val="0"/>
      <w:divBdr>
        <w:top w:val="none" w:sz="0" w:space="0" w:color="auto"/>
        <w:left w:val="none" w:sz="0" w:space="0" w:color="auto"/>
        <w:bottom w:val="none" w:sz="0" w:space="0" w:color="auto"/>
        <w:right w:val="none" w:sz="0" w:space="0" w:color="auto"/>
      </w:divBdr>
    </w:div>
    <w:div w:id="740441898">
      <w:bodyDiv w:val="1"/>
      <w:marLeft w:val="0"/>
      <w:marRight w:val="0"/>
      <w:marTop w:val="0"/>
      <w:marBottom w:val="0"/>
      <w:divBdr>
        <w:top w:val="none" w:sz="0" w:space="0" w:color="auto"/>
        <w:left w:val="none" w:sz="0" w:space="0" w:color="auto"/>
        <w:bottom w:val="none" w:sz="0" w:space="0" w:color="auto"/>
        <w:right w:val="none" w:sz="0" w:space="0" w:color="auto"/>
      </w:divBdr>
    </w:div>
    <w:div w:id="741954889">
      <w:bodyDiv w:val="1"/>
      <w:marLeft w:val="0"/>
      <w:marRight w:val="0"/>
      <w:marTop w:val="0"/>
      <w:marBottom w:val="0"/>
      <w:divBdr>
        <w:top w:val="none" w:sz="0" w:space="0" w:color="auto"/>
        <w:left w:val="none" w:sz="0" w:space="0" w:color="auto"/>
        <w:bottom w:val="none" w:sz="0" w:space="0" w:color="auto"/>
        <w:right w:val="none" w:sz="0" w:space="0" w:color="auto"/>
      </w:divBdr>
      <w:divsChild>
        <w:div w:id="1642495203">
          <w:marLeft w:val="0"/>
          <w:marRight w:val="0"/>
          <w:marTop w:val="150"/>
          <w:marBottom w:val="150"/>
          <w:divBdr>
            <w:top w:val="none" w:sz="0" w:space="0" w:color="auto"/>
            <w:left w:val="none" w:sz="0" w:space="0" w:color="auto"/>
            <w:bottom w:val="none" w:sz="0" w:space="0" w:color="auto"/>
            <w:right w:val="none" w:sz="0" w:space="0" w:color="auto"/>
          </w:divBdr>
          <w:divsChild>
            <w:div w:id="92284836">
              <w:marLeft w:val="0"/>
              <w:marRight w:val="0"/>
              <w:marTop w:val="0"/>
              <w:marBottom w:val="0"/>
              <w:divBdr>
                <w:top w:val="none" w:sz="0" w:space="0" w:color="auto"/>
                <w:left w:val="none" w:sz="0" w:space="0" w:color="auto"/>
                <w:bottom w:val="none" w:sz="0" w:space="0" w:color="auto"/>
                <w:right w:val="none" w:sz="0" w:space="0" w:color="auto"/>
              </w:divBdr>
              <w:divsChild>
                <w:div w:id="315257107">
                  <w:marLeft w:val="0"/>
                  <w:marRight w:val="0"/>
                  <w:marTop w:val="0"/>
                  <w:marBottom w:val="0"/>
                  <w:divBdr>
                    <w:top w:val="none" w:sz="0" w:space="0" w:color="auto"/>
                    <w:left w:val="none" w:sz="0" w:space="0" w:color="auto"/>
                    <w:bottom w:val="none" w:sz="0" w:space="0" w:color="auto"/>
                    <w:right w:val="none" w:sz="0" w:space="0" w:color="auto"/>
                  </w:divBdr>
                </w:div>
                <w:div w:id="87785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873526">
      <w:bodyDiv w:val="1"/>
      <w:marLeft w:val="0"/>
      <w:marRight w:val="0"/>
      <w:marTop w:val="0"/>
      <w:marBottom w:val="0"/>
      <w:divBdr>
        <w:top w:val="none" w:sz="0" w:space="0" w:color="auto"/>
        <w:left w:val="none" w:sz="0" w:space="0" w:color="auto"/>
        <w:bottom w:val="none" w:sz="0" w:space="0" w:color="auto"/>
        <w:right w:val="none" w:sz="0" w:space="0" w:color="auto"/>
      </w:divBdr>
    </w:div>
    <w:div w:id="752774404">
      <w:bodyDiv w:val="1"/>
      <w:marLeft w:val="0"/>
      <w:marRight w:val="0"/>
      <w:marTop w:val="0"/>
      <w:marBottom w:val="0"/>
      <w:divBdr>
        <w:top w:val="none" w:sz="0" w:space="0" w:color="auto"/>
        <w:left w:val="none" w:sz="0" w:space="0" w:color="auto"/>
        <w:bottom w:val="none" w:sz="0" w:space="0" w:color="auto"/>
        <w:right w:val="none" w:sz="0" w:space="0" w:color="auto"/>
      </w:divBdr>
    </w:div>
    <w:div w:id="755320828">
      <w:bodyDiv w:val="1"/>
      <w:marLeft w:val="0"/>
      <w:marRight w:val="0"/>
      <w:marTop w:val="0"/>
      <w:marBottom w:val="0"/>
      <w:divBdr>
        <w:top w:val="none" w:sz="0" w:space="0" w:color="auto"/>
        <w:left w:val="none" w:sz="0" w:space="0" w:color="auto"/>
        <w:bottom w:val="none" w:sz="0" w:space="0" w:color="auto"/>
        <w:right w:val="none" w:sz="0" w:space="0" w:color="auto"/>
      </w:divBdr>
    </w:div>
    <w:div w:id="757288759">
      <w:bodyDiv w:val="1"/>
      <w:marLeft w:val="0"/>
      <w:marRight w:val="0"/>
      <w:marTop w:val="0"/>
      <w:marBottom w:val="0"/>
      <w:divBdr>
        <w:top w:val="none" w:sz="0" w:space="0" w:color="auto"/>
        <w:left w:val="none" w:sz="0" w:space="0" w:color="auto"/>
        <w:bottom w:val="none" w:sz="0" w:space="0" w:color="auto"/>
        <w:right w:val="none" w:sz="0" w:space="0" w:color="auto"/>
      </w:divBdr>
    </w:div>
    <w:div w:id="762067561">
      <w:bodyDiv w:val="1"/>
      <w:marLeft w:val="0"/>
      <w:marRight w:val="0"/>
      <w:marTop w:val="0"/>
      <w:marBottom w:val="0"/>
      <w:divBdr>
        <w:top w:val="none" w:sz="0" w:space="0" w:color="auto"/>
        <w:left w:val="none" w:sz="0" w:space="0" w:color="auto"/>
        <w:bottom w:val="none" w:sz="0" w:space="0" w:color="auto"/>
        <w:right w:val="none" w:sz="0" w:space="0" w:color="auto"/>
      </w:divBdr>
      <w:divsChild>
        <w:div w:id="701127287">
          <w:marLeft w:val="0"/>
          <w:marRight w:val="0"/>
          <w:marTop w:val="150"/>
          <w:marBottom w:val="150"/>
          <w:divBdr>
            <w:top w:val="none" w:sz="0" w:space="0" w:color="auto"/>
            <w:left w:val="none" w:sz="0" w:space="0" w:color="auto"/>
            <w:bottom w:val="none" w:sz="0" w:space="0" w:color="auto"/>
            <w:right w:val="none" w:sz="0" w:space="0" w:color="auto"/>
          </w:divBdr>
          <w:divsChild>
            <w:div w:id="1327326143">
              <w:marLeft w:val="0"/>
              <w:marRight w:val="0"/>
              <w:marTop w:val="0"/>
              <w:marBottom w:val="0"/>
              <w:divBdr>
                <w:top w:val="none" w:sz="0" w:space="0" w:color="auto"/>
                <w:left w:val="none" w:sz="0" w:space="0" w:color="auto"/>
                <w:bottom w:val="none" w:sz="0" w:space="0" w:color="auto"/>
                <w:right w:val="none" w:sz="0" w:space="0" w:color="auto"/>
              </w:divBdr>
              <w:divsChild>
                <w:div w:id="123458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687275">
      <w:bodyDiv w:val="1"/>
      <w:marLeft w:val="0"/>
      <w:marRight w:val="0"/>
      <w:marTop w:val="0"/>
      <w:marBottom w:val="0"/>
      <w:divBdr>
        <w:top w:val="none" w:sz="0" w:space="0" w:color="auto"/>
        <w:left w:val="none" w:sz="0" w:space="0" w:color="auto"/>
        <w:bottom w:val="none" w:sz="0" w:space="0" w:color="auto"/>
        <w:right w:val="none" w:sz="0" w:space="0" w:color="auto"/>
      </w:divBdr>
    </w:div>
    <w:div w:id="787162507">
      <w:bodyDiv w:val="1"/>
      <w:marLeft w:val="0"/>
      <w:marRight w:val="0"/>
      <w:marTop w:val="0"/>
      <w:marBottom w:val="0"/>
      <w:divBdr>
        <w:top w:val="none" w:sz="0" w:space="0" w:color="auto"/>
        <w:left w:val="none" w:sz="0" w:space="0" w:color="auto"/>
        <w:bottom w:val="none" w:sz="0" w:space="0" w:color="auto"/>
        <w:right w:val="none" w:sz="0" w:space="0" w:color="auto"/>
      </w:divBdr>
    </w:div>
    <w:div w:id="787436734">
      <w:bodyDiv w:val="1"/>
      <w:marLeft w:val="0"/>
      <w:marRight w:val="0"/>
      <w:marTop w:val="0"/>
      <w:marBottom w:val="0"/>
      <w:divBdr>
        <w:top w:val="none" w:sz="0" w:space="0" w:color="auto"/>
        <w:left w:val="none" w:sz="0" w:space="0" w:color="auto"/>
        <w:bottom w:val="none" w:sz="0" w:space="0" w:color="auto"/>
        <w:right w:val="none" w:sz="0" w:space="0" w:color="auto"/>
      </w:divBdr>
    </w:div>
    <w:div w:id="791482899">
      <w:bodyDiv w:val="1"/>
      <w:marLeft w:val="0"/>
      <w:marRight w:val="0"/>
      <w:marTop w:val="0"/>
      <w:marBottom w:val="0"/>
      <w:divBdr>
        <w:top w:val="none" w:sz="0" w:space="0" w:color="auto"/>
        <w:left w:val="none" w:sz="0" w:space="0" w:color="auto"/>
        <w:bottom w:val="none" w:sz="0" w:space="0" w:color="auto"/>
        <w:right w:val="none" w:sz="0" w:space="0" w:color="auto"/>
      </w:divBdr>
    </w:div>
    <w:div w:id="797525086">
      <w:bodyDiv w:val="1"/>
      <w:marLeft w:val="0"/>
      <w:marRight w:val="0"/>
      <w:marTop w:val="0"/>
      <w:marBottom w:val="0"/>
      <w:divBdr>
        <w:top w:val="none" w:sz="0" w:space="0" w:color="auto"/>
        <w:left w:val="none" w:sz="0" w:space="0" w:color="auto"/>
        <w:bottom w:val="none" w:sz="0" w:space="0" w:color="auto"/>
        <w:right w:val="none" w:sz="0" w:space="0" w:color="auto"/>
      </w:divBdr>
    </w:div>
    <w:div w:id="820731641">
      <w:bodyDiv w:val="1"/>
      <w:marLeft w:val="0"/>
      <w:marRight w:val="0"/>
      <w:marTop w:val="0"/>
      <w:marBottom w:val="0"/>
      <w:divBdr>
        <w:top w:val="none" w:sz="0" w:space="0" w:color="auto"/>
        <w:left w:val="none" w:sz="0" w:space="0" w:color="auto"/>
        <w:bottom w:val="none" w:sz="0" w:space="0" w:color="auto"/>
        <w:right w:val="none" w:sz="0" w:space="0" w:color="auto"/>
      </w:divBdr>
    </w:div>
    <w:div w:id="824013856">
      <w:bodyDiv w:val="1"/>
      <w:marLeft w:val="0"/>
      <w:marRight w:val="0"/>
      <w:marTop w:val="0"/>
      <w:marBottom w:val="0"/>
      <w:divBdr>
        <w:top w:val="none" w:sz="0" w:space="0" w:color="auto"/>
        <w:left w:val="none" w:sz="0" w:space="0" w:color="auto"/>
        <w:bottom w:val="none" w:sz="0" w:space="0" w:color="auto"/>
        <w:right w:val="none" w:sz="0" w:space="0" w:color="auto"/>
      </w:divBdr>
    </w:div>
    <w:div w:id="826945909">
      <w:bodyDiv w:val="1"/>
      <w:marLeft w:val="0"/>
      <w:marRight w:val="0"/>
      <w:marTop w:val="0"/>
      <w:marBottom w:val="0"/>
      <w:divBdr>
        <w:top w:val="none" w:sz="0" w:space="0" w:color="auto"/>
        <w:left w:val="none" w:sz="0" w:space="0" w:color="auto"/>
        <w:bottom w:val="none" w:sz="0" w:space="0" w:color="auto"/>
        <w:right w:val="none" w:sz="0" w:space="0" w:color="auto"/>
      </w:divBdr>
      <w:divsChild>
        <w:div w:id="724328940">
          <w:marLeft w:val="0"/>
          <w:marRight w:val="0"/>
          <w:marTop w:val="0"/>
          <w:marBottom w:val="0"/>
          <w:divBdr>
            <w:top w:val="none" w:sz="0" w:space="0" w:color="auto"/>
            <w:left w:val="none" w:sz="0" w:space="0" w:color="auto"/>
            <w:bottom w:val="none" w:sz="0" w:space="0" w:color="auto"/>
            <w:right w:val="none" w:sz="0" w:space="0" w:color="auto"/>
          </w:divBdr>
        </w:div>
      </w:divsChild>
    </w:div>
    <w:div w:id="839588642">
      <w:bodyDiv w:val="1"/>
      <w:marLeft w:val="0"/>
      <w:marRight w:val="0"/>
      <w:marTop w:val="0"/>
      <w:marBottom w:val="0"/>
      <w:divBdr>
        <w:top w:val="none" w:sz="0" w:space="0" w:color="auto"/>
        <w:left w:val="none" w:sz="0" w:space="0" w:color="auto"/>
        <w:bottom w:val="none" w:sz="0" w:space="0" w:color="auto"/>
        <w:right w:val="none" w:sz="0" w:space="0" w:color="auto"/>
      </w:divBdr>
    </w:div>
    <w:div w:id="840198404">
      <w:bodyDiv w:val="1"/>
      <w:marLeft w:val="0"/>
      <w:marRight w:val="0"/>
      <w:marTop w:val="0"/>
      <w:marBottom w:val="0"/>
      <w:divBdr>
        <w:top w:val="none" w:sz="0" w:space="0" w:color="auto"/>
        <w:left w:val="none" w:sz="0" w:space="0" w:color="auto"/>
        <w:bottom w:val="none" w:sz="0" w:space="0" w:color="auto"/>
        <w:right w:val="none" w:sz="0" w:space="0" w:color="auto"/>
      </w:divBdr>
    </w:div>
    <w:div w:id="858010361">
      <w:bodyDiv w:val="1"/>
      <w:marLeft w:val="0"/>
      <w:marRight w:val="0"/>
      <w:marTop w:val="0"/>
      <w:marBottom w:val="0"/>
      <w:divBdr>
        <w:top w:val="none" w:sz="0" w:space="0" w:color="auto"/>
        <w:left w:val="none" w:sz="0" w:space="0" w:color="auto"/>
        <w:bottom w:val="none" w:sz="0" w:space="0" w:color="auto"/>
        <w:right w:val="none" w:sz="0" w:space="0" w:color="auto"/>
      </w:divBdr>
    </w:div>
    <w:div w:id="860709151">
      <w:bodyDiv w:val="1"/>
      <w:marLeft w:val="0"/>
      <w:marRight w:val="0"/>
      <w:marTop w:val="0"/>
      <w:marBottom w:val="0"/>
      <w:divBdr>
        <w:top w:val="none" w:sz="0" w:space="0" w:color="auto"/>
        <w:left w:val="none" w:sz="0" w:space="0" w:color="auto"/>
        <w:bottom w:val="none" w:sz="0" w:space="0" w:color="auto"/>
        <w:right w:val="none" w:sz="0" w:space="0" w:color="auto"/>
      </w:divBdr>
    </w:div>
    <w:div w:id="880360086">
      <w:bodyDiv w:val="1"/>
      <w:marLeft w:val="0"/>
      <w:marRight w:val="0"/>
      <w:marTop w:val="0"/>
      <w:marBottom w:val="0"/>
      <w:divBdr>
        <w:top w:val="none" w:sz="0" w:space="0" w:color="auto"/>
        <w:left w:val="none" w:sz="0" w:space="0" w:color="auto"/>
        <w:bottom w:val="none" w:sz="0" w:space="0" w:color="auto"/>
        <w:right w:val="none" w:sz="0" w:space="0" w:color="auto"/>
      </w:divBdr>
    </w:div>
    <w:div w:id="887573969">
      <w:bodyDiv w:val="1"/>
      <w:marLeft w:val="0"/>
      <w:marRight w:val="0"/>
      <w:marTop w:val="0"/>
      <w:marBottom w:val="0"/>
      <w:divBdr>
        <w:top w:val="none" w:sz="0" w:space="0" w:color="auto"/>
        <w:left w:val="none" w:sz="0" w:space="0" w:color="auto"/>
        <w:bottom w:val="none" w:sz="0" w:space="0" w:color="auto"/>
        <w:right w:val="none" w:sz="0" w:space="0" w:color="auto"/>
      </w:divBdr>
    </w:div>
    <w:div w:id="887911746">
      <w:bodyDiv w:val="1"/>
      <w:marLeft w:val="0"/>
      <w:marRight w:val="0"/>
      <w:marTop w:val="0"/>
      <w:marBottom w:val="0"/>
      <w:divBdr>
        <w:top w:val="none" w:sz="0" w:space="0" w:color="auto"/>
        <w:left w:val="none" w:sz="0" w:space="0" w:color="auto"/>
        <w:bottom w:val="none" w:sz="0" w:space="0" w:color="auto"/>
        <w:right w:val="none" w:sz="0" w:space="0" w:color="auto"/>
      </w:divBdr>
    </w:div>
    <w:div w:id="889919716">
      <w:bodyDiv w:val="1"/>
      <w:marLeft w:val="0"/>
      <w:marRight w:val="0"/>
      <w:marTop w:val="0"/>
      <w:marBottom w:val="0"/>
      <w:divBdr>
        <w:top w:val="none" w:sz="0" w:space="0" w:color="auto"/>
        <w:left w:val="none" w:sz="0" w:space="0" w:color="auto"/>
        <w:bottom w:val="none" w:sz="0" w:space="0" w:color="auto"/>
        <w:right w:val="none" w:sz="0" w:space="0" w:color="auto"/>
      </w:divBdr>
    </w:div>
    <w:div w:id="908272410">
      <w:bodyDiv w:val="1"/>
      <w:marLeft w:val="0"/>
      <w:marRight w:val="0"/>
      <w:marTop w:val="0"/>
      <w:marBottom w:val="0"/>
      <w:divBdr>
        <w:top w:val="none" w:sz="0" w:space="0" w:color="auto"/>
        <w:left w:val="none" w:sz="0" w:space="0" w:color="auto"/>
        <w:bottom w:val="none" w:sz="0" w:space="0" w:color="auto"/>
        <w:right w:val="none" w:sz="0" w:space="0" w:color="auto"/>
      </w:divBdr>
    </w:div>
    <w:div w:id="910316013">
      <w:bodyDiv w:val="1"/>
      <w:marLeft w:val="0"/>
      <w:marRight w:val="0"/>
      <w:marTop w:val="0"/>
      <w:marBottom w:val="0"/>
      <w:divBdr>
        <w:top w:val="none" w:sz="0" w:space="0" w:color="auto"/>
        <w:left w:val="none" w:sz="0" w:space="0" w:color="auto"/>
        <w:bottom w:val="none" w:sz="0" w:space="0" w:color="auto"/>
        <w:right w:val="none" w:sz="0" w:space="0" w:color="auto"/>
      </w:divBdr>
    </w:div>
    <w:div w:id="912472259">
      <w:bodyDiv w:val="1"/>
      <w:marLeft w:val="0"/>
      <w:marRight w:val="0"/>
      <w:marTop w:val="0"/>
      <w:marBottom w:val="0"/>
      <w:divBdr>
        <w:top w:val="none" w:sz="0" w:space="0" w:color="auto"/>
        <w:left w:val="none" w:sz="0" w:space="0" w:color="auto"/>
        <w:bottom w:val="none" w:sz="0" w:space="0" w:color="auto"/>
        <w:right w:val="none" w:sz="0" w:space="0" w:color="auto"/>
      </w:divBdr>
    </w:div>
    <w:div w:id="913051150">
      <w:bodyDiv w:val="1"/>
      <w:marLeft w:val="0"/>
      <w:marRight w:val="0"/>
      <w:marTop w:val="0"/>
      <w:marBottom w:val="0"/>
      <w:divBdr>
        <w:top w:val="none" w:sz="0" w:space="0" w:color="auto"/>
        <w:left w:val="none" w:sz="0" w:space="0" w:color="auto"/>
        <w:bottom w:val="none" w:sz="0" w:space="0" w:color="auto"/>
        <w:right w:val="none" w:sz="0" w:space="0" w:color="auto"/>
      </w:divBdr>
    </w:div>
    <w:div w:id="923995413">
      <w:bodyDiv w:val="1"/>
      <w:marLeft w:val="0"/>
      <w:marRight w:val="0"/>
      <w:marTop w:val="0"/>
      <w:marBottom w:val="0"/>
      <w:divBdr>
        <w:top w:val="none" w:sz="0" w:space="0" w:color="auto"/>
        <w:left w:val="none" w:sz="0" w:space="0" w:color="auto"/>
        <w:bottom w:val="none" w:sz="0" w:space="0" w:color="auto"/>
        <w:right w:val="none" w:sz="0" w:space="0" w:color="auto"/>
      </w:divBdr>
      <w:divsChild>
        <w:div w:id="2030139745">
          <w:marLeft w:val="0"/>
          <w:marRight w:val="0"/>
          <w:marTop w:val="150"/>
          <w:marBottom w:val="150"/>
          <w:divBdr>
            <w:top w:val="none" w:sz="0" w:space="0" w:color="auto"/>
            <w:left w:val="none" w:sz="0" w:space="0" w:color="auto"/>
            <w:bottom w:val="none" w:sz="0" w:space="0" w:color="auto"/>
            <w:right w:val="none" w:sz="0" w:space="0" w:color="auto"/>
          </w:divBdr>
          <w:divsChild>
            <w:div w:id="1531724010">
              <w:marLeft w:val="0"/>
              <w:marRight w:val="0"/>
              <w:marTop w:val="0"/>
              <w:marBottom w:val="0"/>
              <w:divBdr>
                <w:top w:val="none" w:sz="0" w:space="0" w:color="auto"/>
                <w:left w:val="none" w:sz="0" w:space="0" w:color="auto"/>
                <w:bottom w:val="none" w:sz="0" w:space="0" w:color="auto"/>
                <w:right w:val="none" w:sz="0" w:space="0" w:color="auto"/>
              </w:divBdr>
              <w:divsChild>
                <w:div w:id="2004625134">
                  <w:marLeft w:val="0"/>
                  <w:marRight w:val="0"/>
                  <w:marTop w:val="0"/>
                  <w:marBottom w:val="0"/>
                  <w:divBdr>
                    <w:top w:val="none" w:sz="0" w:space="0" w:color="auto"/>
                    <w:left w:val="none" w:sz="0" w:space="0" w:color="auto"/>
                    <w:bottom w:val="none" w:sz="0" w:space="0" w:color="auto"/>
                    <w:right w:val="none" w:sz="0" w:space="0" w:color="auto"/>
                  </w:divBdr>
                </w:div>
                <w:div w:id="211631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77800">
      <w:bodyDiv w:val="1"/>
      <w:marLeft w:val="0"/>
      <w:marRight w:val="0"/>
      <w:marTop w:val="0"/>
      <w:marBottom w:val="0"/>
      <w:divBdr>
        <w:top w:val="none" w:sz="0" w:space="0" w:color="auto"/>
        <w:left w:val="none" w:sz="0" w:space="0" w:color="auto"/>
        <w:bottom w:val="none" w:sz="0" w:space="0" w:color="auto"/>
        <w:right w:val="none" w:sz="0" w:space="0" w:color="auto"/>
      </w:divBdr>
    </w:div>
    <w:div w:id="942372902">
      <w:bodyDiv w:val="1"/>
      <w:marLeft w:val="0"/>
      <w:marRight w:val="0"/>
      <w:marTop w:val="0"/>
      <w:marBottom w:val="0"/>
      <w:divBdr>
        <w:top w:val="none" w:sz="0" w:space="0" w:color="auto"/>
        <w:left w:val="none" w:sz="0" w:space="0" w:color="auto"/>
        <w:bottom w:val="none" w:sz="0" w:space="0" w:color="auto"/>
        <w:right w:val="none" w:sz="0" w:space="0" w:color="auto"/>
      </w:divBdr>
      <w:divsChild>
        <w:div w:id="2008173391">
          <w:marLeft w:val="0"/>
          <w:marRight w:val="0"/>
          <w:marTop w:val="150"/>
          <w:marBottom w:val="150"/>
          <w:divBdr>
            <w:top w:val="none" w:sz="0" w:space="0" w:color="auto"/>
            <w:left w:val="none" w:sz="0" w:space="0" w:color="auto"/>
            <w:bottom w:val="none" w:sz="0" w:space="0" w:color="auto"/>
            <w:right w:val="none" w:sz="0" w:space="0" w:color="auto"/>
          </w:divBdr>
          <w:divsChild>
            <w:div w:id="44373800">
              <w:marLeft w:val="0"/>
              <w:marRight w:val="0"/>
              <w:marTop w:val="0"/>
              <w:marBottom w:val="0"/>
              <w:divBdr>
                <w:top w:val="none" w:sz="0" w:space="0" w:color="auto"/>
                <w:left w:val="none" w:sz="0" w:space="0" w:color="auto"/>
                <w:bottom w:val="none" w:sz="0" w:space="0" w:color="auto"/>
                <w:right w:val="none" w:sz="0" w:space="0" w:color="auto"/>
              </w:divBdr>
              <w:divsChild>
                <w:div w:id="171665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168312">
      <w:bodyDiv w:val="1"/>
      <w:marLeft w:val="0"/>
      <w:marRight w:val="0"/>
      <w:marTop w:val="0"/>
      <w:marBottom w:val="0"/>
      <w:divBdr>
        <w:top w:val="none" w:sz="0" w:space="0" w:color="auto"/>
        <w:left w:val="none" w:sz="0" w:space="0" w:color="auto"/>
        <w:bottom w:val="none" w:sz="0" w:space="0" w:color="auto"/>
        <w:right w:val="none" w:sz="0" w:space="0" w:color="auto"/>
      </w:divBdr>
    </w:div>
    <w:div w:id="955066382">
      <w:bodyDiv w:val="1"/>
      <w:marLeft w:val="0"/>
      <w:marRight w:val="0"/>
      <w:marTop w:val="0"/>
      <w:marBottom w:val="0"/>
      <w:divBdr>
        <w:top w:val="none" w:sz="0" w:space="0" w:color="auto"/>
        <w:left w:val="none" w:sz="0" w:space="0" w:color="auto"/>
        <w:bottom w:val="none" w:sz="0" w:space="0" w:color="auto"/>
        <w:right w:val="none" w:sz="0" w:space="0" w:color="auto"/>
      </w:divBdr>
    </w:div>
    <w:div w:id="962615165">
      <w:bodyDiv w:val="1"/>
      <w:marLeft w:val="0"/>
      <w:marRight w:val="0"/>
      <w:marTop w:val="0"/>
      <w:marBottom w:val="0"/>
      <w:divBdr>
        <w:top w:val="none" w:sz="0" w:space="0" w:color="auto"/>
        <w:left w:val="none" w:sz="0" w:space="0" w:color="auto"/>
        <w:bottom w:val="none" w:sz="0" w:space="0" w:color="auto"/>
        <w:right w:val="none" w:sz="0" w:space="0" w:color="auto"/>
      </w:divBdr>
    </w:div>
    <w:div w:id="962809251">
      <w:bodyDiv w:val="1"/>
      <w:marLeft w:val="0"/>
      <w:marRight w:val="0"/>
      <w:marTop w:val="0"/>
      <w:marBottom w:val="0"/>
      <w:divBdr>
        <w:top w:val="none" w:sz="0" w:space="0" w:color="auto"/>
        <w:left w:val="none" w:sz="0" w:space="0" w:color="auto"/>
        <w:bottom w:val="none" w:sz="0" w:space="0" w:color="auto"/>
        <w:right w:val="none" w:sz="0" w:space="0" w:color="auto"/>
      </w:divBdr>
    </w:div>
    <w:div w:id="976035553">
      <w:bodyDiv w:val="1"/>
      <w:marLeft w:val="0"/>
      <w:marRight w:val="0"/>
      <w:marTop w:val="0"/>
      <w:marBottom w:val="0"/>
      <w:divBdr>
        <w:top w:val="none" w:sz="0" w:space="0" w:color="auto"/>
        <w:left w:val="none" w:sz="0" w:space="0" w:color="auto"/>
        <w:bottom w:val="none" w:sz="0" w:space="0" w:color="auto"/>
        <w:right w:val="none" w:sz="0" w:space="0" w:color="auto"/>
      </w:divBdr>
    </w:div>
    <w:div w:id="976450225">
      <w:bodyDiv w:val="1"/>
      <w:marLeft w:val="0"/>
      <w:marRight w:val="0"/>
      <w:marTop w:val="0"/>
      <w:marBottom w:val="0"/>
      <w:divBdr>
        <w:top w:val="none" w:sz="0" w:space="0" w:color="auto"/>
        <w:left w:val="none" w:sz="0" w:space="0" w:color="auto"/>
        <w:bottom w:val="none" w:sz="0" w:space="0" w:color="auto"/>
        <w:right w:val="none" w:sz="0" w:space="0" w:color="auto"/>
      </w:divBdr>
    </w:div>
    <w:div w:id="976683465">
      <w:bodyDiv w:val="1"/>
      <w:marLeft w:val="0"/>
      <w:marRight w:val="0"/>
      <w:marTop w:val="0"/>
      <w:marBottom w:val="0"/>
      <w:divBdr>
        <w:top w:val="none" w:sz="0" w:space="0" w:color="auto"/>
        <w:left w:val="none" w:sz="0" w:space="0" w:color="auto"/>
        <w:bottom w:val="none" w:sz="0" w:space="0" w:color="auto"/>
        <w:right w:val="none" w:sz="0" w:space="0" w:color="auto"/>
      </w:divBdr>
    </w:div>
    <w:div w:id="981691505">
      <w:bodyDiv w:val="1"/>
      <w:marLeft w:val="0"/>
      <w:marRight w:val="0"/>
      <w:marTop w:val="0"/>
      <w:marBottom w:val="0"/>
      <w:divBdr>
        <w:top w:val="none" w:sz="0" w:space="0" w:color="auto"/>
        <w:left w:val="none" w:sz="0" w:space="0" w:color="auto"/>
        <w:bottom w:val="none" w:sz="0" w:space="0" w:color="auto"/>
        <w:right w:val="none" w:sz="0" w:space="0" w:color="auto"/>
      </w:divBdr>
    </w:div>
    <w:div w:id="988904875">
      <w:bodyDiv w:val="1"/>
      <w:marLeft w:val="0"/>
      <w:marRight w:val="0"/>
      <w:marTop w:val="0"/>
      <w:marBottom w:val="0"/>
      <w:divBdr>
        <w:top w:val="none" w:sz="0" w:space="0" w:color="auto"/>
        <w:left w:val="none" w:sz="0" w:space="0" w:color="auto"/>
        <w:bottom w:val="none" w:sz="0" w:space="0" w:color="auto"/>
        <w:right w:val="none" w:sz="0" w:space="0" w:color="auto"/>
      </w:divBdr>
    </w:div>
    <w:div w:id="990333477">
      <w:bodyDiv w:val="1"/>
      <w:marLeft w:val="0"/>
      <w:marRight w:val="0"/>
      <w:marTop w:val="0"/>
      <w:marBottom w:val="0"/>
      <w:divBdr>
        <w:top w:val="none" w:sz="0" w:space="0" w:color="auto"/>
        <w:left w:val="none" w:sz="0" w:space="0" w:color="auto"/>
        <w:bottom w:val="none" w:sz="0" w:space="0" w:color="auto"/>
        <w:right w:val="none" w:sz="0" w:space="0" w:color="auto"/>
      </w:divBdr>
    </w:div>
    <w:div w:id="991638125">
      <w:bodyDiv w:val="1"/>
      <w:marLeft w:val="0"/>
      <w:marRight w:val="0"/>
      <w:marTop w:val="0"/>
      <w:marBottom w:val="0"/>
      <w:divBdr>
        <w:top w:val="none" w:sz="0" w:space="0" w:color="auto"/>
        <w:left w:val="none" w:sz="0" w:space="0" w:color="auto"/>
        <w:bottom w:val="none" w:sz="0" w:space="0" w:color="auto"/>
        <w:right w:val="none" w:sz="0" w:space="0" w:color="auto"/>
      </w:divBdr>
    </w:div>
    <w:div w:id="1007560107">
      <w:bodyDiv w:val="1"/>
      <w:marLeft w:val="0"/>
      <w:marRight w:val="0"/>
      <w:marTop w:val="0"/>
      <w:marBottom w:val="0"/>
      <w:divBdr>
        <w:top w:val="none" w:sz="0" w:space="0" w:color="auto"/>
        <w:left w:val="none" w:sz="0" w:space="0" w:color="auto"/>
        <w:bottom w:val="none" w:sz="0" w:space="0" w:color="auto"/>
        <w:right w:val="none" w:sz="0" w:space="0" w:color="auto"/>
      </w:divBdr>
    </w:div>
    <w:div w:id="1012537363">
      <w:bodyDiv w:val="1"/>
      <w:marLeft w:val="0"/>
      <w:marRight w:val="0"/>
      <w:marTop w:val="0"/>
      <w:marBottom w:val="0"/>
      <w:divBdr>
        <w:top w:val="none" w:sz="0" w:space="0" w:color="auto"/>
        <w:left w:val="none" w:sz="0" w:space="0" w:color="auto"/>
        <w:bottom w:val="none" w:sz="0" w:space="0" w:color="auto"/>
        <w:right w:val="none" w:sz="0" w:space="0" w:color="auto"/>
      </w:divBdr>
    </w:div>
    <w:div w:id="1043672807">
      <w:bodyDiv w:val="1"/>
      <w:marLeft w:val="0"/>
      <w:marRight w:val="0"/>
      <w:marTop w:val="0"/>
      <w:marBottom w:val="0"/>
      <w:divBdr>
        <w:top w:val="none" w:sz="0" w:space="0" w:color="auto"/>
        <w:left w:val="none" w:sz="0" w:space="0" w:color="auto"/>
        <w:bottom w:val="none" w:sz="0" w:space="0" w:color="auto"/>
        <w:right w:val="none" w:sz="0" w:space="0" w:color="auto"/>
      </w:divBdr>
    </w:div>
    <w:div w:id="1052463140">
      <w:bodyDiv w:val="1"/>
      <w:marLeft w:val="0"/>
      <w:marRight w:val="0"/>
      <w:marTop w:val="0"/>
      <w:marBottom w:val="0"/>
      <w:divBdr>
        <w:top w:val="none" w:sz="0" w:space="0" w:color="auto"/>
        <w:left w:val="none" w:sz="0" w:space="0" w:color="auto"/>
        <w:bottom w:val="none" w:sz="0" w:space="0" w:color="auto"/>
        <w:right w:val="none" w:sz="0" w:space="0" w:color="auto"/>
      </w:divBdr>
    </w:div>
    <w:div w:id="1056010565">
      <w:bodyDiv w:val="1"/>
      <w:marLeft w:val="0"/>
      <w:marRight w:val="0"/>
      <w:marTop w:val="0"/>
      <w:marBottom w:val="0"/>
      <w:divBdr>
        <w:top w:val="none" w:sz="0" w:space="0" w:color="auto"/>
        <w:left w:val="none" w:sz="0" w:space="0" w:color="auto"/>
        <w:bottom w:val="none" w:sz="0" w:space="0" w:color="auto"/>
        <w:right w:val="none" w:sz="0" w:space="0" w:color="auto"/>
      </w:divBdr>
    </w:div>
    <w:div w:id="1059280472">
      <w:bodyDiv w:val="1"/>
      <w:marLeft w:val="0"/>
      <w:marRight w:val="0"/>
      <w:marTop w:val="0"/>
      <w:marBottom w:val="0"/>
      <w:divBdr>
        <w:top w:val="none" w:sz="0" w:space="0" w:color="auto"/>
        <w:left w:val="none" w:sz="0" w:space="0" w:color="auto"/>
        <w:bottom w:val="none" w:sz="0" w:space="0" w:color="auto"/>
        <w:right w:val="none" w:sz="0" w:space="0" w:color="auto"/>
      </w:divBdr>
    </w:div>
    <w:div w:id="1062366820">
      <w:bodyDiv w:val="1"/>
      <w:marLeft w:val="0"/>
      <w:marRight w:val="0"/>
      <w:marTop w:val="0"/>
      <w:marBottom w:val="0"/>
      <w:divBdr>
        <w:top w:val="none" w:sz="0" w:space="0" w:color="auto"/>
        <w:left w:val="none" w:sz="0" w:space="0" w:color="auto"/>
        <w:bottom w:val="none" w:sz="0" w:space="0" w:color="auto"/>
        <w:right w:val="none" w:sz="0" w:space="0" w:color="auto"/>
      </w:divBdr>
    </w:div>
    <w:div w:id="1068304371">
      <w:bodyDiv w:val="1"/>
      <w:marLeft w:val="0"/>
      <w:marRight w:val="0"/>
      <w:marTop w:val="0"/>
      <w:marBottom w:val="0"/>
      <w:divBdr>
        <w:top w:val="none" w:sz="0" w:space="0" w:color="auto"/>
        <w:left w:val="none" w:sz="0" w:space="0" w:color="auto"/>
        <w:bottom w:val="none" w:sz="0" w:space="0" w:color="auto"/>
        <w:right w:val="none" w:sz="0" w:space="0" w:color="auto"/>
      </w:divBdr>
    </w:div>
    <w:div w:id="1079325164">
      <w:bodyDiv w:val="1"/>
      <w:marLeft w:val="0"/>
      <w:marRight w:val="0"/>
      <w:marTop w:val="0"/>
      <w:marBottom w:val="0"/>
      <w:divBdr>
        <w:top w:val="none" w:sz="0" w:space="0" w:color="auto"/>
        <w:left w:val="none" w:sz="0" w:space="0" w:color="auto"/>
        <w:bottom w:val="none" w:sz="0" w:space="0" w:color="auto"/>
        <w:right w:val="none" w:sz="0" w:space="0" w:color="auto"/>
      </w:divBdr>
    </w:div>
    <w:div w:id="1093284066">
      <w:bodyDiv w:val="1"/>
      <w:marLeft w:val="0"/>
      <w:marRight w:val="0"/>
      <w:marTop w:val="0"/>
      <w:marBottom w:val="0"/>
      <w:divBdr>
        <w:top w:val="none" w:sz="0" w:space="0" w:color="auto"/>
        <w:left w:val="none" w:sz="0" w:space="0" w:color="auto"/>
        <w:bottom w:val="none" w:sz="0" w:space="0" w:color="auto"/>
        <w:right w:val="none" w:sz="0" w:space="0" w:color="auto"/>
      </w:divBdr>
    </w:div>
    <w:div w:id="1093742214">
      <w:bodyDiv w:val="1"/>
      <w:marLeft w:val="0"/>
      <w:marRight w:val="0"/>
      <w:marTop w:val="0"/>
      <w:marBottom w:val="0"/>
      <w:divBdr>
        <w:top w:val="none" w:sz="0" w:space="0" w:color="auto"/>
        <w:left w:val="none" w:sz="0" w:space="0" w:color="auto"/>
        <w:bottom w:val="none" w:sz="0" w:space="0" w:color="auto"/>
        <w:right w:val="none" w:sz="0" w:space="0" w:color="auto"/>
      </w:divBdr>
    </w:div>
    <w:div w:id="1095008093">
      <w:bodyDiv w:val="1"/>
      <w:marLeft w:val="0"/>
      <w:marRight w:val="0"/>
      <w:marTop w:val="0"/>
      <w:marBottom w:val="0"/>
      <w:divBdr>
        <w:top w:val="none" w:sz="0" w:space="0" w:color="auto"/>
        <w:left w:val="none" w:sz="0" w:space="0" w:color="auto"/>
        <w:bottom w:val="none" w:sz="0" w:space="0" w:color="auto"/>
        <w:right w:val="none" w:sz="0" w:space="0" w:color="auto"/>
      </w:divBdr>
    </w:div>
    <w:div w:id="1099372439">
      <w:bodyDiv w:val="1"/>
      <w:marLeft w:val="0"/>
      <w:marRight w:val="0"/>
      <w:marTop w:val="0"/>
      <w:marBottom w:val="0"/>
      <w:divBdr>
        <w:top w:val="none" w:sz="0" w:space="0" w:color="auto"/>
        <w:left w:val="none" w:sz="0" w:space="0" w:color="auto"/>
        <w:bottom w:val="none" w:sz="0" w:space="0" w:color="auto"/>
        <w:right w:val="none" w:sz="0" w:space="0" w:color="auto"/>
      </w:divBdr>
    </w:div>
    <w:div w:id="1114640343">
      <w:bodyDiv w:val="1"/>
      <w:marLeft w:val="0"/>
      <w:marRight w:val="0"/>
      <w:marTop w:val="0"/>
      <w:marBottom w:val="0"/>
      <w:divBdr>
        <w:top w:val="none" w:sz="0" w:space="0" w:color="auto"/>
        <w:left w:val="none" w:sz="0" w:space="0" w:color="auto"/>
        <w:bottom w:val="none" w:sz="0" w:space="0" w:color="auto"/>
        <w:right w:val="none" w:sz="0" w:space="0" w:color="auto"/>
      </w:divBdr>
    </w:div>
    <w:div w:id="1117524266">
      <w:bodyDiv w:val="1"/>
      <w:marLeft w:val="0"/>
      <w:marRight w:val="0"/>
      <w:marTop w:val="0"/>
      <w:marBottom w:val="0"/>
      <w:divBdr>
        <w:top w:val="none" w:sz="0" w:space="0" w:color="auto"/>
        <w:left w:val="none" w:sz="0" w:space="0" w:color="auto"/>
        <w:bottom w:val="none" w:sz="0" w:space="0" w:color="auto"/>
        <w:right w:val="none" w:sz="0" w:space="0" w:color="auto"/>
      </w:divBdr>
    </w:div>
    <w:div w:id="1123039203">
      <w:bodyDiv w:val="1"/>
      <w:marLeft w:val="0"/>
      <w:marRight w:val="0"/>
      <w:marTop w:val="0"/>
      <w:marBottom w:val="0"/>
      <w:divBdr>
        <w:top w:val="none" w:sz="0" w:space="0" w:color="auto"/>
        <w:left w:val="none" w:sz="0" w:space="0" w:color="auto"/>
        <w:bottom w:val="none" w:sz="0" w:space="0" w:color="auto"/>
        <w:right w:val="none" w:sz="0" w:space="0" w:color="auto"/>
      </w:divBdr>
    </w:div>
    <w:div w:id="1129667673">
      <w:bodyDiv w:val="1"/>
      <w:marLeft w:val="0"/>
      <w:marRight w:val="0"/>
      <w:marTop w:val="0"/>
      <w:marBottom w:val="0"/>
      <w:divBdr>
        <w:top w:val="none" w:sz="0" w:space="0" w:color="auto"/>
        <w:left w:val="none" w:sz="0" w:space="0" w:color="auto"/>
        <w:bottom w:val="none" w:sz="0" w:space="0" w:color="auto"/>
        <w:right w:val="none" w:sz="0" w:space="0" w:color="auto"/>
      </w:divBdr>
    </w:div>
    <w:div w:id="1130510460">
      <w:bodyDiv w:val="1"/>
      <w:marLeft w:val="0"/>
      <w:marRight w:val="0"/>
      <w:marTop w:val="0"/>
      <w:marBottom w:val="0"/>
      <w:divBdr>
        <w:top w:val="none" w:sz="0" w:space="0" w:color="auto"/>
        <w:left w:val="none" w:sz="0" w:space="0" w:color="auto"/>
        <w:bottom w:val="none" w:sz="0" w:space="0" w:color="auto"/>
        <w:right w:val="none" w:sz="0" w:space="0" w:color="auto"/>
      </w:divBdr>
    </w:div>
    <w:div w:id="1135877311">
      <w:bodyDiv w:val="1"/>
      <w:marLeft w:val="0"/>
      <w:marRight w:val="0"/>
      <w:marTop w:val="0"/>
      <w:marBottom w:val="0"/>
      <w:divBdr>
        <w:top w:val="none" w:sz="0" w:space="0" w:color="auto"/>
        <w:left w:val="none" w:sz="0" w:space="0" w:color="auto"/>
        <w:bottom w:val="none" w:sz="0" w:space="0" w:color="auto"/>
        <w:right w:val="none" w:sz="0" w:space="0" w:color="auto"/>
      </w:divBdr>
    </w:div>
    <w:div w:id="1148860833">
      <w:bodyDiv w:val="1"/>
      <w:marLeft w:val="0"/>
      <w:marRight w:val="0"/>
      <w:marTop w:val="0"/>
      <w:marBottom w:val="0"/>
      <w:divBdr>
        <w:top w:val="none" w:sz="0" w:space="0" w:color="auto"/>
        <w:left w:val="none" w:sz="0" w:space="0" w:color="auto"/>
        <w:bottom w:val="none" w:sz="0" w:space="0" w:color="auto"/>
        <w:right w:val="none" w:sz="0" w:space="0" w:color="auto"/>
      </w:divBdr>
    </w:div>
    <w:div w:id="1153566588">
      <w:bodyDiv w:val="1"/>
      <w:marLeft w:val="0"/>
      <w:marRight w:val="0"/>
      <w:marTop w:val="0"/>
      <w:marBottom w:val="0"/>
      <w:divBdr>
        <w:top w:val="none" w:sz="0" w:space="0" w:color="auto"/>
        <w:left w:val="none" w:sz="0" w:space="0" w:color="auto"/>
        <w:bottom w:val="none" w:sz="0" w:space="0" w:color="auto"/>
        <w:right w:val="none" w:sz="0" w:space="0" w:color="auto"/>
      </w:divBdr>
    </w:div>
    <w:div w:id="1154220706">
      <w:bodyDiv w:val="1"/>
      <w:marLeft w:val="0"/>
      <w:marRight w:val="0"/>
      <w:marTop w:val="0"/>
      <w:marBottom w:val="0"/>
      <w:divBdr>
        <w:top w:val="none" w:sz="0" w:space="0" w:color="auto"/>
        <w:left w:val="none" w:sz="0" w:space="0" w:color="auto"/>
        <w:bottom w:val="none" w:sz="0" w:space="0" w:color="auto"/>
        <w:right w:val="none" w:sz="0" w:space="0" w:color="auto"/>
      </w:divBdr>
    </w:div>
    <w:div w:id="1161459903">
      <w:bodyDiv w:val="1"/>
      <w:marLeft w:val="0"/>
      <w:marRight w:val="0"/>
      <w:marTop w:val="0"/>
      <w:marBottom w:val="0"/>
      <w:divBdr>
        <w:top w:val="none" w:sz="0" w:space="0" w:color="auto"/>
        <w:left w:val="none" w:sz="0" w:space="0" w:color="auto"/>
        <w:bottom w:val="none" w:sz="0" w:space="0" w:color="auto"/>
        <w:right w:val="none" w:sz="0" w:space="0" w:color="auto"/>
      </w:divBdr>
    </w:div>
    <w:div w:id="1161509097">
      <w:bodyDiv w:val="1"/>
      <w:marLeft w:val="0"/>
      <w:marRight w:val="0"/>
      <w:marTop w:val="0"/>
      <w:marBottom w:val="0"/>
      <w:divBdr>
        <w:top w:val="none" w:sz="0" w:space="0" w:color="auto"/>
        <w:left w:val="none" w:sz="0" w:space="0" w:color="auto"/>
        <w:bottom w:val="none" w:sz="0" w:space="0" w:color="auto"/>
        <w:right w:val="none" w:sz="0" w:space="0" w:color="auto"/>
      </w:divBdr>
    </w:div>
    <w:div w:id="1165323439">
      <w:bodyDiv w:val="1"/>
      <w:marLeft w:val="0"/>
      <w:marRight w:val="0"/>
      <w:marTop w:val="0"/>
      <w:marBottom w:val="0"/>
      <w:divBdr>
        <w:top w:val="none" w:sz="0" w:space="0" w:color="auto"/>
        <w:left w:val="none" w:sz="0" w:space="0" w:color="auto"/>
        <w:bottom w:val="none" w:sz="0" w:space="0" w:color="auto"/>
        <w:right w:val="none" w:sz="0" w:space="0" w:color="auto"/>
      </w:divBdr>
    </w:div>
    <w:div w:id="1185484881">
      <w:bodyDiv w:val="1"/>
      <w:marLeft w:val="0"/>
      <w:marRight w:val="0"/>
      <w:marTop w:val="0"/>
      <w:marBottom w:val="0"/>
      <w:divBdr>
        <w:top w:val="none" w:sz="0" w:space="0" w:color="auto"/>
        <w:left w:val="none" w:sz="0" w:space="0" w:color="auto"/>
        <w:bottom w:val="none" w:sz="0" w:space="0" w:color="auto"/>
        <w:right w:val="none" w:sz="0" w:space="0" w:color="auto"/>
      </w:divBdr>
    </w:div>
    <w:div w:id="1196381773">
      <w:bodyDiv w:val="1"/>
      <w:marLeft w:val="0"/>
      <w:marRight w:val="0"/>
      <w:marTop w:val="0"/>
      <w:marBottom w:val="0"/>
      <w:divBdr>
        <w:top w:val="none" w:sz="0" w:space="0" w:color="auto"/>
        <w:left w:val="none" w:sz="0" w:space="0" w:color="auto"/>
        <w:bottom w:val="none" w:sz="0" w:space="0" w:color="auto"/>
        <w:right w:val="none" w:sz="0" w:space="0" w:color="auto"/>
      </w:divBdr>
    </w:div>
    <w:div w:id="1204296101">
      <w:bodyDiv w:val="1"/>
      <w:marLeft w:val="0"/>
      <w:marRight w:val="0"/>
      <w:marTop w:val="0"/>
      <w:marBottom w:val="0"/>
      <w:divBdr>
        <w:top w:val="none" w:sz="0" w:space="0" w:color="auto"/>
        <w:left w:val="none" w:sz="0" w:space="0" w:color="auto"/>
        <w:bottom w:val="none" w:sz="0" w:space="0" w:color="auto"/>
        <w:right w:val="none" w:sz="0" w:space="0" w:color="auto"/>
      </w:divBdr>
    </w:div>
    <w:div w:id="1206407500">
      <w:bodyDiv w:val="1"/>
      <w:marLeft w:val="0"/>
      <w:marRight w:val="0"/>
      <w:marTop w:val="0"/>
      <w:marBottom w:val="0"/>
      <w:divBdr>
        <w:top w:val="none" w:sz="0" w:space="0" w:color="auto"/>
        <w:left w:val="none" w:sz="0" w:space="0" w:color="auto"/>
        <w:bottom w:val="none" w:sz="0" w:space="0" w:color="auto"/>
        <w:right w:val="none" w:sz="0" w:space="0" w:color="auto"/>
      </w:divBdr>
    </w:div>
    <w:div w:id="1213806893">
      <w:bodyDiv w:val="1"/>
      <w:marLeft w:val="0"/>
      <w:marRight w:val="0"/>
      <w:marTop w:val="0"/>
      <w:marBottom w:val="0"/>
      <w:divBdr>
        <w:top w:val="none" w:sz="0" w:space="0" w:color="auto"/>
        <w:left w:val="none" w:sz="0" w:space="0" w:color="auto"/>
        <w:bottom w:val="none" w:sz="0" w:space="0" w:color="auto"/>
        <w:right w:val="none" w:sz="0" w:space="0" w:color="auto"/>
      </w:divBdr>
    </w:div>
    <w:div w:id="1230732484">
      <w:bodyDiv w:val="1"/>
      <w:marLeft w:val="0"/>
      <w:marRight w:val="0"/>
      <w:marTop w:val="0"/>
      <w:marBottom w:val="0"/>
      <w:divBdr>
        <w:top w:val="none" w:sz="0" w:space="0" w:color="auto"/>
        <w:left w:val="none" w:sz="0" w:space="0" w:color="auto"/>
        <w:bottom w:val="none" w:sz="0" w:space="0" w:color="auto"/>
        <w:right w:val="none" w:sz="0" w:space="0" w:color="auto"/>
      </w:divBdr>
    </w:div>
    <w:div w:id="1275861581">
      <w:bodyDiv w:val="1"/>
      <w:marLeft w:val="0"/>
      <w:marRight w:val="0"/>
      <w:marTop w:val="0"/>
      <w:marBottom w:val="0"/>
      <w:divBdr>
        <w:top w:val="none" w:sz="0" w:space="0" w:color="auto"/>
        <w:left w:val="none" w:sz="0" w:space="0" w:color="auto"/>
        <w:bottom w:val="none" w:sz="0" w:space="0" w:color="auto"/>
        <w:right w:val="none" w:sz="0" w:space="0" w:color="auto"/>
      </w:divBdr>
    </w:div>
    <w:div w:id="1281375459">
      <w:bodyDiv w:val="1"/>
      <w:marLeft w:val="0"/>
      <w:marRight w:val="0"/>
      <w:marTop w:val="0"/>
      <w:marBottom w:val="0"/>
      <w:divBdr>
        <w:top w:val="none" w:sz="0" w:space="0" w:color="auto"/>
        <w:left w:val="none" w:sz="0" w:space="0" w:color="auto"/>
        <w:bottom w:val="none" w:sz="0" w:space="0" w:color="auto"/>
        <w:right w:val="none" w:sz="0" w:space="0" w:color="auto"/>
      </w:divBdr>
    </w:div>
    <w:div w:id="1286355543">
      <w:bodyDiv w:val="1"/>
      <w:marLeft w:val="0"/>
      <w:marRight w:val="0"/>
      <w:marTop w:val="0"/>
      <w:marBottom w:val="0"/>
      <w:divBdr>
        <w:top w:val="none" w:sz="0" w:space="0" w:color="auto"/>
        <w:left w:val="none" w:sz="0" w:space="0" w:color="auto"/>
        <w:bottom w:val="none" w:sz="0" w:space="0" w:color="auto"/>
        <w:right w:val="none" w:sz="0" w:space="0" w:color="auto"/>
      </w:divBdr>
    </w:div>
    <w:div w:id="1289707208">
      <w:bodyDiv w:val="1"/>
      <w:marLeft w:val="0"/>
      <w:marRight w:val="0"/>
      <w:marTop w:val="0"/>
      <w:marBottom w:val="0"/>
      <w:divBdr>
        <w:top w:val="none" w:sz="0" w:space="0" w:color="auto"/>
        <w:left w:val="none" w:sz="0" w:space="0" w:color="auto"/>
        <w:bottom w:val="none" w:sz="0" w:space="0" w:color="auto"/>
        <w:right w:val="none" w:sz="0" w:space="0" w:color="auto"/>
      </w:divBdr>
    </w:div>
    <w:div w:id="1296981376">
      <w:bodyDiv w:val="1"/>
      <w:marLeft w:val="0"/>
      <w:marRight w:val="0"/>
      <w:marTop w:val="0"/>
      <w:marBottom w:val="0"/>
      <w:divBdr>
        <w:top w:val="none" w:sz="0" w:space="0" w:color="auto"/>
        <w:left w:val="none" w:sz="0" w:space="0" w:color="auto"/>
        <w:bottom w:val="none" w:sz="0" w:space="0" w:color="auto"/>
        <w:right w:val="none" w:sz="0" w:space="0" w:color="auto"/>
      </w:divBdr>
    </w:div>
    <w:div w:id="1303850089">
      <w:bodyDiv w:val="1"/>
      <w:marLeft w:val="0"/>
      <w:marRight w:val="0"/>
      <w:marTop w:val="0"/>
      <w:marBottom w:val="0"/>
      <w:divBdr>
        <w:top w:val="none" w:sz="0" w:space="0" w:color="auto"/>
        <w:left w:val="none" w:sz="0" w:space="0" w:color="auto"/>
        <w:bottom w:val="none" w:sz="0" w:space="0" w:color="auto"/>
        <w:right w:val="none" w:sz="0" w:space="0" w:color="auto"/>
      </w:divBdr>
    </w:div>
    <w:div w:id="1310286332">
      <w:bodyDiv w:val="1"/>
      <w:marLeft w:val="0"/>
      <w:marRight w:val="0"/>
      <w:marTop w:val="0"/>
      <w:marBottom w:val="0"/>
      <w:divBdr>
        <w:top w:val="none" w:sz="0" w:space="0" w:color="auto"/>
        <w:left w:val="none" w:sz="0" w:space="0" w:color="auto"/>
        <w:bottom w:val="none" w:sz="0" w:space="0" w:color="auto"/>
        <w:right w:val="none" w:sz="0" w:space="0" w:color="auto"/>
      </w:divBdr>
    </w:div>
    <w:div w:id="1316839563">
      <w:bodyDiv w:val="1"/>
      <w:marLeft w:val="0"/>
      <w:marRight w:val="0"/>
      <w:marTop w:val="0"/>
      <w:marBottom w:val="0"/>
      <w:divBdr>
        <w:top w:val="none" w:sz="0" w:space="0" w:color="auto"/>
        <w:left w:val="none" w:sz="0" w:space="0" w:color="auto"/>
        <w:bottom w:val="none" w:sz="0" w:space="0" w:color="auto"/>
        <w:right w:val="none" w:sz="0" w:space="0" w:color="auto"/>
      </w:divBdr>
    </w:div>
    <w:div w:id="1327442685">
      <w:bodyDiv w:val="1"/>
      <w:marLeft w:val="0"/>
      <w:marRight w:val="0"/>
      <w:marTop w:val="0"/>
      <w:marBottom w:val="0"/>
      <w:divBdr>
        <w:top w:val="none" w:sz="0" w:space="0" w:color="auto"/>
        <w:left w:val="none" w:sz="0" w:space="0" w:color="auto"/>
        <w:bottom w:val="none" w:sz="0" w:space="0" w:color="auto"/>
        <w:right w:val="none" w:sz="0" w:space="0" w:color="auto"/>
      </w:divBdr>
    </w:div>
    <w:div w:id="1333489771">
      <w:bodyDiv w:val="1"/>
      <w:marLeft w:val="0"/>
      <w:marRight w:val="0"/>
      <w:marTop w:val="0"/>
      <w:marBottom w:val="0"/>
      <w:divBdr>
        <w:top w:val="none" w:sz="0" w:space="0" w:color="auto"/>
        <w:left w:val="none" w:sz="0" w:space="0" w:color="auto"/>
        <w:bottom w:val="none" w:sz="0" w:space="0" w:color="auto"/>
        <w:right w:val="none" w:sz="0" w:space="0" w:color="auto"/>
      </w:divBdr>
    </w:div>
    <w:div w:id="1335034815">
      <w:bodyDiv w:val="1"/>
      <w:marLeft w:val="0"/>
      <w:marRight w:val="0"/>
      <w:marTop w:val="0"/>
      <w:marBottom w:val="0"/>
      <w:divBdr>
        <w:top w:val="none" w:sz="0" w:space="0" w:color="auto"/>
        <w:left w:val="none" w:sz="0" w:space="0" w:color="auto"/>
        <w:bottom w:val="none" w:sz="0" w:space="0" w:color="auto"/>
        <w:right w:val="none" w:sz="0" w:space="0" w:color="auto"/>
      </w:divBdr>
    </w:div>
    <w:div w:id="1342273514">
      <w:bodyDiv w:val="1"/>
      <w:marLeft w:val="0"/>
      <w:marRight w:val="0"/>
      <w:marTop w:val="0"/>
      <w:marBottom w:val="0"/>
      <w:divBdr>
        <w:top w:val="none" w:sz="0" w:space="0" w:color="auto"/>
        <w:left w:val="none" w:sz="0" w:space="0" w:color="auto"/>
        <w:bottom w:val="none" w:sz="0" w:space="0" w:color="auto"/>
        <w:right w:val="none" w:sz="0" w:space="0" w:color="auto"/>
      </w:divBdr>
      <w:divsChild>
        <w:div w:id="144133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373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3317654">
      <w:bodyDiv w:val="1"/>
      <w:marLeft w:val="0"/>
      <w:marRight w:val="0"/>
      <w:marTop w:val="0"/>
      <w:marBottom w:val="0"/>
      <w:divBdr>
        <w:top w:val="none" w:sz="0" w:space="0" w:color="auto"/>
        <w:left w:val="none" w:sz="0" w:space="0" w:color="auto"/>
        <w:bottom w:val="none" w:sz="0" w:space="0" w:color="auto"/>
        <w:right w:val="none" w:sz="0" w:space="0" w:color="auto"/>
      </w:divBdr>
      <w:divsChild>
        <w:div w:id="681132676">
          <w:marLeft w:val="0"/>
          <w:marRight w:val="0"/>
          <w:marTop w:val="150"/>
          <w:marBottom w:val="150"/>
          <w:divBdr>
            <w:top w:val="none" w:sz="0" w:space="0" w:color="auto"/>
            <w:left w:val="none" w:sz="0" w:space="0" w:color="auto"/>
            <w:bottom w:val="none" w:sz="0" w:space="0" w:color="auto"/>
            <w:right w:val="none" w:sz="0" w:space="0" w:color="auto"/>
          </w:divBdr>
          <w:divsChild>
            <w:div w:id="1265379068">
              <w:marLeft w:val="0"/>
              <w:marRight w:val="0"/>
              <w:marTop w:val="0"/>
              <w:marBottom w:val="0"/>
              <w:divBdr>
                <w:top w:val="none" w:sz="0" w:space="0" w:color="auto"/>
                <w:left w:val="none" w:sz="0" w:space="0" w:color="auto"/>
                <w:bottom w:val="none" w:sz="0" w:space="0" w:color="auto"/>
                <w:right w:val="none" w:sz="0" w:space="0" w:color="auto"/>
              </w:divBdr>
              <w:divsChild>
                <w:div w:id="1620836689">
                  <w:marLeft w:val="0"/>
                  <w:marRight w:val="0"/>
                  <w:marTop w:val="0"/>
                  <w:marBottom w:val="0"/>
                  <w:divBdr>
                    <w:top w:val="none" w:sz="0" w:space="0" w:color="auto"/>
                    <w:left w:val="none" w:sz="0" w:space="0" w:color="auto"/>
                    <w:bottom w:val="none" w:sz="0" w:space="0" w:color="auto"/>
                    <w:right w:val="none" w:sz="0" w:space="0" w:color="auto"/>
                  </w:divBdr>
                </w:div>
                <w:div w:id="197902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4114">
      <w:bodyDiv w:val="1"/>
      <w:marLeft w:val="0"/>
      <w:marRight w:val="0"/>
      <w:marTop w:val="0"/>
      <w:marBottom w:val="0"/>
      <w:divBdr>
        <w:top w:val="none" w:sz="0" w:space="0" w:color="auto"/>
        <w:left w:val="none" w:sz="0" w:space="0" w:color="auto"/>
        <w:bottom w:val="none" w:sz="0" w:space="0" w:color="auto"/>
        <w:right w:val="none" w:sz="0" w:space="0" w:color="auto"/>
      </w:divBdr>
    </w:div>
    <w:div w:id="1357778487">
      <w:bodyDiv w:val="1"/>
      <w:marLeft w:val="0"/>
      <w:marRight w:val="0"/>
      <w:marTop w:val="0"/>
      <w:marBottom w:val="0"/>
      <w:divBdr>
        <w:top w:val="none" w:sz="0" w:space="0" w:color="auto"/>
        <w:left w:val="none" w:sz="0" w:space="0" w:color="auto"/>
        <w:bottom w:val="none" w:sz="0" w:space="0" w:color="auto"/>
        <w:right w:val="none" w:sz="0" w:space="0" w:color="auto"/>
      </w:divBdr>
    </w:div>
    <w:div w:id="1361930182">
      <w:bodyDiv w:val="1"/>
      <w:marLeft w:val="0"/>
      <w:marRight w:val="0"/>
      <w:marTop w:val="0"/>
      <w:marBottom w:val="0"/>
      <w:divBdr>
        <w:top w:val="none" w:sz="0" w:space="0" w:color="auto"/>
        <w:left w:val="none" w:sz="0" w:space="0" w:color="auto"/>
        <w:bottom w:val="none" w:sz="0" w:space="0" w:color="auto"/>
        <w:right w:val="none" w:sz="0" w:space="0" w:color="auto"/>
      </w:divBdr>
    </w:div>
    <w:div w:id="1384526482">
      <w:bodyDiv w:val="1"/>
      <w:marLeft w:val="0"/>
      <w:marRight w:val="0"/>
      <w:marTop w:val="0"/>
      <w:marBottom w:val="0"/>
      <w:divBdr>
        <w:top w:val="none" w:sz="0" w:space="0" w:color="auto"/>
        <w:left w:val="none" w:sz="0" w:space="0" w:color="auto"/>
        <w:bottom w:val="none" w:sz="0" w:space="0" w:color="auto"/>
        <w:right w:val="none" w:sz="0" w:space="0" w:color="auto"/>
      </w:divBdr>
    </w:div>
    <w:div w:id="1385761656">
      <w:bodyDiv w:val="1"/>
      <w:marLeft w:val="0"/>
      <w:marRight w:val="0"/>
      <w:marTop w:val="0"/>
      <w:marBottom w:val="0"/>
      <w:divBdr>
        <w:top w:val="none" w:sz="0" w:space="0" w:color="auto"/>
        <w:left w:val="none" w:sz="0" w:space="0" w:color="auto"/>
        <w:bottom w:val="none" w:sz="0" w:space="0" w:color="auto"/>
        <w:right w:val="none" w:sz="0" w:space="0" w:color="auto"/>
      </w:divBdr>
    </w:div>
    <w:div w:id="1389912386">
      <w:bodyDiv w:val="1"/>
      <w:marLeft w:val="0"/>
      <w:marRight w:val="0"/>
      <w:marTop w:val="0"/>
      <w:marBottom w:val="0"/>
      <w:divBdr>
        <w:top w:val="none" w:sz="0" w:space="0" w:color="auto"/>
        <w:left w:val="none" w:sz="0" w:space="0" w:color="auto"/>
        <w:bottom w:val="none" w:sz="0" w:space="0" w:color="auto"/>
        <w:right w:val="none" w:sz="0" w:space="0" w:color="auto"/>
      </w:divBdr>
    </w:div>
    <w:div w:id="1390612715">
      <w:bodyDiv w:val="1"/>
      <w:marLeft w:val="0"/>
      <w:marRight w:val="0"/>
      <w:marTop w:val="0"/>
      <w:marBottom w:val="0"/>
      <w:divBdr>
        <w:top w:val="none" w:sz="0" w:space="0" w:color="auto"/>
        <w:left w:val="none" w:sz="0" w:space="0" w:color="auto"/>
        <w:bottom w:val="none" w:sz="0" w:space="0" w:color="auto"/>
        <w:right w:val="none" w:sz="0" w:space="0" w:color="auto"/>
      </w:divBdr>
    </w:div>
    <w:div w:id="1408653768">
      <w:bodyDiv w:val="1"/>
      <w:marLeft w:val="0"/>
      <w:marRight w:val="0"/>
      <w:marTop w:val="0"/>
      <w:marBottom w:val="0"/>
      <w:divBdr>
        <w:top w:val="none" w:sz="0" w:space="0" w:color="auto"/>
        <w:left w:val="none" w:sz="0" w:space="0" w:color="auto"/>
        <w:bottom w:val="none" w:sz="0" w:space="0" w:color="auto"/>
        <w:right w:val="none" w:sz="0" w:space="0" w:color="auto"/>
      </w:divBdr>
    </w:div>
    <w:div w:id="1432357696">
      <w:bodyDiv w:val="1"/>
      <w:marLeft w:val="0"/>
      <w:marRight w:val="0"/>
      <w:marTop w:val="0"/>
      <w:marBottom w:val="0"/>
      <w:divBdr>
        <w:top w:val="none" w:sz="0" w:space="0" w:color="auto"/>
        <w:left w:val="none" w:sz="0" w:space="0" w:color="auto"/>
        <w:bottom w:val="none" w:sz="0" w:space="0" w:color="auto"/>
        <w:right w:val="none" w:sz="0" w:space="0" w:color="auto"/>
      </w:divBdr>
    </w:div>
    <w:div w:id="1437867853">
      <w:bodyDiv w:val="1"/>
      <w:marLeft w:val="0"/>
      <w:marRight w:val="0"/>
      <w:marTop w:val="0"/>
      <w:marBottom w:val="0"/>
      <w:divBdr>
        <w:top w:val="none" w:sz="0" w:space="0" w:color="auto"/>
        <w:left w:val="none" w:sz="0" w:space="0" w:color="auto"/>
        <w:bottom w:val="none" w:sz="0" w:space="0" w:color="auto"/>
        <w:right w:val="none" w:sz="0" w:space="0" w:color="auto"/>
      </w:divBdr>
    </w:div>
    <w:div w:id="1440177318">
      <w:bodyDiv w:val="1"/>
      <w:marLeft w:val="0"/>
      <w:marRight w:val="0"/>
      <w:marTop w:val="0"/>
      <w:marBottom w:val="0"/>
      <w:divBdr>
        <w:top w:val="none" w:sz="0" w:space="0" w:color="auto"/>
        <w:left w:val="none" w:sz="0" w:space="0" w:color="auto"/>
        <w:bottom w:val="none" w:sz="0" w:space="0" w:color="auto"/>
        <w:right w:val="none" w:sz="0" w:space="0" w:color="auto"/>
      </w:divBdr>
    </w:div>
    <w:div w:id="1450199614">
      <w:bodyDiv w:val="1"/>
      <w:marLeft w:val="0"/>
      <w:marRight w:val="0"/>
      <w:marTop w:val="0"/>
      <w:marBottom w:val="0"/>
      <w:divBdr>
        <w:top w:val="none" w:sz="0" w:space="0" w:color="auto"/>
        <w:left w:val="none" w:sz="0" w:space="0" w:color="auto"/>
        <w:bottom w:val="none" w:sz="0" w:space="0" w:color="auto"/>
        <w:right w:val="none" w:sz="0" w:space="0" w:color="auto"/>
      </w:divBdr>
    </w:div>
    <w:div w:id="1458715348">
      <w:bodyDiv w:val="1"/>
      <w:marLeft w:val="0"/>
      <w:marRight w:val="0"/>
      <w:marTop w:val="0"/>
      <w:marBottom w:val="0"/>
      <w:divBdr>
        <w:top w:val="none" w:sz="0" w:space="0" w:color="auto"/>
        <w:left w:val="none" w:sz="0" w:space="0" w:color="auto"/>
        <w:bottom w:val="none" w:sz="0" w:space="0" w:color="auto"/>
        <w:right w:val="none" w:sz="0" w:space="0" w:color="auto"/>
      </w:divBdr>
    </w:div>
    <w:div w:id="1473139978">
      <w:bodyDiv w:val="1"/>
      <w:marLeft w:val="0"/>
      <w:marRight w:val="0"/>
      <w:marTop w:val="0"/>
      <w:marBottom w:val="0"/>
      <w:divBdr>
        <w:top w:val="none" w:sz="0" w:space="0" w:color="auto"/>
        <w:left w:val="none" w:sz="0" w:space="0" w:color="auto"/>
        <w:bottom w:val="none" w:sz="0" w:space="0" w:color="auto"/>
        <w:right w:val="none" w:sz="0" w:space="0" w:color="auto"/>
      </w:divBdr>
    </w:div>
    <w:div w:id="1546256565">
      <w:bodyDiv w:val="1"/>
      <w:marLeft w:val="0"/>
      <w:marRight w:val="0"/>
      <w:marTop w:val="0"/>
      <w:marBottom w:val="0"/>
      <w:divBdr>
        <w:top w:val="none" w:sz="0" w:space="0" w:color="auto"/>
        <w:left w:val="none" w:sz="0" w:space="0" w:color="auto"/>
        <w:bottom w:val="none" w:sz="0" w:space="0" w:color="auto"/>
        <w:right w:val="none" w:sz="0" w:space="0" w:color="auto"/>
      </w:divBdr>
      <w:divsChild>
        <w:div w:id="1132939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017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9880914">
      <w:bodyDiv w:val="1"/>
      <w:marLeft w:val="0"/>
      <w:marRight w:val="0"/>
      <w:marTop w:val="0"/>
      <w:marBottom w:val="0"/>
      <w:divBdr>
        <w:top w:val="none" w:sz="0" w:space="0" w:color="auto"/>
        <w:left w:val="none" w:sz="0" w:space="0" w:color="auto"/>
        <w:bottom w:val="none" w:sz="0" w:space="0" w:color="auto"/>
        <w:right w:val="none" w:sz="0" w:space="0" w:color="auto"/>
      </w:divBdr>
    </w:div>
    <w:div w:id="1573394759">
      <w:bodyDiv w:val="1"/>
      <w:marLeft w:val="0"/>
      <w:marRight w:val="0"/>
      <w:marTop w:val="0"/>
      <w:marBottom w:val="0"/>
      <w:divBdr>
        <w:top w:val="none" w:sz="0" w:space="0" w:color="auto"/>
        <w:left w:val="none" w:sz="0" w:space="0" w:color="auto"/>
        <w:bottom w:val="none" w:sz="0" w:space="0" w:color="auto"/>
        <w:right w:val="none" w:sz="0" w:space="0" w:color="auto"/>
      </w:divBdr>
    </w:div>
    <w:div w:id="1593054173">
      <w:bodyDiv w:val="1"/>
      <w:marLeft w:val="0"/>
      <w:marRight w:val="0"/>
      <w:marTop w:val="0"/>
      <w:marBottom w:val="0"/>
      <w:divBdr>
        <w:top w:val="none" w:sz="0" w:space="0" w:color="auto"/>
        <w:left w:val="none" w:sz="0" w:space="0" w:color="auto"/>
        <w:bottom w:val="none" w:sz="0" w:space="0" w:color="auto"/>
        <w:right w:val="none" w:sz="0" w:space="0" w:color="auto"/>
      </w:divBdr>
    </w:div>
    <w:div w:id="1614508476">
      <w:bodyDiv w:val="1"/>
      <w:marLeft w:val="0"/>
      <w:marRight w:val="0"/>
      <w:marTop w:val="0"/>
      <w:marBottom w:val="0"/>
      <w:divBdr>
        <w:top w:val="none" w:sz="0" w:space="0" w:color="auto"/>
        <w:left w:val="none" w:sz="0" w:space="0" w:color="auto"/>
        <w:bottom w:val="none" w:sz="0" w:space="0" w:color="auto"/>
        <w:right w:val="none" w:sz="0" w:space="0" w:color="auto"/>
      </w:divBdr>
    </w:div>
    <w:div w:id="1616327842">
      <w:bodyDiv w:val="1"/>
      <w:marLeft w:val="0"/>
      <w:marRight w:val="0"/>
      <w:marTop w:val="0"/>
      <w:marBottom w:val="0"/>
      <w:divBdr>
        <w:top w:val="none" w:sz="0" w:space="0" w:color="auto"/>
        <w:left w:val="none" w:sz="0" w:space="0" w:color="auto"/>
        <w:bottom w:val="none" w:sz="0" w:space="0" w:color="auto"/>
        <w:right w:val="none" w:sz="0" w:space="0" w:color="auto"/>
      </w:divBdr>
    </w:div>
    <w:div w:id="1626232225">
      <w:bodyDiv w:val="1"/>
      <w:marLeft w:val="0"/>
      <w:marRight w:val="0"/>
      <w:marTop w:val="0"/>
      <w:marBottom w:val="0"/>
      <w:divBdr>
        <w:top w:val="none" w:sz="0" w:space="0" w:color="auto"/>
        <w:left w:val="none" w:sz="0" w:space="0" w:color="auto"/>
        <w:bottom w:val="none" w:sz="0" w:space="0" w:color="auto"/>
        <w:right w:val="none" w:sz="0" w:space="0" w:color="auto"/>
      </w:divBdr>
    </w:div>
    <w:div w:id="1627615230">
      <w:bodyDiv w:val="1"/>
      <w:marLeft w:val="0"/>
      <w:marRight w:val="0"/>
      <w:marTop w:val="0"/>
      <w:marBottom w:val="0"/>
      <w:divBdr>
        <w:top w:val="none" w:sz="0" w:space="0" w:color="auto"/>
        <w:left w:val="none" w:sz="0" w:space="0" w:color="auto"/>
        <w:bottom w:val="none" w:sz="0" w:space="0" w:color="auto"/>
        <w:right w:val="none" w:sz="0" w:space="0" w:color="auto"/>
      </w:divBdr>
    </w:div>
    <w:div w:id="1639798835">
      <w:bodyDiv w:val="1"/>
      <w:marLeft w:val="0"/>
      <w:marRight w:val="0"/>
      <w:marTop w:val="0"/>
      <w:marBottom w:val="0"/>
      <w:divBdr>
        <w:top w:val="none" w:sz="0" w:space="0" w:color="auto"/>
        <w:left w:val="none" w:sz="0" w:space="0" w:color="auto"/>
        <w:bottom w:val="none" w:sz="0" w:space="0" w:color="auto"/>
        <w:right w:val="none" w:sz="0" w:space="0" w:color="auto"/>
      </w:divBdr>
    </w:div>
    <w:div w:id="1644851755">
      <w:bodyDiv w:val="1"/>
      <w:marLeft w:val="0"/>
      <w:marRight w:val="0"/>
      <w:marTop w:val="0"/>
      <w:marBottom w:val="0"/>
      <w:divBdr>
        <w:top w:val="none" w:sz="0" w:space="0" w:color="auto"/>
        <w:left w:val="none" w:sz="0" w:space="0" w:color="auto"/>
        <w:bottom w:val="none" w:sz="0" w:space="0" w:color="auto"/>
        <w:right w:val="none" w:sz="0" w:space="0" w:color="auto"/>
      </w:divBdr>
    </w:div>
    <w:div w:id="1651325410">
      <w:bodyDiv w:val="1"/>
      <w:marLeft w:val="0"/>
      <w:marRight w:val="0"/>
      <w:marTop w:val="0"/>
      <w:marBottom w:val="0"/>
      <w:divBdr>
        <w:top w:val="none" w:sz="0" w:space="0" w:color="auto"/>
        <w:left w:val="none" w:sz="0" w:space="0" w:color="auto"/>
        <w:bottom w:val="none" w:sz="0" w:space="0" w:color="auto"/>
        <w:right w:val="none" w:sz="0" w:space="0" w:color="auto"/>
      </w:divBdr>
    </w:div>
    <w:div w:id="1652098935">
      <w:bodyDiv w:val="1"/>
      <w:marLeft w:val="0"/>
      <w:marRight w:val="0"/>
      <w:marTop w:val="0"/>
      <w:marBottom w:val="0"/>
      <w:divBdr>
        <w:top w:val="none" w:sz="0" w:space="0" w:color="auto"/>
        <w:left w:val="none" w:sz="0" w:space="0" w:color="auto"/>
        <w:bottom w:val="none" w:sz="0" w:space="0" w:color="auto"/>
        <w:right w:val="none" w:sz="0" w:space="0" w:color="auto"/>
      </w:divBdr>
    </w:div>
    <w:div w:id="1652519391">
      <w:bodyDiv w:val="1"/>
      <w:marLeft w:val="0"/>
      <w:marRight w:val="0"/>
      <w:marTop w:val="0"/>
      <w:marBottom w:val="0"/>
      <w:divBdr>
        <w:top w:val="none" w:sz="0" w:space="0" w:color="auto"/>
        <w:left w:val="none" w:sz="0" w:space="0" w:color="auto"/>
        <w:bottom w:val="none" w:sz="0" w:space="0" w:color="auto"/>
        <w:right w:val="none" w:sz="0" w:space="0" w:color="auto"/>
      </w:divBdr>
    </w:div>
    <w:div w:id="1666931787">
      <w:bodyDiv w:val="1"/>
      <w:marLeft w:val="0"/>
      <w:marRight w:val="0"/>
      <w:marTop w:val="0"/>
      <w:marBottom w:val="0"/>
      <w:divBdr>
        <w:top w:val="none" w:sz="0" w:space="0" w:color="auto"/>
        <w:left w:val="none" w:sz="0" w:space="0" w:color="auto"/>
        <w:bottom w:val="none" w:sz="0" w:space="0" w:color="auto"/>
        <w:right w:val="none" w:sz="0" w:space="0" w:color="auto"/>
      </w:divBdr>
    </w:div>
    <w:div w:id="1676305398">
      <w:bodyDiv w:val="1"/>
      <w:marLeft w:val="0"/>
      <w:marRight w:val="0"/>
      <w:marTop w:val="0"/>
      <w:marBottom w:val="0"/>
      <w:divBdr>
        <w:top w:val="none" w:sz="0" w:space="0" w:color="auto"/>
        <w:left w:val="none" w:sz="0" w:space="0" w:color="auto"/>
        <w:bottom w:val="none" w:sz="0" w:space="0" w:color="auto"/>
        <w:right w:val="none" w:sz="0" w:space="0" w:color="auto"/>
      </w:divBdr>
    </w:div>
    <w:div w:id="1700426880">
      <w:bodyDiv w:val="1"/>
      <w:marLeft w:val="0"/>
      <w:marRight w:val="0"/>
      <w:marTop w:val="0"/>
      <w:marBottom w:val="0"/>
      <w:divBdr>
        <w:top w:val="none" w:sz="0" w:space="0" w:color="auto"/>
        <w:left w:val="none" w:sz="0" w:space="0" w:color="auto"/>
        <w:bottom w:val="none" w:sz="0" w:space="0" w:color="auto"/>
        <w:right w:val="none" w:sz="0" w:space="0" w:color="auto"/>
      </w:divBdr>
    </w:div>
    <w:div w:id="1709836108">
      <w:bodyDiv w:val="1"/>
      <w:marLeft w:val="0"/>
      <w:marRight w:val="0"/>
      <w:marTop w:val="0"/>
      <w:marBottom w:val="0"/>
      <w:divBdr>
        <w:top w:val="none" w:sz="0" w:space="0" w:color="auto"/>
        <w:left w:val="none" w:sz="0" w:space="0" w:color="auto"/>
        <w:bottom w:val="none" w:sz="0" w:space="0" w:color="auto"/>
        <w:right w:val="none" w:sz="0" w:space="0" w:color="auto"/>
      </w:divBdr>
    </w:div>
    <w:div w:id="1714303812">
      <w:bodyDiv w:val="1"/>
      <w:marLeft w:val="0"/>
      <w:marRight w:val="0"/>
      <w:marTop w:val="0"/>
      <w:marBottom w:val="0"/>
      <w:divBdr>
        <w:top w:val="none" w:sz="0" w:space="0" w:color="auto"/>
        <w:left w:val="none" w:sz="0" w:space="0" w:color="auto"/>
        <w:bottom w:val="none" w:sz="0" w:space="0" w:color="auto"/>
        <w:right w:val="none" w:sz="0" w:space="0" w:color="auto"/>
      </w:divBdr>
      <w:divsChild>
        <w:div w:id="2022732867">
          <w:marLeft w:val="0"/>
          <w:marRight w:val="0"/>
          <w:marTop w:val="150"/>
          <w:marBottom w:val="150"/>
          <w:divBdr>
            <w:top w:val="none" w:sz="0" w:space="0" w:color="auto"/>
            <w:left w:val="none" w:sz="0" w:space="0" w:color="auto"/>
            <w:bottom w:val="none" w:sz="0" w:space="0" w:color="auto"/>
            <w:right w:val="none" w:sz="0" w:space="0" w:color="auto"/>
          </w:divBdr>
          <w:divsChild>
            <w:div w:id="298924673">
              <w:marLeft w:val="0"/>
              <w:marRight w:val="0"/>
              <w:marTop w:val="0"/>
              <w:marBottom w:val="0"/>
              <w:divBdr>
                <w:top w:val="none" w:sz="0" w:space="0" w:color="auto"/>
                <w:left w:val="none" w:sz="0" w:space="0" w:color="auto"/>
                <w:bottom w:val="none" w:sz="0" w:space="0" w:color="auto"/>
                <w:right w:val="none" w:sz="0" w:space="0" w:color="auto"/>
              </w:divBdr>
              <w:divsChild>
                <w:div w:id="5239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8865">
      <w:bodyDiv w:val="1"/>
      <w:marLeft w:val="0"/>
      <w:marRight w:val="0"/>
      <w:marTop w:val="0"/>
      <w:marBottom w:val="0"/>
      <w:divBdr>
        <w:top w:val="none" w:sz="0" w:space="0" w:color="auto"/>
        <w:left w:val="none" w:sz="0" w:space="0" w:color="auto"/>
        <w:bottom w:val="none" w:sz="0" w:space="0" w:color="auto"/>
        <w:right w:val="none" w:sz="0" w:space="0" w:color="auto"/>
      </w:divBdr>
    </w:div>
    <w:div w:id="1721440420">
      <w:bodyDiv w:val="1"/>
      <w:marLeft w:val="0"/>
      <w:marRight w:val="0"/>
      <w:marTop w:val="0"/>
      <w:marBottom w:val="0"/>
      <w:divBdr>
        <w:top w:val="none" w:sz="0" w:space="0" w:color="auto"/>
        <w:left w:val="none" w:sz="0" w:space="0" w:color="auto"/>
        <w:bottom w:val="none" w:sz="0" w:space="0" w:color="auto"/>
        <w:right w:val="none" w:sz="0" w:space="0" w:color="auto"/>
      </w:divBdr>
    </w:div>
    <w:div w:id="1741293120">
      <w:bodyDiv w:val="1"/>
      <w:marLeft w:val="0"/>
      <w:marRight w:val="0"/>
      <w:marTop w:val="0"/>
      <w:marBottom w:val="0"/>
      <w:divBdr>
        <w:top w:val="none" w:sz="0" w:space="0" w:color="auto"/>
        <w:left w:val="none" w:sz="0" w:space="0" w:color="auto"/>
        <w:bottom w:val="none" w:sz="0" w:space="0" w:color="auto"/>
        <w:right w:val="none" w:sz="0" w:space="0" w:color="auto"/>
      </w:divBdr>
      <w:divsChild>
        <w:div w:id="1969387231">
          <w:marLeft w:val="0"/>
          <w:marRight w:val="0"/>
          <w:marTop w:val="0"/>
          <w:marBottom w:val="0"/>
          <w:divBdr>
            <w:top w:val="none" w:sz="0" w:space="0" w:color="auto"/>
            <w:left w:val="none" w:sz="0" w:space="0" w:color="auto"/>
            <w:bottom w:val="none" w:sz="0" w:space="0" w:color="auto"/>
            <w:right w:val="none" w:sz="0" w:space="0" w:color="auto"/>
          </w:divBdr>
          <w:divsChild>
            <w:div w:id="582252826">
              <w:marLeft w:val="0"/>
              <w:marRight w:val="0"/>
              <w:marTop w:val="150"/>
              <w:marBottom w:val="150"/>
              <w:divBdr>
                <w:top w:val="none" w:sz="0" w:space="0" w:color="auto"/>
                <w:left w:val="none" w:sz="0" w:space="0" w:color="auto"/>
                <w:bottom w:val="none" w:sz="0" w:space="0" w:color="auto"/>
                <w:right w:val="none" w:sz="0" w:space="0" w:color="auto"/>
              </w:divBdr>
              <w:divsChild>
                <w:div w:id="426466268">
                  <w:marLeft w:val="0"/>
                  <w:marRight w:val="0"/>
                  <w:marTop w:val="0"/>
                  <w:marBottom w:val="0"/>
                  <w:divBdr>
                    <w:top w:val="none" w:sz="0" w:space="0" w:color="auto"/>
                    <w:left w:val="none" w:sz="0" w:space="0" w:color="auto"/>
                    <w:bottom w:val="none" w:sz="0" w:space="0" w:color="auto"/>
                    <w:right w:val="none" w:sz="0" w:space="0" w:color="auto"/>
                  </w:divBdr>
                  <w:divsChild>
                    <w:div w:id="17093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110641">
      <w:bodyDiv w:val="1"/>
      <w:marLeft w:val="0"/>
      <w:marRight w:val="0"/>
      <w:marTop w:val="0"/>
      <w:marBottom w:val="0"/>
      <w:divBdr>
        <w:top w:val="none" w:sz="0" w:space="0" w:color="auto"/>
        <w:left w:val="none" w:sz="0" w:space="0" w:color="auto"/>
        <w:bottom w:val="none" w:sz="0" w:space="0" w:color="auto"/>
        <w:right w:val="none" w:sz="0" w:space="0" w:color="auto"/>
      </w:divBdr>
    </w:div>
    <w:div w:id="1766002504">
      <w:bodyDiv w:val="1"/>
      <w:marLeft w:val="0"/>
      <w:marRight w:val="0"/>
      <w:marTop w:val="0"/>
      <w:marBottom w:val="0"/>
      <w:divBdr>
        <w:top w:val="none" w:sz="0" w:space="0" w:color="auto"/>
        <w:left w:val="none" w:sz="0" w:space="0" w:color="auto"/>
        <w:bottom w:val="none" w:sz="0" w:space="0" w:color="auto"/>
        <w:right w:val="none" w:sz="0" w:space="0" w:color="auto"/>
      </w:divBdr>
    </w:div>
    <w:div w:id="1766533604">
      <w:bodyDiv w:val="1"/>
      <w:marLeft w:val="0"/>
      <w:marRight w:val="0"/>
      <w:marTop w:val="0"/>
      <w:marBottom w:val="0"/>
      <w:divBdr>
        <w:top w:val="none" w:sz="0" w:space="0" w:color="auto"/>
        <w:left w:val="none" w:sz="0" w:space="0" w:color="auto"/>
        <w:bottom w:val="none" w:sz="0" w:space="0" w:color="auto"/>
        <w:right w:val="none" w:sz="0" w:space="0" w:color="auto"/>
      </w:divBdr>
    </w:div>
    <w:div w:id="1780101972">
      <w:bodyDiv w:val="1"/>
      <w:marLeft w:val="0"/>
      <w:marRight w:val="0"/>
      <w:marTop w:val="0"/>
      <w:marBottom w:val="0"/>
      <w:divBdr>
        <w:top w:val="none" w:sz="0" w:space="0" w:color="auto"/>
        <w:left w:val="none" w:sz="0" w:space="0" w:color="auto"/>
        <w:bottom w:val="none" w:sz="0" w:space="0" w:color="auto"/>
        <w:right w:val="none" w:sz="0" w:space="0" w:color="auto"/>
      </w:divBdr>
      <w:divsChild>
        <w:div w:id="325401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677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5975444">
      <w:bodyDiv w:val="1"/>
      <w:marLeft w:val="0"/>
      <w:marRight w:val="0"/>
      <w:marTop w:val="0"/>
      <w:marBottom w:val="0"/>
      <w:divBdr>
        <w:top w:val="none" w:sz="0" w:space="0" w:color="auto"/>
        <w:left w:val="none" w:sz="0" w:space="0" w:color="auto"/>
        <w:bottom w:val="none" w:sz="0" w:space="0" w:color="auto"/>
        <w:right w:val="none" w:sz="0" w:space="0" w:color="auto"/>
      </w:divBdr>
    </w:div>
    <w:div w:id="1808618924">
      <w:bodyDiv w:val="1"/>
      <w:marLeft w:val="0"/>
      <w:marRight w:val="0"/>
      <w:marTop w:val="0"/>
      <w:marBottom w:val="0"/>
      <w:divBdr>
        <w:top w:val="none" w:sz="0" w:space="0" w:color="auto"/>
        <w:left w:val="none" w:sz="0" w:space="0" w:color="auto"/>
        <w:bottom w:val="none" w:sz="0" w:space="0" w:color="auto"/>
        <w:right w:val="none" w:sz="0" w:space="0" w:color="auto"/>
      </w:divBdr>
    </w:div>
    <w:div w:id="1815636398">
      <w:bodyDiv w:val="1"/>
      <w:marLeft w:val="0"/>
      <w:marRight w:val="0"/>
      <w:marTop w:val="0"/>
      <w:marBottom w:val="0"/>
      <w:divBdr>
        <w:top w:val="none" w:sz="0" w:space="0" w:color="auto"/>
        <w:left w:val="none" w:sz="0" w:space="0" w:color="auto"/>
        <w:bottom w:val="none" w:sz="0" w:space="0" w:color="auto"/>
        <w:right w:val="none" w:sz="0" w:space="0" w:color="auto"/>
      </w:divBdr>
    </w:div>
    <w:div w:id="1825271599">
      <w:bodyDiv w:val="1"/>
      <w:marLeft w:val="0"/>
      <w:marRight w:val="0"/>
      <w:marTop w:val="0"/>
      <w:marBottom w:val="0"/>
      <w:divBdr>
        <w:top w:val="none" w:sz="0" w:space="0" w:color="auto"/>
        <w:left w:val="none" w:sz="0" w:space="0" w:color="auto"/>
        <w:bottom w:val="none" w:sz="0" w:space="0" w:color="auto"/>
        <w:right w:val="none" w:sz="0" w:space="0" w:color="auto"/>
      </w:divBdr>
    </w:div>
    <w:div w:id="1826899306">
      <w:bodyDiv w:val="1"/>
      <w:marLeft w:val="0"/>
      <w:marRight w:val="0"/>
      <w:marTop w:val="0"/>
      <w:marBottom w:val="0"/>
      <w:divBdr>
        <w:top w:val="none" w:sz="0" w:space="0" w:color="auto"/>
        <w:left w:val="none" w:sz="0" w:space="0" w:color="auto"/>
        <w:bottom w:val="none" w:sz="0" w:space="0" w:color="auto"/>
        <w:right w:val="none" w:sz="0" w:space="0" w:color="auto"/>
      </w:divBdr>
    </w:div>
    <w:div w:id="1827478782">
      <w:bodyDiv w:val="1"/>
      <w:marLeft w:val="0"/>
      <w:marRight w:val="0"/>
      <w:marTop w:val="0"/>
      <w:marBottom w:val="0"/>
      <w:divBdr>
        <w:top w:val="none" w:sz="0" w:space="0" w:color="auto"/>
        <w:left w:val="none" w:sz="0" w:space="0" w:color="auto"/>
        <w:bottom w:val="none" w:sz="0" w:space="0" w:color="auto"/>
        <w:right w:val="none" w:sz="0" w:space="0" w:color="auto"/>
      </w:divBdr>
    </w:div>
    <w:div w:id="1835678791">
      <w:bodyDiv w:val="1"/>
      <w:marLeft w:val="0"/>
      <w:marRight w:val="0"/>
      <w:marTop w:val="0"/>
      <w:marBottom w:val="0"/>
      <w:divBdr>
        <w:top w:val="none" w:sz="0" w:space="0" w:color="auto"/>
        <w:left w:val="none" w:sz="0" w:space="0" w:color="auto"/>
        <w:bottom w:val="none" w:sz="0" w:space="0" w:color="auto"/>
        <w:right w:val="none" w:sz="0" w:space="0" w:color="auto"/>
      </w:divBdr>
    </w:div>
    <w:div w:id="1837571044">
      <w:bodyDiv w:val="1"/>
      <w:marLeft w:val="0"/>
      <w:marRight w:val="0"/>
      <w:marTop w:val="0"/>
      <w:marBottom w:val="0"/>
      <w:divBdr>
        <w:top w:val="none" w:sz="0" w:space="0" w:color="auto"/>
        <w:left w:val="none" w:sz="0" w:space="0" w:color="auto"/>
        <w:bottom w:val="none" w:sz="0" w:space="0" w:color="auto"/>
        <w:right w:val="none" w:sz="0" w:space="0" w:color="auto"/>
      </w:divBdr>
    </w:div>
    <w:div w:id="1838378873">
      <w:bodyDiv w:val="1"/>
      <w:marLeft w:val="0"/>
      <w:marRight w:val="0"/>
      <w:marTop w:val="0"/>
      <w:marBottom w:val="0"/>
      <w:divBdr>
        <w:top w:val="none" w:sz="0" w:space="0" w:color="auto"/>
        <w:left w:val="none" w:sz="0" w:space="0" w:color="auto"/>
        <w:bottom w:val="none" w:sz="0" w:space="0" w:color="auto"/>
        <w:right w:val="none" w:sz="0" w:space="0" w:color="auto"/>
      </w:divBdr>
    </w:div>
    <w:div w:id="1843352300">
      <w:bodyDiv w:val="1"/>
      <w:marLeft w:val="0"/>
      <w:marRight w:val="0"/>
      <w:marTop w:val="0"/>
      <w:marBottom w:val="0"/>
      <w:divBdr>
        <w:top w:val="none" w:sz="0" w:space="0" w:color="auto"/>
        <w:left w:val="none" w:sz="0" w:space="0" w:color="auto"/>
        <w:bottom w:val="none" w:sz="0" w:space="0" w:color="auto"/>
        <w:right w:val="none" w:sz="0" w:space="0" w:color="auto"/>
      </w:divBdr>
    </w:div>
    <w:div w:id="1844971457">
      <w:bodyDiv w:val="1"/>
      <w:marLeft w:val="0"/>
      <w:marRight w:val="0"/>
      <w:marTop w:val="0"/>
      <w:marBottom w:val="0"/>
      <w:divBdr>
        <w:top w:val="none" w:sz="0" w:space="0" w:color="auto"/>
        <w:left w:val="none" w:sz="0" w:space="0" w:color="auto"/>
        <w:bottom w:val="none" w:sz="0" w:space="0" w:color="auto"/>
        <w:right w:val="none" w:sz="0" w:space="0" w:color="auto"/>
      </w:divBdr>
    </w:div>
    <w:div w:id="1848212158">
      <w:bodyDiv w:val="1"/>
      <w:marLeft w:val="0"/>
      <w:marRight w:val="0"/>
      <w:marTop w:val="0"/>
      <w:marBottom w:val="0"/>
      <w:divBdr>
        <w:top w:val="none" w:sz="0" w:space="0" w:color="auto"/>
        <w:left w:val="none" w:sz="0" w:space="0" w:color="auto"/>
        <w:bottom w:val="none" w:sz="0" w:space="0" w:color="auto"/>
        <w:right w:val="none" w:sz="0" w:space="0" w:color="auto"/>
      </w:divBdr>
    </w:div>
    <w:div w:id="1849327173">
      <w:bodyDiv w:val="1"/>
      <w:marLeft w:val="0"/>
      <w:marRight w:val="0"/>
      <w:marTop w:val="0"/>
      <w:marBottom w:val="0"/>
      <w:divBdr>
        <w:top w:val="none" w:sz="0" w:space="0" w:color="auto"/>
        <w:left w:val="none" w:sz="0" w:space="0" w:color="auto"/>
        <w:bottom w:val="none" w:sz="0" w:space="0" w:color="auto"/>
        <w:right w:val="none" w:sz="0" w:space="0" w:color="auto"/>
      </w:divBdr>
    </w:div>
    <w:div w:id="1853716845">
      <w:bodyDiv w:val="1"/>
      <w:marLeft w:val="0"/>
      <w:marRight w:val="0"/>
      <w:marTop w:val="0"/>
      <w:marBottom w:val="0"/>
      <w:divBdr>
        <w:top w:val="none" w:sz="0" w:space="0" w:color="auto"/>
        <w:left w:val="none" w:sz="0" w:space="0" w:color="auto"/>
        <w:bottom w:val="none" w:sz="0" w:space="0" w:color="auto"/>
        <w:right w:val="none" w:sz="0" w:space="0" w:color="auto"/>
      </w:divBdr>
    </w:div>
    <w:div w:id="1861313790">
      <w:bodyDiv w:val="1"/>
      <w:marLeft w:val="0"/>
      <w:marRight w:val="0"/>
      <w:marTop w:val="0"/>
      <w:marBottom w:val="0"/>
      <w:divBdr>
        <w:top w:val="none" w:sz="0" w:space="0" w:color="auto"/>
        <w:left w:val="none" w:sz="0" w:space="0" w:color="auto"/>
        <w:bottom w:val="none" w:sz="0" w:space="0" w:color="auto"/>
        <w:right w:val="none" w:sz="0" w:space="0" w:color="auto"/>
      </w:divBdr>
    </w:div>
    <w:div w:id="1867788277">
      <w:bodyDiv w:val="1"/>
      <w:marLeft w:val="0"/>
      <w:marRight w:val="0"/>
      <w:marTop w:val="0"/>
      <w:marBottom w:val="0"/>
      <w:divBdr>
        <w:top w:val="none" w:sz="0" w:space="0" w:color="auto"/>
        <w:left w:val="none" w:sz="0" w:space="0" w:color="auto"/>
        <w:bottom w:val="none" w:sz="0" w:space="0" w:color="auto"/>
        <w:right w:val="none" w:sz="0" w:space="0" w:color="auto"/>
      </w:divBdr>
    </w:div>
    <w:div w:id="1875726167">
      <w:bodyDiv w:val="1"/>
      <w:marLeft w:val="0"/>
      <w:marRight w:val="0"/>
      <w:marTop w:val="0"/>
      <w:marBottom w:val="0"/>
      <w:divBdr>
        <w:top w:val="none" w:sz="0" w:space="0" w:color="auto"/>
        <w:left w:val="none" w:sz="0" w:space="0" w:color="auto"/>
        <w:bottom w:val="none" w:sz="0" w:space="0" w:color="auto"/>
        <w:right w:val="none" w:sz="0" w:space="0" w:color="auto"/>
      </w:divBdr>
    </w:div>
    <w:div w:id="1893954352">
      <w:bodyDiv w:val="1"/>
      <w:marLeft w:val="0"/>
      <w:marRight w:val="0"/>
      <w:marTop w:val="0"/>
      <w:marBottom w:val="0"/>
      <w:divBdr>
        <w:top w:val="none" w:sz="0" w:space="0" w:color="auto"/>
        <w:left w:val="none" w:sz="0" w:space="0" w:color="auto"/>
        <w:bottom w:val="none" w:sz="0" w:space="0" w:color="auto"/>
        <w:right w:val="none" w:sz="0" w:space="0" w:color="auto"/>
      </w:divBdr>
    </w:div>
    <w:div w:id="1897861112">
      <w:bodyDiv w:val="1"/>
      <w:marLeft w:val="0"/>
      <w:marRight w:val="0"/>
      <w:marTop w:val="0"/>
      <w:marBottom w:val="0"/>
      <w:divBdr>
        <w:top w:val="none" w:sz="0" w:space="0" w:color="auto"/>
        <w:left w:val="none" w:sz="0" w:space="0" w:color="auto"/>
        <w:bottom w:val="none" w:sz="0" w:space="0" w:color="auto"/>
        <w:right w:val="none" w:sz="0" w:space="0" w:color="auto"/>
      </w:divBdr>
    </w:div>
    <w:div w:id="1901018667">
      <w:bodyDiv w:val="1"/>
      <w:marLeft w:val="0"/>
      <w:marRight w:val="0"/>
      <w:marTop w:val="0"/>
      <w:marBottom w:val="0"/>
      <w:divBdr>
        <w:top w:val="none" w:sz="0" w:space="0" w:color="auto"/>
        <w:left w:val="none" w:sz="0" w:space="0" w:color="auto"/>
        <w:bottom w:val="none" w:sz="0" w:space="0" w:color="auto"/>
        <w:right w:val="none" w:sz="0" w:space="0" w:color="auto"/>
      </w:divBdr>
    </w:div>
    <w:div w:id="1926844486">
      <w:bodyDiv w:val="1"/>
      <w:marLeft w:val="0"/>
      <w:marRight w:val="0"/>
      <w:marTop w:val="0"/>
      <w:marBottom w:val="0"/>
      <w:divBdr>
        <w:top w:val="none" w:sz="0" w:space="0" w:color="auto"/>
        <w:left w:val="none" w:sz="0" w:space="0" w:color="auto"/>
        <w:bottom w:val="none" w:sz="0" w:space="0" w:color="auto"/>
        <w:right w:val="none" w:sz="0" w:space="0" w:color="auto"/>
      </w:divBdr>
    </w:div>
    <w:div w:id="1955864161">
      <w:bodyDiv w:val="1"/>
      <w:marLeft w:val="0"/>
      <w:marRight w:val="0"/>
      <w:marTop w:val="0"/>
      <w:marBottom w:val="0"/>
      <w:divBdr>
        <w:top w:val="none" w:sz="0" w:space="0" w:color="auto"/>
        <w:left w:val="none" w:sz="0" w:space="0" w:color="auto"/>
        <w:bottom w:val="none" w:sz="0" w:space="0" w:color="auto"/>
        <w:right w:val="none" w:sz="0" w:space="0" w:color="auto"/>
      </w:divBdr>
    </w:div>
    <w:div w:id="1956060207">
      <w:bodyDiv w:val="1"/>
      <w:marLeft w:val="0"/>
      <w:marRight w:val="0"/>
      <w:marTop w:val="0"/>
      <w:marBottom w:val="0"/>
      <w:divBdr>
        <w:top w:val="none" w:sz="0" w:space="0" w:color="auto"/>
        <w:left w:val="none" w:sz="0" w:space="0" w:color="auto"/>
        <w:bottom w:val="none" w:sz="0" w:space="0" w:color="auto"/>
        <w:right w:val="none" w:sz="0" w:space="0" w:color="auto"/>
      </w:divBdr>
    </w:div>
    <w:div w:id="1982151890">
      <w:bodyDiv w:val="1"/>
      <w:marLeft w:val="0"/>
      <w:marRight w:val="0"/>
      <w:marTop w:val="0"/>
      <w:marBottom w:val="0"/>
      <w:divBdr>
        <w:top w:val="none" w:sz="0" w:space="0" w:color="auto"/>
        <w:left w:val="none" w:sz="0" w:space="0" w:color="auto"/>
        <w:bottom w:val="none" w:sz="0" w:space="0" w:color="auto"/>
        <w:right w:val="none" w:sz="0" w:space="0" w:color="auto"/>
      </w:divBdr>
    </w:div>
    <w:div w:id="1986622340">
      <w:bodyDiv w:val="1"/>
      <w:marLeft w:val="0"/>
      <w:marRight w:val="0"/>
      <w:marTop w:val="0"/>
      <w:marBottom w:val="0"/>
      <w:divBdr>
        <w:top w:val="none" w:sz="0" w:space="0" w:color="auto"/>
        <w:left w:val="none" w:sz="0" w:space="0" w:color="auto"/>
        <w:bottom w:val="none" w:sz="0" w:space="0" w:color="auto"/>
        <w:right w:val="none" w:sz="0" w:space="0" w:color="auto"/>
      </w:divBdr>
    </w:div>
    <w:div w:id="2007592730">
      <w:bodyDiv w:val="1"/>
      <w:marLeft w:val="0"/>
      <w:marRight w:val="0"/>
      <w:marTop w:val="0"/>
      <w:marBottom w:val="0"/>
      <w:divBdr>
        <w:top w:val="none" w:sz="0" w:space="0" w:color="auto"/>
        <w:left w:val="none" w:sz="0" w:space="0" w:color="auto"/>
        <w:bottom w:val="none" w:sz="0" w:space="0" w:color="auto"/>
        <w:right w:val="none" w:sz="0" w:space="0" w:color="auto"/>
      </w:divBdr>
    </w:div>
    <w:div w:id="2016766736">
      <w:bodyDiv w:val="1"/>
      <w:marLeft w:val="0"/>
      <w:marRight w:val="0"/>
      <w:marTop w:val="0"/>
      <w:marBottom w:val="0"/>
      <w:divBdr>
        <w:top w:val="none" w:sz="0" w:space="0" w:color="auto"/>
        <w:left w:val="none" w:sz="0" w:space="0" w:color="auto"/>
        <w:bottom w:val="none" w:sz="0" w:space="0" w:color="auto"/>
        <w:right w:val="none" w:sz="0" w:space="0" w:color="auto"/>
      </w:divBdr>
    </w:div>
    <w:div w:id="2068645058">
      <w:bodyDiv w:val="1"/>
      <w:marLeft w:val="0"/>
      <w:marRight w:val="0"/>
      <w:marTop w:val="0"/>
      <w:marBottom w:val="0"/>
      <w:divBdr>
        <w:top w:val="none" w:sz="0" w:space="0" w:color="auto"/>
        <w:left w:val="none" w:sz="0" w:space="0" w:color="auto"/>
        <w:bottom w:val="none" w:sz="0" w:space="0" w:color="auto"/>
        <w:right w:val="none" w:sz="0" w:space="0" w:color="auto"/>
      </w:divBdr>
    </w:div>
    <w:div w:id="2074425702">
      <w:bodyDiv w:val="1"/>
      <w:marLeft w:val="0"/>
      <w:marRight w:val="0"/>
      <w:marTop w:val="0"/>
      <w:marBottom w:val="0"/>
      <w:divBdr>
        <w:top w:val="none" w:sz="0" w:space="0" w:color="auto"/>
        <w:left w:val="none" w:sz="0" w:space="0" w:color="auto"/>
        <w:bottom w:val="none" w:sz="0" w:space="0" w:color="auto"/>
        <w:right w:val="none" w:sz="0" w:space="0" w:color="auto"/>
      </w:divBdr>
    </w:div>
    <w:div w:id="2074503356">
      <w:bodyDiv w:val="1"/>
      <w:marLeft w:val="0"/>
      <w:marRight w:val="0"/>
      <w:marTop w:val="0"/>
      <w:marBottom w:val="0"/>
      <w:divBdr>
        <w:top w:val="none" w:sz="0" w:space="0" w:color="auto"/>
        <w:left w:val="none" w:sz="0" w:space="0" w:color="auto"/>
        <w:bottom w:val="none" w:sz="0" w:space="0" w:color="auto"/>
        <w:right w:val="none" w:sz="0" w:space="0" w:color="auto"/>
      </w:divBdr>
    </w:div>
    <w:div w:id="2077971844">
      <w:bodyDiv w:val="1"/>
      <w:marLeft w:val="0"/>
      <w:marRight w:val="0"/>
      <w:marTop w:val="0"/>
      <w:marBottom w:val="0"/>
      <w:divBdr>
        <w:top w:val="none" w:sz="0" w:space="0" w:color="auto"/>
        <w:left w:val="none" w:sz="0" w:space="0" w:color="auto"/>
        <w:bottom w:val="none" w:sz="0" w:space="0" w:color="auto"/>
        <w:right w:val="none" w:sz="0" w:space="0" w:color="auto"/>
      </w:divBdr>
    </w:div>
    <w:div w:id="2087457899">
      <w:bodyDiv w:val="1"/>
      <w:marLeft w:val="0"/>
      <w:marRight w:val="0"/>
      <w:marTop w:val="0"/>
      <w:marBottom w:val="0"/>
      <w:divBdr>
        <w:top w:val="none" w:sz="0" w:space="0" w:color="auto"/>
        <w:left w:val="none" w:sz="0" w:space="0" w:color="auto"/>
        <w:bottom w:val="none" w:sz="0" w:space="0" w:color="auto"/>
        <w:right w:val="none" w:sz="0" w:space="0" w:color="auto"/>
      </w:divBdr>
    </w:div>
    <w:div w:id="2098861070">
      <w:bodyDiv w:val="1"/>
      <w:marLeft w:val="0"/>
      <w:marRight w:val="0"/>
      <w:marTop w:val="0"/>
      <w:marBottom w:val="0"/>
      <w:divBdr>
        <w:top w:val="none" w:sz="0" w:space="0" w:color="auto"/>
        <w:left w:val="none" w:sz="0" w:space="0" w:color="auto"/>
        <w:bottom w:val="none" w:sz="0" w:space="0" w:color="auto"/>
        <w:right w:val="none" w:sz="0" w:space="0" w:color="auto"/>
      </w:divBdr>
    </w:div>
    <w:div w:id="2103915337">
      <w:bodyDiv w:val="1"/>
      <w:marLeft w:val="0"/>
      <w:marRight w:val="0"/>
      <w:marTop w:val="0"/>
      <w:marBottom w:val="0"/>
      <w:divBdr>
        <w:top w:val="none" w:sz="0" w:space="0" w:color="auto"/>
        <w:left w:val="none" w:sz="0" w:space="0" w:color="auto"/>
        <w:bottom w:val="none" w:sz="0" w:space="0" w:color="auto"/>
        <w:right w:val="none" w:sz="0" w:space="0" w:color="auto"/>
      </w:divBdr>
    </w:div>
    <w:div w:id="2116946265">
      <w:bodyDiv w:val="1"/>
      <w:marLeft w:val="0"/>
      <w:marRight w:val="0"/>
      <w:marTop w:val="0"/>
      <w:marBottom w:val="0"/>
      <w:divBdr>
        <w:top w:val="none" w:sz="0" w:space="0" w:color="auto"/>
        <w:left w:val="none" w:sz="0" w:space="0" w:color="auto"/>
        <w:bottom w:val="none" w:sz="0" w:space="0" w:color="auto"/>
        <w:right w:val="none" w:sz="0" w:space="0" w:color="auto"/>
      </w:divBdr>
    </w:div>
    <w:div w:id="2129348345">
      <w:bodyDiv w:val="1"/>
      <w:marLeft w:val="0"/>
      <w:marRight w:val="0"/>
      <w:marTop w:val="0"/>
      <w:marBottom w:val="0"/>
      <w:divBdr>
        <w:top w:val="none" w:sz="0" w:space="0" w:color="auto"/>
        <w:left w:val="none" w:sz="0" w:space="0" w:color="auto"/>
        <w:bottom w:val="none" w:sz="0" w:space="0" w:color="auto"/>
        <w:right w:val="none" w:sz="0" w:space="0" w:color="auto"/>
      </w:divBdr>
    </w:div>
    <w:div w:id="2130854239">
      <w:bodyDiv w:val="1"/>
      <w:marLeft w:val="0"/>
      <w:marRight w:val="0"/>
      <w:marTop w:val="0"/>
      <w:marBottom w:val="0"/>
      <w:divBdr>
        <w:top w:val="none" w:sz="0" w:space="0" w:color="auto"/>
        <w:left w:val="none" w:sz="0" w:space="0" w:color="auto"/>
        <w:bottom w:val="none" w:sz="0" w:space="0" w:color="auto"/>
        <w:right w:val="none" w:sz="0" w:space="0" w:color="auto"/>
      </w:divBdr>
    </w:div>
    <w:div w:id="2130932293">
      <w:bodyDiv w:val="1"/>
      <w:marLeft w:val="0"/>
      <w:marRight w:val="0"/>
      <w:marTop w:val="0"/>
      <w:marBottom w:val="0"/>
      <w:divBdr>
        <w:top w:val="none" w:sz="0" w:space="0" w:color="auto"/>
        <w:left w:val="none" w:sz="0" w:space="0" w:color="auto"/>
        <w:bottom w:val="none" w:sz="0" w:space="0" w:color="auto"/>
        <w:right w:val="none" w:sz="0" w:space="0" w:color="auto"/>
      </w:divBdr>
    </w:div>
    <w:div w:id="2135368619">
      <w:bodyDiv w:val="1"/>
      <w:marLeft w:val="0"/>
      <w:marRight w:val="0"/>
      <w:marTop w:val="0"/>
      <w:marBottom w:val="0"/>
      <w:divBdr>
        <w:top w:val="none" w:sz="0" w:space="0" w:color="auto"/>
        <w:left w:val="none" w:sz="0" w:space="0" w:color="auto"/>
        <w:bottom w:val="none" w:sz="0" w:space="0" w:color="auto"/>
        <w:right w:val="none" w:sz="0" w:space="0" w:color="auto"/>
      </w:divBdr>
    </w:div>
    <w:div w:id="213636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E4F833D66A9C441BEFFDF660CDCC106" ma:contentTypeVersion="12" ma:contentTypeDescription="Crear nuevo documento." ma:contentTypeScope="" ma:versionID="ab17e3cf1c763d58537004b226994df5">
  <xsd:schema xmlns:xsd="http://www.w3.org/2001/XMLSchema" xmlns:xs="http://www.w3.org/2001/XMLSchema" xmlns:p="http://schemas.microsoft.com/office/2006/metadata/properties" xmlns:ns3="9561dc8d-92e6-47b3-8a46-2e17c6a1fdeb" xmlns:ns4="7f5bdc03-a9c5-4557-885a-e33b92a5c0f1" targetNamespace="http://schemas.microsoft.com/office/2006/metadata/properties" ma:root="true" ma:fieldsID="5f8e269b3f31485eea73efd850d27929" ns3:_="" ns4:_="">
    <xsd:import namespace="9561dc8d-92e6-47b3-8a46-2e17c6a1fdeb"/>
    <xsd:import namespace="7f5bdc03-a9c5-4557-885a-e33b92a5c0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1dc8d-92e6-47b3-8a46-2e17c6a1fd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5bdc03-a9c5-4557-885a-e33b92a5c0f1"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8E1B4-80FC-4483-AE81-54FAF2E31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1dc8d-92e6-47b3-8a46-2e17c6a1fdeb"/>
    <ds:schemaRef ds:uri="7f5bdc03-a9c5-4557-885a-e33b92a5c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3EAFB6-09D4-4090-95C9-20BF215303A0}">
  <ds:schemaRefs>
    <ds:schemaRef ds:uri="http://schemas.microsoft.com/sharepoint/v3/contenttype/forms"/>
  </ds:schemaRefs>
</ds:datastoreItem>
</file>

<file path=customXml/itemProps3.xml><?xml version="1.0" encoding="utf-8"?>
<ds:datastoreItem xmlns:ds="http://schemas.openxmlformats.org/officeDocument/2006/customXml" ds:itemID="{3527B695-D7A9-482F-8D17-3685C842C5DF}">
  <ds:schemaRefs>
    <ds:schemaRef ds:uri="http://schemas.openxmlformats.org/package/2006/metadata/core-properties"/>
    <ds:schemaRef ds:uri="http://purl.org/dc/elements/1.1/"/>
    <ds:schemaRef ds:uri="http://purl.org/dc/dcmitype/"/>
    <ds:schemaRef ds:uri="http://www.w3.org/XML/1998/namespace"/>
    <ds:schemaRef ds:uri="http://schemas.microsoft.com/office/2006/metadata/properties"/>
    <ds:schemaRef ds:uri="http://schemas.microsoft.com/office/2006/documentManagement/types"/>
    <ds:schemaRef ds:uri="http://purl.org/dc/terms/"/>
    <ds:schemaRef ds:uri="http://schemas.microsoft.com/office/infopath/2007/PartnerControls"/>
    <ds:schemaRef ds:uri="7f5bdc03-a9c5-4557-885a-e33b92a5c0f1"/>
    <ds:schemaRef ds:uri="9561dc8d-92e6-47b3-8a46-2e17c6a1fdeb"/>
  </ds:schemaRefs>
</ds:datastoreItem>
</file>

<file path=customXml/itemProps4.xml><?xml version="1.0" encoding="utf-8"?>
<ds:datastoreItem xmlns:ds="http://schemas.openxmlformats.org/officeDocument/2006/customXml" ds:itemID="{67B4FC30-2B4F-4A10-BE18-45A73AEF43EC}">
  <ds:schemaRefs>
    <ds:schemaRef ds:uri="http://schemas.openxmlformats.org/officeDocument/2006/bibliography"/>
  </ds:schemaRefs>
</ds:datastoreItem>
</file>

<file path=customXml/itemProps5.xml><?xml version="1.0" encoding="utf-8"?>
<ds:datastoreItem xmlns:ds="http://schemas.openxmlformats.org/officeDocument/2006/customXml" ds:itemID="{558A091D-5863-4E9B-AFD6-4AECD3B19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4008</Words>
  <Characters>22049</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Víctor Manuel Rosas Leal</dc:creator>
  <cp:keywords/>
  <dc:description/>
  <cp:lastModifiedBy>Sandra Delgado Vázquez</cp:lastModifiedBy>
  <cp:revision>3</cp:revision>
  <cp:lastPrinted>2021-07-01T23:10:00Z</cp:lastPrinted>
  <dcterms:created xsi:type="dcterms:W3CDTF">2021-07-01T23:09:00Z</dcterms:created>
  <dcterms:modified xsi:type="dcterms:W3CDTF">2021-07-01T23:28:00Z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1443433943</vt:i4>
  </property>
  <property fmtid="{D5CDD505-2E9C-101B-9397-08002B2CF9AE}" pid="3" name="ContentTypeId">
    <vt:lpwstr>0x0101004E4F833D66A9C441BEFFDF660CDCC106</vt:lpwstr>
  </property>
</Properties>
</file>